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68" w:rsidRDefault="005D72F5">
      <w:r>
        <w:rPr>
          <w:rFonts w:ascii="Arial" w:eastAsia="黑体" w:hAnsi="Arial" w:cs="Arial"/>
          <w:noProof/>
          <w:color w:val="000000"/>
          <w:sz w:val="52"/>
        </w:rPr>
        <w:drawing>
          <wp:inline distT="0" distB="0" distL="0" distR="0">
            <wp:extent cx="1476375" cy="609600"/>
            <wp:effectExtent l="19050" t="0" r="9525" b="0"/>
            <wp:docPr id="3" name="图片 1" descr="中化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中化logo"/>
                    <pic:cNvPicPr>
                      <a:picLocks noChangeAspect="1" noChangeArrowheads="1"/>
                    </pic:cNvPicPr>
                  </pic:nvPicPr>
                  <pic:blipFill>
                    <a:blip r:embed="rId10" cstate="print"/>
                    <a:srcRect/>
                    <a:stretch>
                      <a:fillRect/>
                    </a:stretch>
                  </pic:blipFill>
                  <pic:spPr>
                    <a:xfrm>
                      <a:off x="0" y="0"/>
                      <a:ext cx="1476375" cy="609600"/>
                    </a:xfrm>
                    <a:prstGeom prst="rect">
                      <a:avLst/>
                    </a:prstGeom>
                    <a:noFill/>
                    <a:ln w="9525">
                      <a:noFill/>
                      <a:miter lim="800000"/>
                      <a:headEnd/>
                      <a:tailEnd/>
                    </a:ln>
                  </pic:spPr>
                </pic:pic>
              </a:graphicData>
            </a:graphic>
          </wp:inline>
        </w:drawing>
      </w:r>
    </w:p>
    <w:p w:rsidR="00E67068" w:rsidRDefault="00E67068">
      <w:pPr>
        <w:adjustRightInd/>
        <w:snapToGrid/>
        <w:spacing w:line="240" w:lineRule="auto"/>
        <w:jc w:val="center"/>
        <w:rPr>
          <w:rFonts w:ascii="Arial" w:eastAsia="黑体" w:hAnsi="Arial" w:cs="Arial"/>
          <w:bCs/>
          <w:color w:val="000080"/>
          <w:w w:val="90"/>
          <w:sz w:val="48"/>
          <w:szCs w:val="48"/>
          <w:highlight w:val="lightGray"/>
        </w:rPr>
      </w:pPr>
      <w:bookmarkStart w:id="0" w:name="_Hlk56172920"/>
    </w:p>
    <w:p w:rsidR="00E67068" w:rsidRDefault="00E67068">
      <w:pPr>
        <w:adjustRightInd/>
        <w:snapToGrid/>
        <w:spacing w:line="240" w:lineRule="auto"/>
        <w:jc w:val="center"/>
        <w:rPr>
          <w:rFonts w:ascii="Arial" w:eastAsia="黑体" w:hAnsi="Arial" w:cs="Arial"/>
          <w:bCs/>
          <w:color w:val="000080"/>
          <w:w w:val="90"/>
          <w:sz w:val="48"/>
          <w:szCs w:val="48"/>
          <w:highlight w:val="lightGray"/>
        </w:rPr>
      </w:pPr>
    </w:p>
    <w:p w:rsidR="00CE086D" w:rsidRPr="00CE086D" w:rsidRDefault="00CE086D">
      <w:pPr>
        <w:adjustRightInd/>
        <w:snapToGrid/>
        <w:spacing w:line="240" w:lineRule="auto"/>
        <w:jc w:val="center"/>
        <w:rPr>
          <w:rFonts w:ascii="黑体" w:eastAsia="黑体" w:hAnsi="黑体" w:cs="Arial"/>
          <w:bCs/>
          <w:color w:val="000080"/>
          <w:w w:val="90"/>
          <w:sz w:val="56"/>
          <w:szCs w:val="52"/>
        </w:rPr>
      </w:pPr>
      <w:r w:rsidRPr="00CE086D">
        <w:rPr>
          <w:rFonts w:ascii="黑体" w:eastAsia="黑体" w:hAnsi="黑体" w:cs="Arial" w:hint="eastAsia"/>
          <w:bCs/>
          <w:color w:val="000080"/>
          <w:w w:val="90"/>
          <w:sz w:val="56"/>
          <w:szCs w:val="52"/>
        </w:rPr>
        <w:t>北京海石花实业开发有限责任公司</w:t>
      </w:r>
    </w:p>
    <w:p w:rsidR="00E67068" w:rsidRPr="005D72F5" w:rsidRDefault="005D72F5">
      <w:pPr>
        <w:adjustRightInd/>
        <w:snapToGrid/>
        <w:spacing w:line="240" w:lineRule="auto"/>
        <w:jc w:val="center"/>
        <w:rPr>
          <w:rFonts w:ascii="黑体" w:eastAsia="黑体" w:hAnsi="黑体" w:cs="Arial"/>
          <w:bCs/>
          <w:color w:val="000080"/>
          <w:w w:val="90"/>
          <w:sz w:val="56"/>
          <w:szCs w:val="52"/>
        </w:rPr>
      </w:pPr>
      <w:r w:rsidRPr="00CE086D">
        <w:rPr>
          <w:rFonts w:ascii="黑体" w:eastAsia="黑体" w:hAnsi="黑体" w:cs="Arial" w:hint="eastAsia"/>
          <w:bCs/>
          <w:color w:val="000080"/>
          <w:w w:val="90"/>
          <w:sz w:val="56"/>
          <w:szCs w:val="52"/>
        </w:rPr>
        <w:t>右舵卡车采购</w:t>
      </w:r>
      <w:r w:rsidR="001F65FF" w:rsidRPr="00CE086D">
        <w:rPr>
          <w:rFonts w:ascii="黑体" w:eastAsia="黑体" w:hAnsi="黑体" w:cs="Arial" w:hint="eastAsia"/>
          <w:bCs/>
          <w:color w:val="000080"/>
          <w:w w:val="90"/>
          <w:sz w:val="56"/>
          <w:szCs w:val="52"/>
        </w:rPr>
        <w:t>项目</w:t>
      </w:r>
    </w:p>
    <w:p w:rsidR="00E67068" w:rsidRDefault="00E67068">
      <w:pPr>
        <w:adjustRightInd/>
        <w:snapToGrid/>
        <w:spacing w:line="240" w:lineRule="auto"/>
        <w:jc w:val="center"/>
        <w:rPr>
          <w:rFonts w:ascii="Arial" w:eastAsia="黑体" w:hAnsi="Arial" w:cs="Arial"/>
          <w:bCs/>
          <w:color w:val="000080"/>
          <w:w w:val="90"/>
          <w:sz w:val="48"/>
          <w:szCs w:val="48"/>
          <w:highlight w:val="lightGray"/>
        </w:rPr>
      </w:pPr>
    </w:p>
    <w:bookmarkEnd w:id="0"/>
    <w:p w:rsidR="00E67068" w:rsidRDefault="00E67068">
      <w:pPr>
        <w:adjustRightInd/>
        <w:snapToGrid/>
        <w:spacing w:line="240" w:lineRule="auto"/>
        <w:jc w:val="center"/>
        <w:rPr>
          <w:rFonts w:ascii="Arial" w:eastAsia="黑体" w:hAnsi="Arial" w:cs="Arial"/>
          <w:bCs/>
          <w:color w:val="000080"/>
          <w:w w:val="90"/>
          <w:sz w:val="48"/>
          <w:szCs w:val="48"/>
          <w:highlight w:val="lightGray"/>
        </w:rPr>
      </w:pPr>
    </w:p>
    <w:p w:rsidR="00E67068" w:rsidRDefault="00E67068">
      <w:pPr>
        <w:adjustRightInd/>
        <w:snapToGrid/>
        <w:spacing w:line="240" w:lineRule="auto"/>
        <w:jc w:val="center"/>
        <w:rPr>
          <w:rFonts w:ascii="Arial" w:eastAsia="黑体" w:hAnsi="Arial" w:cs="Arial"/>
          <w:bCs/>
          <w:color w:val="000080"/>
          <w:w w:val="90"/>
          <w:sz w:val="48"/>
          <w:szCs w:val="48"/>
          <w:highlight w:val="lightGray"/>
        </w:rPr>
      </w:pPr>
    </w:p>
    <w:p w:rsidR="00E67068" w:rsidRDefault="00E67068">
      <w:pPr>
        <w:adjustRightInd/>
        <w:snapToGrid/>
        <w:spacing w:line="240" w:lineRule="auto"/>
        <w:jc w:val="center"/>
        <w:rPr>
          <w:rFonts w:ascii="Arial" w:eastAsia="黑体" w:hAnsi="Arial" w:cs="Arial"/>
          <w:bCs/>
          <w:color w:val="000080"/>
          <w:w w:val="90"/>
          <w:sz w:val="48"/>
          <w:szCs w:val="48"/>
          <w:highlight w:val="lightGray"/>
        </w:rPr>
      </w:pPr>
    </w:p>
    <w:p w:rsidR="00E67068" w:rsidRDefault="005D72F5">
      <w:pPr>
        <w:widowControl/>
        <w:adjustRightInd/>
        <w:jc w:val="center"/>
        <w:rPr>
          <w:rFonts w:ascii="Arial" w:eastAsia="黑体" w:hAnsi="Arial" w:cs="Arial"/>
          <w:color w:val="000080"/>
          <w:sz w:val="72"/>
          <w:szCs w:val="72"/>
        </w:rPr>
      </w:pPr>
      <w:r>
        <w:rPr>
          <w:rFonts w:ascii="Arial" w:eastAsia="黑体" w:hAnsi="Arial" w:cs="Arial" w:hint="eastAsia"/>
          <w:color w:val="000080"/>
          <w:sz w:val="72"/>
          <w:szCs w:val="72"/>
        </w:rPr>
        <w:t>招标文件</w:t>
      </w:r>
    </w:p>
    <w:p w:rsidR="00E67068" w:rsidRDefault="005D72F5">
      <w:pPr>
        <w:jc w:val="center"/>
        <w:rPr>
          <w:rFonts w:ascii="黑体" w:eastAsia="黑体" w:hAnsi="黑体" w:cs="Arial"/>
          <w:color w:val="000080"/>
          <w:sz w:val="30"/>
          <w:szCs w:val="30"/>
        </w:rPr>
      </w:pPr>
      <w:bookmarkStart w:id="1" w:name="_Hlk56004418"/>
      <w:r>
        <w:rPr>
          <w:rFonts w:ascii="黑体" w:eastAsia="黑体" w:hAnsi="黑体" w:cs="Arial" w:hint="eastAsia"/>
          <w:color w:val="000080"/>
          <w:sz w:val="30"/>
          <w:szCs w:val="30"/>
        </w:rPr>
        <w:t>项目编号：</w:t>
      </w:r>
      <w:bookmarkEnd w:id="1"/>
      <w:r>
        <w:rPr>
          <w:rFonts w:ascii="黑体" w:eastAsia="黑体" w:hAnsi="黑体" w:cs="Arial" w:hint="eastAsia"/>
          <w:color w:val="000080"/>
          <w:sz w:val="30"/>
          <w:szCs w:val="30"/>
        </w:rPr>
        <w:t>0747-2161SCCZN216</w:t>
      </w:r>
    </w:p>
    <w:p w:rsidR="00E67068" w:rsidRDefault="00E67068">
      <w:pPr>
        <w:jc w:val="center"/>
        <w:rPr>
          <w:rFonts w:ascii="黑体" w:eastAsia="黑体" w:hAnsi="黑体" w:cs="Arial"/>
          <w:color w:val="000080"/>
          <w:sz w:val="30"/>
          <w:szCs w:val="30"/>
        </w:rPr>
      </w:pPr>
    </w:p>
    <w:p w:rsidR="00E67068" w:rsidRDefault="00E67068">
      <w:pPr>
        <w:jc w:val="center"/>
        <w:rPr>
          <w:rFonts w:ascii="黑体" w:eastAsia="黑体" w:hAnsi="黑体" w:cs="Arial"/>
          <w:color w:val="000080"/>
          <w:sz w:val="30"/>
          <w:szCs w:val="30"/>
        </w:rPr>
      </w:pPr>
    </w:p>
    <w:p w:rsidR="00E67068" w:rsidRDefault="00E67068">
      <w:pPr>
        <w:jc w:val="center"/>
        <w:rPr>
          <w:rFonts w:ascii="黑体" w:eastAsia="黑体" w:hAnsi="黑体" w:cs="Arial"/>
          <w:color w:val="000080"/>
          <w:sz w:val="30"/>
          <w:szCs w:val="30"/>
        </w:rPr>
      </w:pPr>
    </w:p>
    <w:p w:rsidR="00E67068" w:rsidRDefault="00E67068">
      <w:pPr>
        <w:jc w:val="center"/>
        <w:rPr>
          <w:rFonts w:ascii="黑体" w:eastAsia="黑体" w:hAnsi="黑体" w:cs="Arial"/>
          <w:color w:val="000080"/>
          <w:sz w:val="30"/>
          <w:szCs w:val="30"/>
        </w:rPr>
      </w:pPr>
    </w:p>
    <w:p w:rsidR="00E67068" w:rsidRDefault="00E67068">
      <w:pPr>
        <w:jc w:val="center"/>
        <w:rPr>
          <w:rFonts w:ascii="黑体" w:eastAsia="黑体" w:hAnsi="黑体" w:cs="Arial"/>
          <w:color w:val="000080"/>
          <w:sz w:val="30"/>
          <w:szCs w:val="30"/>
        </w:rPr>
      </w:pPr>
    </w:p>
    <w:p w:rsidR="00E67068" w:rsidRDefault="00E67068">
      <w:pPr>
        <w:rPr>
          <w:rFonts w:ascii="黑体" w:eastAsia="黑体" w:hAnsi="黑体" w:cs="Arial"/>
          <w:color w:val="000080"/>
          <w:sz w:val="30"/>
          <w:szCs w:val="30"/>
        </w:rPr>
      </w:pPr>
    </w:p>
    <w:p w:rsidR="00E67068" w:rsidRDefault="00E67068">
      <w:pPr>
        <w:rPr>
          <w:rFonts w:ascii="黑体" w:eastAsia="黑体" w:hAnsi="黑体" w:cs="Arial"/>
          <w:color w:val="000080"/>
          <w:sz w:val="30"/>
          <w:szCs w:val="30"/>
        </w:rPr>
      </w:pPr>
    </w:p>
    <w:p w:rsidR="00E67068" w:rsidRDefault="00E67068">
      <w:pPr>
        <w:rPr>
          <w:rFonts w:ascii="黑体" w:eastAsia="黑体" w:hAnsi="黑体" w:cs="Arial"/>
          <w:color w:val="000080"/>
          <w:sz w:val="30"/>
          <w:szCs w:val="30"/>
        </w:rPr>
      </w:pPr>
    </w:p>
    <w:p w:rsidR="00E67068" w:rsidRDefault="005D72F5">
      <w:pPr>
        <w:spacing w:line="360" w:lineRule="auto"/>
        <w:ind w:leftChars="767" w:left="1841"/>
        <w:rPr>
          <w:rFonts w:ascii="黑体" w:eastAsia="黑体" w:hAnsi="黑体" w:cs="Arial"/>
          <w:color w:val="000080"/>
          <w:sz w:val="30"/>
          <w:szCs w:val="30"/>
        </w:rPr>
      </w:pPr>
      <w:r>
        <w:rPr>
          <w:rFonts w:ascii="黑体" w:eastAsia="黑体" w:hAnsi="黑体" w:cs="Arial" w:hint="eastAsia"/>
          <w:color w:val="000080"/>
          <w:sz w:val="30"/>
          <w:szCs w:val="30"/>
        </w:rPr>
        <w:t>采购人：</w:t>
      </w:r>
      <w:r w:rsidR="00CE086D">
        <w:rPr>
          <w:rFonts w:ascii="黑体" w:eastAsia="黑体" w:hAnsi="黑体" w:cs="Arial" w:hint="eastAsia"/>
          <w:color w:val="000080"/>
          <w:sz w:val="30"/>
          <w:szCs w:val="30"/>
        </w:rPr>
        <w:t>北京海石花实业开发有限责任公司</w:t>
      </w:r>
    </w:p>
    <w:p w:rsidR="00E67068" w:rsidRDefault="005D72F5">
      <w:pPr>
        <w:spacing w:line="360" w:lineRule="auto"/>
        <w:ind w:leftChars="767" w:left="1841"/>
        <w:rPr>
          <w:rFonts w:ascii="黑体" w:eastAsia="黑体" w:hAnsi="黑体" w:cs="Arial"/>
          <w:color w:val="000080"/>
          <w:sz w:val="30"/>
          <w:szCs w:val="30"/>
        </w:rPr>
      </w:pPr>
      <w:r>
        <w:rPr>
          <w:rFonts w:ascii="黑体" w:eastAsia="黑体" w:hAnsi="黑体" w:cs="Arial" w:hint="eastAsia"/>
          <w:color w:val="000080"/>
          <w:sz w:val="30"/>
          <w:szCs w:val="30"/>
        </w:rPr>
        <w:t>采购代理机构：中化商务有限公司</w:t>
      </w:r>
    </w:p>
    <w:p w:rsidR="00E67068" w:rsidRDefault="005D72F5">
      <w:pPr>
        <w:tabs>
          <w:tab w:val="left" w:pos="2478"/>
          <w:tab w:val="center" w:pos="4464"/>
        </w:tabs>
        <w:spacing w:line="360" w:lineRule="auto"/>
        <w:jc w:val="left"/>
        <w:rPr>
          <w:rFonts w:ascii="黑体" w:eastAsia="黑体" w:hAnsi="黑体" w:cs="Arial"/>
          <w:color w:val="000080"/>
          <w:sz w:val="30"/>
          <w:szCs w:val="30"/>
        </w:rPr>
        <w:sectPr w:rsidR="00E67068">
          <w:footerReference w:type="default" r:id="rId11"/>
          <w:footerReference w:type="first" r:id="rId12"/>
          <w:pgSz w:w="11906" w:h="16838"/>
          <w:pgMar w:top="1440" w:right="1559" w:bottom="1440" w:left="1418" w:header="851" w:footer="992" w:gutter="0"/>
          <w:pgNumType w:fmt="upperRoman" w:start="1"/>
          <w:cols w:space="425"/>
          <w:titlePg/>
          <w:docGrid w:type="lines" w:linePitch="312"/>
        </w:sectPr>
      </w:pPr>
      <w:r>
        <w:rPr>
          <w:rFonts w:ascii="黑体" w:eastAsia="黑体" w:hAnsi="黑体" w:cs="Arial"/>
          <w:color w:val="000080"/>
          <w:sz w:val="30"/>
          <w:szCs w:val="30"/>
        </w:rPr>
        <w:tab/>
      </w:r>
      <w:r>
        <w:rPr>
          <w:rFonts w:ascii="黑体" w:eastAsia="黑体" w:hAnsi="黑体" w:cs="Arial"/>
          <w:color w:val="000080"/>
          <w:sz w:val="30"/>
          <w:szCs w:val="30"/>
        </w:rPr>
        <w:tab/>
      </w:r>
      <w:r w:rsidR="00126C7A">
        <w:rPr>
          <w:rFonts w:ascii="黑体" w:eastAsia="黑体" w:hAnsi="黑体" w:cs="Arial" w:hint="eastAsia"/>
          <w:color w:val="000080"/>
          <w:sz w:val="30"/>
          <w:szCs w:val="30"/>
        </w:rPr>
        <w:t>20</w:t>
      </w:r>
      <w:r w:rsidR="00126C7A">
        <w:rPr>
          <w:rFonts w:ascii="黑体" w:eastAsia="黑体" w:hAnsi="黑体" w:cs="Arial"/>
          <w:color w:val="000080"/>
          <w:sz w:val="30"/>
          <w:szCs w:val="30"/>
        </w:rPr>
        <w:t>21</w:t>
      </w:r>
      <w:r w:rsidR="00126C7A">
        <w:rPr>
          <w:rFonts w:ascii="黑体" w:eastAsia="黑体" w:hAnsi="黑体" w:cs="Arial" w:hint="eastAsia"/>
          <w:color w:val="000080"/>
          <w:sz w:val="30"/>
          <w:szCs w:val="30"/>
        </w:rPr>
        <w:t>年10</w:t>
      </w:r>
      <w:r>
        <w:rPr>
          <w:rFonts w:ascii="黑体" w:eastAsia="黑体" w:hAnsi="黑体" w:cs="Arial" w:hint="eastAsia"/>
          <w:color w:val="000080"/>
          <w:sz w:val="30"/>
          <w:szCs w:val="30"/>
        </w:rPr>
        <w:t>月</w:t>
      </w:r>
    </w:p>
    <w:p w:rsidR="00E67068" w:rsidRDefault="005D72F5">
      <w:pPr>
        <w:spacing w:line="360" w:lineRule="auto"/>
        <w:jc w:val="center"/>
        <w:rPr>
          <w:b/>
          <w:bCs/>
          <w:szCs w:val="24"/>
        </w:rPr>
      </w:pPr>
      <w:r>
        <w:rPr>
          <w:rFonts w:hint="eastAsia"/>
          <w:b/>
          <w:bCs/>
          <w:szCs w:val="24"/>
        </w:rPr>
        <w:lastRenderedPageBreak/>
        <w:t>目录</w:t>
      </w:r>
    </w:p>
    <w:p w:rsidR="00BC0F94" w:rsidRDefault="005D72F5" w:rsidP="00BC0F94">
      <w:pPr>
        <w:pStyle w:val="10"/>
        <w:tabs>
          <w:tab w:val="clear" w:pos="8919"/>
          <w:tab w:val="right" w:leader="dot" w:pos="9356"/>
        </w:tabs>
        <w:rPr>
          <w:rFonts w:asciiTheme="minorHAnsi"/>
          <w:noProof/>
          <w:sz w:val="21"/>
          <w:szCs w:val="22"/>
        </w:rPr>
      </w:pPr>
      <w:r>
        <w:fldChar w:fldCharType="begin"/>
      </w:r>
      <w:r>
        <w:instrText xml:space="preserve"> </w:instrText>
      </w:r>
      <w:r>
        <w:rPr>
          <w:rFonts w:hint="eastAsia"/>
        </w:rPr>
        <w:instrText>TOC \o "1-3" \h \z \u</w:instrText>
      </w:r>
      <w:r>
        <w:instrText xml:space="preserve"> </w:instrText>
      </w:r>
      <w:r>
        <w:fldChar w:fldCharType="separate"/>
      </w:r>
      <w:hyperlink w:anchor="_Toc84865310" w:history="1">
        <w:r w:rsidR="00BC0F94" w:rsidRPr="00756883">
          <w:rPr>
            <w:rStyle w:val="af1"/>
            <w:rFonts w:hint="eastAsia"/>
            <w:noProof/>
          </w:rPr>
          <w:t>第一章</w:t>
        </w:r>
        <w:r w:rsidR="00BC0F94" w:rsidRPr="00756883">
          <w:rPr>
            <w:rStyle w:val="af1"/>
            <w:noProof/>
          </w:rPr>
          <w:t xml:space="preserve">  </w:t>
        </w:r>
        <w:r w:rsidR="00BC0F94" w:rsidRPr="00756883">
          <w:rPr>
            <w:rStyle w:val="af1"/>
            <w:rFonts w:hint="eastAsia"/>
            <w:noProof/>
          </w:rPr>
          <w:t>投标邀请</w:t>
        </w:r>
        <w:r w:rsidR="00BC0F94">
          <w:rPr>
            <w:noProof/>
            <w:webHidden/>
          </w:rPr>
          <w:tab/>
        </w:r>
        <w:r w:rsidR="00BC0F94">
          <w:rPr>
            <w:noProof/>
            <w:webHidden/>
          </w:rPr>
          <w:fldChar w:fldCharType="begin"/>
        </w:r>
        <w:r w:rsidR="00BC0F94">
          <w:rPr>
            <w:noProof/>
            <w:webHidden/>
          </w:rPr>
          <w:instrText xml:space="preserve"> PAGEREF _Toc84865310 \h </w:instrText>
        </w:r>
        <w:r w:rsidR="00BC0F94">
          <w:rPr>
            <w:noProof/>
            <w:webHidden/>
          </w:rPr>
        </w:r>
        <w:r w:rsidR="00BC0F94">
          <w:rPr>
            <w:noProof/>
            <w:webHidden/>
          </w:rPr>
          <w:fldChar w:fldCharType="separate"/>
        </w:r>
        <w:r w:rsidR="00637A2C">
          <w:rPr>
            <w:noProof/>
            <w:webHidden/>
          </w:rPr>
          <w:t>3</w:t>
        </w:r>
        <w:r w:rsidR="00BC0F94">
          <w:rPr>
            <w:noProof/>
            <w:webHidden/>
          </w:rPr>
          <w:fldChar w:fldCharType="end"/>
        </w:r>
      </w:hyperlink>
    </w:p>
    <w:p w:rsidR="00BC0F94" w:rsidRDefault="00EC0D03" w:rsidP="00596F24">
      <w:pPr>
        <w:pStyle w:val="10"/>
        <w:tabs>
          <w:tab w:val="clear" w:pos="8919"/>
          <w:tab w:val="right" w:leader="dot" w:pos="9356"/>
        </w:tabs>
        <w:rPr>
          <w:rFonts w:asciiTheme="minorHAnsi"/>
          <w:noProof/>
          <w:sz w:val="21"/>
          <w:szCs w:val="22"/>
        </w:rPr>
      </w:pPr>
      <w:hyperlink w:anchor="_Toc84865311" w:history="1">
        <w:r w:rsidR="00BC0F94" w:rsidRPr="00756883">
          <w:rPr>
            <w:rStyle w:val="af1"/>
            <w:rFonts w:hint="eastAsia"/>
            <w:noProof/>
          </w:rPr>
          <w:t>第二章</w:t>
        </w:r>
        <w:r w:rsidR="00BC0F94" w:rsidRPr="00756883">
          <w:rPr>
            <w:rStyle w:val="af1"/>
            <w:noProof/>
          </w:rPr>
          <w:t xml:space="preserve">  </w:t>
        </w:r>
        <w:r w:rsidR="00BC0F94" w:rsidRPr="00756883">
          <w:rPr>
            <w:rStyle w:val="af1"/>
            <w:rFonts w:hint="eastAsia"/>
            <w:noProof/>
          </w:rPr>
          <w:t>投标人须知前附表和投标人须知</w:t>
        </w:r>
        <w:r w:rsidR="00BC0F94">
          <w:rPr>
            <w:noProof/>
            <w:webHidden/>
          </w:rPr>
          <w:tab/>
        </w:r>
        <w:r w:rsidR="00596F24">
          <w:rPr>
            <w:rFonts w:hint="eastAsia"/>
            <w:noProof/>
            <w:webHidden/>
          </w:rPr>
          <w:t xml:space="preserve"> </w:t>
        </w:r>
        <w:r w:rsidR="00BC0F94">
          <w:rPr>
            <w:noProof/>
            <w:webHidden/>
          </w:rPr>
          <w:fldChar w:fldCharType="begin"/>
        </w:r>
        <w:r w:rsidR="00BC0F94">
          <w:rPr>
            <w:noProof/>
            <w:webHidden/>
          </w:rPr>
          <w:instrText xml:space="preserve"> PAGEREF _Toc84865311 \h </w:instrText>
        </w:r>
        <w:r w:rsidR="00BC0F94">
          <w:rPr>
            <w:noProof/>
            <w:webHidden/>
          </w:rPr>
        </w:r>
        <w:r w:rsidR="00BC0F94">
          <w:rPr>
            <w:noProof/>
            <w:webHidden/>
          </w:rPr>
          <w:fldChar w:fldCharType="separate"/>
        </w:r>
        <w:r w:rsidR="00637A2C">
          <w:rPr>
            <w:noProof/>
            <w:webHidden/>
          </w:rPr>
          <w:t>5</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12" w:history="1">
        <w:r w:rsidR="00BC0F94" w:rsidRPr="00756883">
          <w:rPr>
            <w:rStyle w:val="af1"/>
            <w:rFonts w:hint="eastAsia"/>
            <w:noProof/>
          </w:rPr>
          <w:t>投标人须知前附表</w:t>
        </w:r>
        <w:r w:rsidR="00BC0F94">
          <w:rPr>
            <w:noProof/>
            <w:webHidden/>
          </w:rPr>
          <w:tab/>
        </w:r>
        <w:r w:rsidR="00BC0F94">
          <w:rPr>
            <w:noProof/>
            <w:webHidden/>
          </w:rPr>
          <w:fldChar w:fldCharType="begin"/>
        </w:r>
        <w:r w:rsidR="00BC0F94">
          <w:rPr>
            <w:noProof/>
            <w:webHidden/>
          </w:rPr>
          <w:instrText xml:space="preserve"> PAGEREF _Toc84865312 \h </w:instrText>
        </w:r>
        <w:r w:rsidR="00BC0F94">
          <w:rPr>
            <w:noProof/>
            <w:webHidden/>
          </w:rPr>
        </w:r>
        <w:r w:rsidR="00BC0F94">
          <w:rPr>
            <w:noProof/>
            <w:webHidden/>
          </w:rPr>
          <w:fldChar w:fldCharType="separate"/>
        </w:r>
        <w:r w:rsidR="00637A2C">
          <w:rPr>
            <w:noProof/>
            <w:webHidden/>
          </w:rPr>
          <w:t>5</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13" w:history="1">
        <w:r w:rsidR="00BC0F94" w:rsidRPr="00756883">
          <w:rPr>
            <w:rStyle w:val="af1"/>
            <w:rFonts w:hint="eastAsia"/>
            <w:noProof/>
          </w:rPr>
          <w:t>投标人须知</w:t>
        </w:r>
        <w:r w:rsidR="00BC0F94">
          <w:rPr>
            <w:noProof/>
            <w:webHidden/>
          </w:rPr>
          <w:tab/>
        </w:r>
        <w:r w:rsidR="00BC0F94">
          <w:rPr>
            <w:noProof/>
            <w:webHidden/>
          </w:rPr>
          <w:fldChar w:fldCharType="begin"/>
        </w:r>
        <w:r w:rsidR="00BC0F94">
          <w:rPr>
            <w:noProof/>
            <w:webHidden/>
          </w:rPr>
          <w:instrText xml:space="preserve"> PAGEREF _Toc84865313 \h </w:instrText>
        </w:r>
        <w:r w:rsidR="00BC0F94">
          <w:rPr>
            <w:noProof/>
            <w:webHidden/>
          </w:rPr>
        </w:r>
        <w:r w:rsidR="00BC0F94">
          <w:rPr>
            <w:noProof/>
            <w:webHidden/>
          </w:rPr>
          <w:fldChar w:fldCharType="separate"/>
        </w:r>
        <w:r w:rsidR="00637A2C">
          <w:rPr>
            <w:noProof/>
            <w:webHidden/>
          </w:rPr>
          <w:t>11</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14" w:history="1">
        <w:r w:rsidR="00BC0F94" w:rsidRPr="00756883">
          <w:rPr>
            <w:rStyle w:val="af1"/>
            <w:rFonts w:hint="eastAsia"/>
            <w:noProof/>
          </w:rPr>
          <w:t>一、说明</w:t>
        </w:r>
        <w:r w:rsidR="00BC0F94">
          <w:rPr>
            <w:noProof/>
            <w:webHidden/>
          </w:rPr>
          <w:tab/>
        </w:r>
        <w:r w:rsidR="00BC0F94">
          <w:rPr>
            <w:noProof/>
            <w:webHidden/>
          </w:rPr>
          <w:fldChar w:fldCharType="begin"/>
        </w:r>
        <w:r w:rsidR="00BC0F94">
          <w:rPr>
            <w:noProof/>
            <w:webHidden/>
          </w:rPr>
          <w:instrText xml:space="preserve"> PAGEREF _Toc84865314 \h </w:instrText>
        </w:r>
        <w:r w:rsidR="00BC0F94">
          <w:rPr>
            <w:noProof/>
            <w:webHidden/>
          </w:rPr>
        </w:r>
        <w:r w:rsidR="00BC0F94">
          <w:rPr>
            <w:noProof/>
            <w:webHidden/>
          </w:rPr>
          <w:fldChar w:fldCharType="separate"/>
        </w:r>
        <w:r w:rsidR="00637A2C">
          <w:rPr>
            <w:noProof/>
            <w:webHidden/>
          </w:rPr>
          <w:t>11</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15" w:history="1">
        <w:r w:rsidR="00BC0F94" w:rsidRPr="00756883">
          <w:rPr>
            <w:rStyle w:val="af1"/>
            <w:rFonts w:hint="eastAsia"/>
            <w:noProof/>
          </w:rPr>
          <w:t>二、招标文件</w:t>
        </w:r>
        <w:r w:rsidR="00BC0F94">
          <w:rPr>
            <w:noProof/>
            <w:webHidden/>
          </w:rPr>
          <w:tab/>
        </w:r>
        <w:r w:rsidR="00BC0F94">
          <w:rPr>
            <w:noProof/>
            <w:webHidden/>
          </w:rPr>
          <w:fldChar w:fldCharType="begin"/>
        </w:r>
        <w:r w:rsidR="00BC0F94">
          <w:rPr>
            <w:noProof/>
            <w:webHidden/>
          </w:rPr>
          <w:instrText xml:space="preserve"> PAGEREF _Toc84865315 \h </w:instrText>
        </w:r>
        <w:r w:rsidR="00BC0F94">
          <w:rPr>
            <w:noProof/>
            <w:webHidden/>
          </w:rPr>
        </w:r>
        <w:r w:rsidR="00BC0F94">
          <w:rPr>
            <w:noProof/>
            <w:webHidden/>
          </w:rPr>
          <w:fldChar w:fldCharType="separate"/>
        </w:r>
        <w:r w:rsidR="00637A2C">
          <w:rPr>
            <w:noProof/>
            <w:webHidden/>
          </w:rPr>
          <w:t>11</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16" w:history="1">
        <w:r w:rsidR="00BC0F94" w:rsidRPr="00756883">
          <w:rPr>
            <w:rStyle w:val="af1"/>
            <w:rFonts w:hint="eastAsia"/>
            <w:noProof/>
          </w:rPr>
          <w:t>三、投标文件的编制</w:t>
        </w:r>
        <w:r w:rsidR="00BC0F94">
          <w:rPr>
            <w:noProof/>
            <w:webHidden/>
          </w:rPr>
          <w:tab/>
        </w:r>
        <w:r w:rsidR="00BC0F94">
          <w:rPr>
            <w:noProof/>
            <w:webHidden/>
          </w:rPr>
          <w:fldChar w:fldCharType="begin"/>
        </w:r>
        <w:r w:rsidR="00BC0F94">
          <w:rPr>
            <w:noProof/>
            <w:webHidden/>
          </w:rPr>
          <w:instrText xml:space="preserve"> PAGEREF _Toc84865316 \h </w:instrText>
        </w:r>
        <w:r w:rsidR="00BC0F94">
          <w:rPr>
            <w:noProof/>
            <w:webHidden/>
          </w:rPr>
        </w:r>
        <w:r w:rsidR="00BC0F94">
          <w:rPr>
            <w:noProof/>
            <w:webHidden/>
          </w:rPr>
          <w:fldChar w:fldCharType="separate"/>
        </w:r>
        <w:r w:rsidR="00637A2C">
          <w:rPr>
            <w:noProof/>
            <w:webHidden/>
          </w:rPr>
          <w:t>12</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17" w:history="1">
        <w:r w:rsidR="00BC0F94" w:rsidRPr="00756883">
          <w:rPr>
            <w:rStyle w:val="af1"/>
            <w:rFonts w:hint="eastAsia"/>
            <w:noProof/>
          </w:rPr>
          <w:t>四、投标文件的递交</w:t>
        </w:r>
        <w:r w:rsidR="00BC0F94">
          <w:rPr>
            <w:noProof/>
            <w:webHidden/>
          </w:rPr>
          <w:tab/>
        </w:r>
        <w:r w:rsidR="00BC0F94">
          <w:rPr>
            <w:noProof/>
            <w:webHidden/>
          </w:rPr>
          <w:fldChar w:fldCharType="begin"/>
        </w:r>
        <w:r w:rsidR="00BC0F94">
          <w:rPr>
            <w:noProof/>
            <w:webHidden/>
          </w:rPr>
          <w:instrText xml:space="preserve"> PAGEREF _Toc84865317 \h </w:instrText>
        </w:r>
        <w:r w:rsidR="00BC0F94">
          <w:rPr>
            <w:noProof/>
            <w:webHidden/>
          </w:rPr>
        </w:r>
        <w:r w:rsidR="00BC0F94">
          <w:rPr>
            <w:noProof/>
            <w:webHidden/>
          </w:rPr>
          <w:fldChar w:fldCharType="separate"/>
        </w:r>
        <w:r w:rsidR="00637A2C">
          <w:rPr>
            <w:noProof/>
            <w:webHidden/>
          </w:rPr>
          <w:t>15</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18" w:history="1">
        <w:r w:rsidR="00BC0F94" w:rsidRPr="00756883">
          <w:rPr>
            <w:rStyle w:val="af1"/>
            <w:rFonts w:hint="eastAsia"/>
            <w:noProof/>
          </w:rPr>
          <w:t>五、开标与评标</w:t>
        </w:r>
        <w:r w:rsidR="00BC0F94">
          <w:rPr>
            <w:noProof/>
            <w:webHidden/>
          </w:rPr>
          <w:tab/>
        </w:r>
        <w:r w:rsidR="00BC0F94">
          <w:rPr>
            <w:noProof/>
            <w:webHidden/>
          </w:rPr>
          <w:fldChar w:fldCharType="begin"/>
        </w:r>
        <w:r w:rsidR="00BC0F94">
          <w:rPr>
            <w:noProof/>
            <w:webHidden/>
          </w:rPr>
          <w:instrText xml:space="preserve"> PAGEREF _Toc84865318 \h </w:instrText>
        </w:r>
        <w:r w:rsidR="00BC0F94">
          <w:rPr>
            <w:noProof/>
            <w:webHidden/>
          </w:rPr>
        </w:r>
        <w:r w:rsidR="00BC0F94">
          <w:rPr>
            <w:noProof/>
            <w:webHidden/>
          </w:rPr>
          <w:fldChar w:fldCharType="separate"/>
        </w:r>
        <w:r w:rsidR="00637A2C">
          <w:rPr>
            <w:noProof/>
            <w:webHidden/>
          </w:rPr>
          <w:t>15</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19" w:history="1">
        <w:r w:rsidR="00BC0F94" w:rsidRPr="00756883">
          <w:rPr>
            <w:rStyle w:val="af1"/>
            <w:rFonts w:hint="eastAsia"/>
            <w:noProof/>
          </w:rPr>
          <w:t>六、授予合同</w:t>
        </w:r>
        <w:r w:rsidR="00BC0F94">
          <w:rPr>
            <w:noProof/>
            <w:webHidden/>
          </w:rPr>
          <w:tab/>
        </w:r>
        <w:r w:rsidR="00BC0F94">
          <w:rPr>
            <w:noProof/>
            <w:webHidden/>
          </w:rPr>
          <w:fldChar w:fldCharType="begin"/>
        </w:r>
        <w:r w:rsidR="00BC0F94">
          <w:rPr>
            <w:noProof/>
            <w:webHidden/>
          </w:rPr>
          <w:instrText xml:space="preserve"> PAGEREF _Toc84865319 \h </w:instrText>
        </w:r>
        <w:r w:rsidR="00BC0F94">
          <w:rPr>
            <w:noProof/>
            <w:webHidden/>
          </w:rPr>
        </w:r>
        <w:r w:rsidR="00BC0F94">
          <w:rPr>
            <w:noProof/>
            <w:webHidden/>
          </w:rPr>
          <w:fldChar w:fldCharType="separate"/>
        </w:r>
        <w:r w:rsidR="00637A2C">
          <w:rPr>
            <w:noProof/>
            <w:webHidden/>
          </w:rPr>
          <w:t>19</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20" w:history="1">
        <w:r w:rsidR="00BC0F94" w:rsidRPr="00756883">
          <w:rPr>
            <w:rStyle w:val="af1"/>
            <w:rFonts w:hint="eastAsia"/>
            <w:noProof/>
          </w:rPr>
          <w:t>七、其他</w:t>
        </w:r>
        <w:r w:rsidR="00BC0F94">
          <w:rPr>
            <w:noProof/>
            <w:webHidden/>
          </w:rPr>
          <w:tab/>
        </w:r>
        <w:r w:rsidR="00BC0F94">
          <w:rPr>
            <w:noProof/>
            <w:webHidden/>
          </w:rPr>
          <w:fldChar w:fldCharType="begin"/>
        </w:r>
        <w:r w:rsidR="00BC0F94">
          <w:rPr>
            <w:noProof/>
            <w:webHidden/>
          </w:rPr>
          <w:instrText xml:space="preserve"> PAGEREF _Toc84865320 \h </w:instrText>
        </w:r>
        <w:r w:rsidR="00BC0F94">
          <w:rPr>
            <w:noProof/>
            <w:webHidden/>
          </w:rPr>
        </w:r>
        <w:r w:rsidR="00BC0F94">
          <w:rPr>
            <w:noProof/>
            <w:webHidden/>
          </w:rPr>
          <w:fldChar w:fldCharType="separate"/>
        </w:r>
        <w:r w:rsidR="00637A2C">
          <w:rPr>
            <w:noProof/>
            <w:webHidden/>
          </w:rPr>
          <w:t>20</w:t>
        </w:r>
        <w:r w:rsidR="00BC0F94">
          <w:rPr>
            <w:noProof/>
            <w:webHidden/>
          </w:rPr>
          <w:fldChar w:fldCharType="end"/>
        </w:r>
      </w:hyperlink>
    </w:p>
    <w:p w:rsidR="00BC0F94" w:rsidRDefault="00EC0D03" w:rsidP="00BC0F94">
      <w:pPr>
        <w:pStyle w:val="10"/>
        <w:tabs>
          <w:tab w:val="clear" w:pos="8919"/>
          <w:tab w:val="right" w:leader="dot" w:pos="9356"/>
        </w:tabs>
        <w:rPr>
          <w:rFonts w:asciiTheme="minorHAnsi"/>
          <w:noProof/>
          <w:sz w:val="21"/>
          <w:szCs w:val="22"/>
        </w:rPr>
      </w:pPr>
      <w:hyperlink w:anchor="_Toc84865321" w:history="1">
        <w:r w:rsidR="00BC0F94" w:rsidRPr="00756883">
          <w:rPr>
            <w:rStyle w:val="af1"/>
            <w:rFonts w:hint="eastAsia"/>
            <w:noProof/>
          </w:rPr>
          <w:t>第三章</w:t>
        </w:r>
        <w:r w:rsidR="00BC0F94" w:rsidRPr="00756883">
          <w:rPr>
            <w:rStyle w:val="af1"/>
            <w:noProof/>
          </w:rPr>
          <w:t xml:space="preserve">  </w:t>
        </w:r>
        <w:r w:rsidR="00BC0F94" w:rsidRPr="00756883">
          <w:rPr>
            <w:rStyle w:val="af1"/>
            <w:rFonts w:hint="eastAsia"/>
            <w:noProof/>
          </w:rPr>
          <w:t>评标方法和评标标准</w:t>
        </w:r>
        <w:r w:rsidR="00BC0F94">
          <w:rPr>
            <w:noProof/>
            <w:webHidden/>
          </w:rPr>
          <w:tab/>
        </w:r>
        <w:r w:rsidR="00BC0F94">
          <w:rPr>
            <w:noProof/>
            <w:webHidden/>
          </w:rPr>
          <w:fldChar w:fldCharType="begin"/>
        </w:r>
        <w:r w:rsidR="00BC0F94">
          <w:rPr>
            <w:noProof/>
            <w:webHidden/>
          </w:rPr>
          <w:instrText xml:space="preserve"> PAGEREF _Toc84865321 \h </w:instrText>
        </w:r>
        <w:r w:rsidR="00BC0F94">
          <w:rPr>
            <w:noProof/>
            <w:webHidden/>
          </w:rPr>
        </w:r>
        <w:r w:rsidR="00BC0F94">
          <w:rPr>
            <w:noProof/>
            <w:webHidden/>
          </w:rPr>
          <w:fldChar w:fldCharType="separate"/>
        </w:r>
        <w:r w:rsidR="00637A2C">
          <w:rPr>
            <w:noProof/>
            <w:webHidden/>
          </w:rPr>
          <w:t>22</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22" w:history="1">
        <w:r w:rsidR="00BC0F94" w:rsidRPr="00756883">
          <w:rPr>
            <w:rStyle w:val="af1"/>
            <w:rFonts w:hint="eastAsia"/>
            <w:noProof/>
          </w:rPr>
          <w:t>一、评标方法</w:t>
        </w:r>
        <w:r w:rsidR="00BC0F94">
          <w:rPr>
            <w:noProof/>
            <w:webHidden/>
          </w:rPr>
          <w:tab/>
        </w:r>
        <w:r w:rsidR="00BC0F94">
          <w:rPr>
            <w:noProof/>
            <w:webHidden/>
          </w:rPr>
          <w:fldChar w:fldCharType="begin"/>
        </w:r>
        <w:r w:rsidR="00BC0F94">
          <w:rPr>
            <w:noProof/>
            <w:webHidden/>
          </w:rPr>
          <w:instrText xml:space="preserve"> PAGEREF _Toc84865322 \h </w:instrText>
        </w:r>
        <w:r w:rsidR="00BC0F94">
          <w:rPr>
            <w:noProof/>
            <w:webHidden/>
          </w:rPr>
        </w:r>
        <w:r w:rsidR="00BC0F94">
          <w:rPr>
            <w:noProof/>
            <w:webHidden/>
          </w:rPr>
          <w:fldChar w:fldCharType="separate"/>
        </w:r>
        <w:r w:rsidR="00637A2C">
          <w:rPr>
            <w:noProof/>
            <w:webHidden/>
          </w:rPr>
          <w:t>22</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23" w:history="1">
        <w:r w:rsidR="00BC0F94" w:rsidRPr="00756883">
          <w:rPr>
            <w:rStyle w:val="af1"/>
            <w:rFonts w:hint="eastAsia"/>
            <w:noProof/>
          </w:rPr>
          <w:t>二、评标标准</w:t>
        </w:r>
        <w:r w:rsidR="00BC0F94">
          <w:rPr>
            <w:noProof/>
            <w:webHidden/>
          </w:rPr>
          <w:tab/>
        </w:r>
        <w:r w:rsidR="00BC0F94">
          <w:rPr>
            <w:noProof/>
            <w:webHidden/>
          </w:rPr>
          <w:fldChar w:fldCharType="begin"/>
        </w:r>
        <w:r w:rsidR="00BC0F94">
          <w:rPr>
            <w:noProof/>
            <w:webHidden/>
          </w:rPr>
          <w:instrText xml:space="preserve"> PAGEREF _Toc84865323 \h </w:instrText>
        </w:r>
        <w:r w:rsidR="00BC0F94">
          <w:rPr>
            <w:noProof/>
            <w:webHidden/>
          </w:rPr>
        </w:r>
        <w:r w:rsidR="00BC0F94">
          <w:rPr>
            <w:noProof/>
            <w:webHidden/>
          </w:rPr>
          <w:fldChar w:fldCharType="separate"/>
        </w:r>
        <w:r w:rsidR="00637A2C">
          <w:rPr>
            <w:noProof/>
            <w:webHidden/>
          </w:rPr>
          <w:t>22</w:t>
        </w:r>
        <w:r w:rsidR="00BC0F94">
          <w:rPr>
            <w:noProof/>
            <w:webHidden/>
          </w:rPr>
          <w:fldChar w:fldCharType="end"/>
        </w:r>
      </w:hyperlink>
    </w:p>
    <w:p w:rsidR="00BC0F94" w:rsidRDefault="00EC0D03" w:rsidP="00BC0F94">
      <w:pPr>
        <w:pStyle w:val="10"/>
        <w:tabs>
          <w:tab w:val="clear" w:pos="8919"/>
          <w:tab w:val="right" w:leader="dot" w:pos="9356"/>
        </w:tabs>
        <w:rPr>
          <w:rFonts w:asciiTheme="minorHAnsi"/>
          <w:noProof/>
          <w:sz w:val="21"/>
          <w:szCs w:val="22"/>
        </w:rPr>
      </w:pPr>
      <w:hyperlink w:anchor="_Toc84865324" w:history="1">
        <w:r w:rsidR="00BC0F94" w:rsidRPr="00756883">
          <w:rPr>
            <w:rStyle w:val="af1"/>
            <w:rFonts w:hint="eastAsia"/>
            <w:noProof/>
          </w:rPr>
          <w:t>第四章</w:t>
        </w:r>
        <w:r w:rsidR="00BC0F94" w:rsidRPr="00756883">
          <w:rPr>
            <w:rStyle w:val="af1"/>
            <w:noProof/>
          </w:rPr>
          <w:t xml:space="preserve">  </w:t>
        </w:r>
        <w:r w:rsidR="00BC0F94" w:rsidRPr="00756883">
          <w:rPr>
            <w:rStyle w:val="af1"/>
            <w:rFonts w:hint="eastAsia"/>
            <w:noProof/>
          </w:rPr>
          <w:t>技术服务需求</w:t>
        </w:r>
        <w:r w:rsidR="00BC0F94">
          <w:rPr>
            <w:noProof/>
            <w:webHidden/>
          </w:rPr>
          <w:tab/>
        </w:r>
        <w:r w:rsidR="00BC0F94">
          <w:rPr>
            <w:noProof/>
            <w:webHidden/>
          </w:rPr>
          <w:fldChar w:fldCharType="begin"/>
        </w:r>
        <w:r w:rsidR="00BC0F94">
          <w:rPr>
            <w:noProof/>
            <w:webHidden/>
          </w:rPr>
          <w:instrText xml:space="preserve"> PAGEREF _Toc84865324 \h </w:instrText>
        </w:r>
        <w:r w:rsidR="00BC0F94">
          <w:rPr>
            <w:noProof/>
            <w:webHidden/>
          </w:rPr>
        </w:r>
        <w:r w:rsidR="00BC0F94">
          <w:rPr>
            <w:noProof/>
            <w:webHidden/>
          </w:rPr>
          <w:fldChar w:fldCharType="separate"/>
        </w:r>
        <w:r w:rsidR="00637A2C">
          <w:rPr>
            <w:noProof/>
            <w:webHidden/>
          </w:rPr>
          <w:t>24</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25" w:history="1">
        <w:r w:rsidR="00BC0F94" w:rsidRPr="00756883">
          <w:rPr>
            <w:rStyle w:val="af1"/>
            <w:rFonts w:hint="eastAsia"/>
            <w:noProof/>
          </w:rPr>
          <w:t>一、项目概述</w:t>
        </w:r>
        <w:r w:rsidR="00BC0F94">
          <w:rPr>
            <w:noProof/>
            <w:webHidden/>
          </w:rPr>
          <w:tab/>
        </w:r>
        <w:r w:rsidR="00BC0F94">
          <w:rPr>
            <w:noProof/>
            <w:webHidden/>
          </w:rPr>
          <w:fldChar w:fldCharType="begin"/>
        </w:r>
        <w:r w:rsidR="00BC0F94">
          <w:rPr>
            <w:noProof/>
            <w:webHidden/>
          </w:rPr>
          <w:instrText xml:space="preserve"> PAGEREF _Toc84865325 \h </w:instrText>
        </w:r>
        <w:r w:rsidR="00BC0F94">
          <w:rPr>
            <w:noProof/>
            <w:webHidden/>
          </w:rPr>
        </w:r>
        <w:r w:rsidR="00BC0F94">
          <w:rPr>
            <w:noProof/>
            <w:webHidden/>
          </w:rPr>
          <w:fldChar w:fldCharType="separate"/>
        </w:r>
        <w:r w:rsidR="00637A2C">
          <w:rPr>
            <w:noProof/>
            <w:webHidden/>
          </w:rPr>
          <w:t>24</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26" w:history="1">
        <w:r w:rsidR="00BC0F94" w:rsidRPr="00756883">
          <w:rPr>
            <w:rStyle w:val="af1"/>
            <w:rFonts w:hint="eastAsia"/>
            <w:noProof/>
          </w:rPr>
          <w:t>二、技术要求</w:t>
        </w:r>
        <w:r w:rsidR="00BC0F94">
          <w:rPr>
            <w:noProof/>
            <w:webHidden/>
          </w:rPr>
          <w:tab/>
        </w:r>
        <w:r w:rsidR="00BC0F94">
          <w:rPr>
            <w:noProof/>
            <w:webHidden/>
          </w:rPr>
          <w:fldChar w:fldCharType="begin"/>
        </w:r>
        <w:r w:rsidR="00BC0F94">
          <w:rPr>
            <w:noProof/>
            <w:webHidden/>
          </w:rPr>
          <w:instrText xml:space="preserve"> PAGEREF _Toc84865326 \h </w:instrText>
        </w:r>
        <w:r w:rsidR="00BC0F94">
          <w:rPr>
            <w:noProof/>
            <w:webHidden/>
          </w:rPr>
        </w:r>
        <w:r w:rsidR="00BC0F94">
          <w:rPr>
            <w:noProof/>
            <w:webHidden/>
          </w:rPr>
          <w:fldChar w:fldCharType="separate"/>
        </w:r>
        <w:r w:rsidR="00637A2C">
          <w:rPr>
            <w:noProof/>
            <w:webHidden/>
          </w:rPr>
          <w:t>24</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27" w:history="1">
        <w:r w:rsidR="00BC0F94" w:rsidRPr="00756883">
          <w:rPr>
            <w:rStyle w:val="af1"/>
            <w:rFonts w:hint="eastAsia"/>
            <w:noProof/>
          </w:rPr>
          <w:t>三、其他要求</w:t>
        </w:r>
        <w:r w:rsidR="00BC0F94">
          <w:rPr>
            <w:noProof/>
            <w:webHidden/>
          </w:rPr>
          <w:tab/>
        </w:r>
        <w:r w:rsidR="00BC0F94">
          <w:rPr>
            <w:noProof/>
            <w:webHidden/>
          </w:rPr>
          <w:fldChar w:fldCharType="begin"/>
        </w:r>
        <w:r w:rsidR="00BC0F94">
          <w:rPr>
            <w:noProof/>
            <w:webHidden/>
          </w:rPr>
          <w:instrText xml:space="preserve"> PAGEREF _Toc84865327 \h </w:instrText>
        </w:r>
        <w:r w:rsidR="00BC0F94">
          <w:rPr>
            <w:noProof/>
            <w:webHidden/>
          </w:rPr>
        </w:r>
        <w:r w:rsidR="00BC0F94">
          <w:rPr>
            <w:noProof/>
            <w:webHidden/>
          </w:rPr>
          <w:fldChar w:fldCharType="separate"/>
        </w:r>
        <w:r w:rsidR="00637A2C">
          <w:rPr>
            <w:noProof/>
            <w:webHidden/>
          </w:rPr>
          <w:t>25</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28" w:history="1">
        <w:r w:rsidR="00C10807">
          <w:rPr>
            <w:rStyle w:val="af1"/>
            <w:rFonts w:hint="eastAsia"/>
            <w:noProof/>
          </w:rPr>
          <w:t>四、</w:t>
        </w:r>
        <w:r w:rsidR="00BC0F94" w:rsidRPr="00756883">
          <w:rPr>
            <w:rStyle w:val="af1"/>
            <w:rFonts w:hint="eastAsia"/>
            <w:noProof/>
          </w:rPr>
          <w:t>配件</w:t>
        </w:r>
        <w:r w:rsidR="00C10807">
          <w:rPr>
            <w:rStyle w:val="af1"/>
            <w:rFonts w:hint="eastAsia"/>
            <w:noProof/>
          </w:rPr>
          <w:t>推荐</w:t>
        </w:r>
        <w:r w:rsidR="00BC0F94" w:rsidRPr="00756883">
          <w:rPr>
            <w:rStyle w:val="af1"/>
            <w:rFonts w:hint="eastAsia"/>
            <w:noProof/>
          </w:rPr>
          <w:t>清单（可参考）</w:t>
        </w:r>
        <w:r w:rsidR="00BC0F94">
          <w:rPr>
            <w:noProof/>
            <w:webHidden/>
          </w:rPr>
          <w:tab/>
        </w:r>
        <w:r w:rsidR="00BC0F94">
          <w:rPr>
            <w:noProof/>
            <w:webHidden/>
          </w:rPr>
          <w:fldChar w:fldCharType="begin"/>
        </w:r>
        <w:r w:rsidR="00BC0F94">
          <w:rPr>
            <w:noProof/>
            <w:webHidden/>
          </w:rPr>
          <w:instrText xml:space="preserve"> PAGEREF _Toc84865328 \h </w:instrText>
        </w:r>
        <w:r w:rsidR="00BC0F94">
          <w:rPr>
            <w:noProof/>
            <w:webHidden/>
          </w:rPr>
        </w:r>
        <w:r w:rsidR="00BC0F94">
          <w:rPr>
            <w:noProof/>
            <w:webHidden/>
          </w:rPr>
          <w:fldChar w:fldCharType="separate"/>
        </w:r>
        <w:r w:rsidR="00637A2C">
          <w:rPr>
            <w:noProof/>
            <w:webHidden/>
          </w:rPr>
          <w:t>26</w:t>
        </w:r>
        <w:r w:rsidR="00BC0F94">
          <w:rPr>
            <w:noProof/>
            <w:webHidden/>
          </w:rPr>
          <w:fldChar w:fldCharType="end"/>
        </w:r>
      </w:hyperlink>
    </w:p>
    <w:p w:rsidR="00BC0F94" w:rsidRDefault="00EC0D03" w:rsidP="00BC0F94">
      <w:pPr>
        <w:pStyle w:val="10"/>
        <w:tabs>
          <w:tab w:val="clear" w:pos="8919"/>
          <w:tab w:val="right" w:leader="dot" w:pos="9356"/>
        </w:tabs>
        <w:rPr>
          <w:rFonts w:asciiTheme="minorHAnsi"/>
          <w:noProof/>
          <w:sz w:val="21"/>
          <w:szCs w:val="22"/>
        </w:rPr>
      </w:pPr>
      <w:hyperlink w:anchor="_Toc84865329" w:history="1">
        <w:r w:rsidR="00BC0F94" w:rsidRPr="00756883">
          <w:rPr>
            <w:rStyle w:val="af1"/>
            <w:rFonts w:hint="eastAsia"/>
            <w:noProof/>
          </w:rPr>
          <w:t>第五章</w:t>
        </w:r>
        <w:r w:rsidR="00BC0F94" w:rsidRPr="00756883">
          <w:rPr>
            <w:rStyle w:val="af1"/>
            <w:noProof/>
          </w:rPr>
          <w:t xml:space="preserve">  </w:t>
        </w:r>
        <w:r w:rsidR="00BC0F94" w:rsidRPr="00756883">
          <w:rPr>
            <w:rStyle w:val="af1"/>
            <w:rFonts w:hint="eastAsia"/>
            <w:noProof/>
          </w:rPr>
          <w:t>拟签订的合同文本</w:t>
        </w:r>
        <w:r w:rsidR="00BC0F94">
          <w:rPr>
            <w:noProof/>
            <w:webHidden/>
          </w:rPr>
          <w:tab/>
        </w:r>
        <w:r w:rsidR="00BC0F94">
          <w:rPr>
            <w:noProof/>
            <w:webHidden/>
          </w:rPr>
          <w:fldChar w:fldCharType="begin"/>
        </w:r>
        <w:r w:rsidR="00BC0F94">
          <w:rPr>
            <w:noProof/>
            <w:webHidden/>
          </w:rPr>
          <w:instrText xml:space="preserve"> PAGEREF _Toc84865329 \h </w:instrText>
        </w:r>
        <w:r w:rsidR="00BC0F94">
          <w:rPr>
            <w:noProof/>
            <w:webHidden/>
          </w:rPr>
        </w:r>
        <w:r w:rsidR="00BC0F94">
          <w:rPr>
            <w:noProof/>
            <w:webHidden/>
          </w:rPr>
          <w:fldChar w:fldCharType="separate"/>
        </w:r>
        <w:r w:rsidR="00637A2C">
          <w:rPr>
            <w:noProof/>
            <w:webHidden/>
          </w:rPr>
          <w:t>27</w:t>
        </w:r>
        <w:r w:rsidR="00BC0F94">
          <w:rPr>
            <w:noProof/>
            <w:webHidden/>
          </w:rPr>
          <w:fldChar w:fldCharType="end"/>
        </w:r>
      </w:hyperlink>
    </w:p>
    <w:p w:rsidR="00BC0F94" w:rsidRDefault="00EC0D03" w:rsidP="00BC0F94">
      <w:pPr>
        <w:pStyle w:val="10"/>
        <w:tabs>
          <w:tab w:val="clear" w:pos="8919"/>
          <w:tab w:val="right" w:leader="dot" w:pos="9356"/>
        </w:tabs>
        <w:rPr>
          <w:rFonts w:asciiTheme="minorHAnsi"/>
          <w:noProof/>
          <w:sz w:val="21"/>
          <w:szCs w:val="22"/>
        </w:rPr>
      </w:pPr>
      <w:hyperlink w:anchor="_Toc84865330" w:history="1">
        <w:r w:rsidR="00BC0F94" w:rsidRPr="00756883">
          <w:rPr>
            <w:rStyle w:val="af1"/>
            <w:rFonts w:hint="eastAsia"/>
            <w:noProof/>
          </w:rPr>
          <w:t>第六章</w:t>
        </w:r>
        <w:r w:rsidR="00BC0F94" w:rsidRPr="00756883">
          <w:rPr>
            <w:rStyle w:val="af1"/>
            <w:noProof/>
          </w:rPr>
          <w:t xml:space="preserve">  </w:t>
        </w:r>
        <w:r w:rsidR="00BC0F94" w:rsidRPr="00756883">
          <w:rPr>
            <w:rStyle w:val="af1"/>
            <w:rFonts w:hint="eastAsia"/>
            <w:noProof/>
          </w:rPr>
          <w:t>投标文件格式</w:t>
        </w:r>
        <w:r w:rsidR="00BC0F94">
          <w:rPr>
            <w:noProof/>
            <w:webHidden/>
          </w:rPr>
          <w:tab/>
        </w:r>
        <w:r w:rsidR="00BC0F94">
          <w:rPr>
            <w:noProof/>
            <w:webHidden/>
          </w:rPr>
          <w:fldChar w:fldCharType="begin"/>
        </w:r>
        <w:r w:rsidR="00BC0F94">
          <w:rPr>
            <w:noProof/>
            <w:webHidden/>
          </w:rPr>
          <w:instrText xml:space="preserve"> PAGEREF _Toc84865330 \h </w:instrText>
        </w:r>
        <w:r w:rsidR="00BC0F94">
          <w:rPr>
            <w:noProof/>
            <w:webHidden/>
          </w:rPr>
        </w:r>
        <w:r w:rsidR="00BC0F94">
          <w:rPr>
            <w:noProof/>
            <w:webHidden/>
          </w:rPr>
          <w:fldChar w:fldCharType="separate"/>
        </w:r>
        <w:r w:rsidR="00637A2C">
          <w:rPr>
            <w:noProof/>
            <w:webHidden/>
          </w:rPr>
          <w:t>28</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31" w:history="1">
        <w:r w:rsidR="00BC0F94" w:rsidRPr="00756883">
          <w:rPr>
            <w:rStyle w:val="af1"/>
            <w:rFonts w:hint="eastAsia"/>
            <w:noProof/>
          </w:rPr>
          <w:t>商务技术文件分册封面建议格式</w:t>
        </w:r>
        <w:r w:rsidR="00BC0F94">
          <w:rPr>
            <w:noProof/>
            <w:webHidden/>
          </w:rPr>
          <w:tab/>
        </w:r>
        <w:r w:rsidR="00BC0F94">
          <w:rPr>
            <w:noProof/>
            <w:webHidden/>
          </w:rPr>
          <w:fldChar w:fldCharType="begin"/>
        </w:r>
        <w:r w:rsidR="00BC0F94">
          <w:rPr>
            <w:noProof/>
            <w:webHidden/>
          </w:rPr>
          <w:instrText xml:space="preserve"> PAGEREF _Toc84865331 \h </w:instrText>
        </w:r>
        <w:r w:rsidR="00BC0F94">
          <w:rPr>
            <w:noProof/>
            <w:webHidden/>
          </w:rPr>
        </w:r>
        <w:r w:rsidR="00BC0F94">
          <w:rPr>
            <w:noProof/>
            <w:webHidden/>
          </w:rPr>
          <w:fldChar w:fldCharType="separate"/>
        </w:r>
        <w:r w:rsidR="00637A2C">
          <w:rPr>
            <w:noProof/>
            <w:webHidden/>
          </w:rPr>
          <w:t>29</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32" w:history="1">
        <w:r w:rsidR="00BC0F94" w:rsidRPr="00756883">
          <w:rPr>
            <w:rStyle w:val="af1"/>
            <w:rFonts w:hint="eastAsia"/>
            <w:noProof/>
          </w:rPr>
          <w:t>评分索引表建议格式</w:t>
        </w:r>
        <w:r w:rsidR="00BC0F94">
          <w:rPr>
            <w:noProof/>
            <w:webHidden/>
          </w:rPr>
          <w:tab/>
        </w:r>
        <w:r w:rsidR="00BC0F94">
          <w:rPr>
            <w:noProof/>
            <w:webHidden/>
          </w:rPr>
          <w:fldChar w:fldCharType="begin"/>
        </w:r>
        <w:r w:rsidR="00BC0F94">
          <w:rPr>
            <w:noProof/>
            <w:webHidden/>
          </w:rPr>
          <w:instrText xml:space="preserve"> PAGEREF _Toc84865332 \h </w:instrText>
        </w:r>
        <w:r w:rsidR="00BC0F94">
          <w:rPr>
            <w:noProof/>
            <w:webHidden/>
          </w:rPr>
        </w:r>
        <w:r w:rsidR="00BC0F94">
          <w:rPr>
            <w:noProof/>
            <w:webHidden/>
          </w:rPr>
          <w:fldChar w:fldCharType="separate"/>
        </w:r>
        <w:r w:rsidR="00637A2C">
          <w:rPr>
            <w:noProof/>
            <w:webHidden/>
          </w:rPr>
          <w:t>30</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33" w:history="1">
        <w:r w:rsidR="00BC0F94" w:rsidRPr="00756883">
          <w:rPr>
            <w:rStyle w:val="af1"/>
            <w:rFonts w:hint="eastAsia"/>
            <w:noProof/>
          </w:rPr>
          <w:t>附件</w:t>
        </w:r>
        <w:r w:rsidR="00BC0F94" w:rsidRPr="00756883">
          <w:rPr>
            <w:rStyle w:val="af1"/>
            <w:noProof/>
          </w:rPr>
          <w:t xml:space="preserve">1 </w:t>
        </w:r>
        <w:r w:rsidR="00BC0F94" w:rsidRPr="00756883">
          <w:rPr>
            <w:rStyle w:val="af1"/>
            <w:rFonts w:hint="eastAsia"/>
            <w:noProof/>
          </w:rPr>
          <w:t>投标函格式</w:t>
        </w:r>
        <w:r w:rsidR="00BC0F94">
          <w:rPr>
            <w:noProof/>
            <w:webHidden/>
          </w:rPr>
          <w:tab/>
        </w:r>
        <w:r w:rsidR="00BC0F94">
          <w:rPr>
            <w:noProof/>
            <w:webHidden/>
          </w:rPr>
          <w:fldChar w:fldCharType="begin"/>
        </w:r>
        <w:r w:rsidR="00BC0F94">
          <w:rPr>
            <w:noProof/>
            <w:webHidden/>
          </w:rPr>
          <w:instrText xml:space="preserve"> PAGEREF _Toc84865333 \h </w:instrText>
        </w:r>
        <w:r w:rsidR="00BC0F94">
          <w:rPr>
            <w:noProof/>
            <w:webHidden/>
          </w:rPr>
        </w:r>
        <w:r w:rsidR="00BC0F94">
          <w:rPr>
            <w:noProof/>
            <w:webHidden/>
          </w:rPr>
          <w:fldChar w:fldCharType="separate"/>
        </w:r>
        <w:r w:rsidR="00637A2C">
          <w:rPr>
            <w:noProof/>
            <w:webHidden/>
          </w:rPr>
          <w:t>31</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34" w:history="1">
        <w:r w:rsidR="00BC0F94" w:rsidRPr="00756883">
          <w:rPr>
            <w:rStyle w:val="af1"/>
            <w:rFonts w:hint="eastAsia"/>
            <w:noProof/>
          </w:rPr>
          <w:t>附件</w:t>
        </w:r>
        <w:r w:rsidR="00BC0F94" w:rsidRPr="00756883">
          <w:rPr>
            <w:rStyle w:val="af1"/>
            <w:noProof/>
          </w:rPr>
          <w:t xml:space="preserve">2 </w:t>
        </w:r>
        <w:r w:rsidR="00BC0F94" w:rsidRPr="00756883">
          <w:rPr>
            <w:rStyle w:val="af1"/>
            <w:rFonts w:hint="eastAsia"/>
            <w:noProof/>
          </w:rPr>
          <w:t>开标一览表格式</w:t>
        </w:r>
        <w:r w:rsidR="00BC0F94">
          <w:rPr>
            <w:noProof/>
            <w:webHidden/>
          </w:rPr>
          <w:tab/>
        </w:r>
        <w:r w:rsidR="00BC0F94">
          <w:rPr>
            <w:noProof/>
            <w:webHidden/>
          </w:rPr>
          <w:fldChar w:fldCharType="begin"/>
        </w:r>
        <w:r w:rsidR="00BC0F94">
          <w:rPr>
            <w:noProof/>
            <w:webHidden/>
          </w:rPr>
          <w:instrText xml:space="preserve"> PAGEREF _Toc84865334 \h </w:instrText>
        </w:r>
        <w:r w:rsidR="00BC0F94">
          <w:rPr>
            <w:noProof/>
            <w:webHidden/>
          </w:rPr>
        </w:r>
        <w:r w:rsidR="00BC0F94">
          <w:rPr>
            <w:noProof/>
            <w:webHidden/>
          </w:rPr>
          <w:fldChar w:fldCharType="separate"/>
        </w:r>
        <w:r w:rsidR="00637A2C">
          <w:rPr>
            <w:noProof/>
            <w:webHidden/>
          </w:rPr>
          <w:t>33</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35" w:history="1">
        <w:r w:rsidR="00BC0F94" w:rsidRPr="00756883">
          <w:rPr>
            <w:rStyle w:val="af1"/>
            <w:rFonts w:hint="eastAsia"/>
            <w:noProof/>
          </w:rPr>
          <w:t>投标人开票信息表格式</w:t>
        </w:r>
        <w:r w:rsidR="00BC0F94">
          <w:rPr>
            <w:noProof/>
            <w:webHidden/>
          </w:rPr>
          <w:tab/>
        </w:r>
        <w:r w:rsidR="00BC0F94">
          <w:rPr>
            <w:noProof/>
            <w:webHidden/>
          </w:rPr>
          <w:fldChar w:fldCharType="begin"/>
        </w:r>
        <w:r w:rsidR="00BC0F94">
          <w:rPr>
            <w:noProof/>
            <w:webHidden/>
          </w:rPr>
          <w:instrText xml:space="preserve"> PAGEREF _Toc84865335 \h </w:instrText>
        </w:r>
        <w:r w:rsidR="00BC0F94">
          <w:rPr>
            <w:noProof/>
            <w:webHidden/>
          </w:rPr>
        </w:r>
        <w:r w:rsidR="00BC0F94">
          <w:rPr>
            <w:noProof/>
            <w:webHidden/>
          </w:rPr>
          <w:fldChar w:fldCharType="separate"/>
        </w:r>
        <w:r w:rsidR="00637A2C">
          <w:rPr>
            <w:noProof/>
            <w:webHidden/>
          </w:rPr>
          <w:t>34</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36" w:history="1">
        <w:r w:rsidR="00BC0F94" w:rsidRPr="00756883">
          <w:rPr>
            <w:rStyle w:val="af1"/>
            <w:rFonts w:hint="eastAsia"/>
            <w:noProof/>
          </w:rPr>
          <w:t>附件</w:t>
        </w:r>
        <w:r w:rsidR="00BC0F94" w:rsidRPr="00756883">
          <w:rPr>
            <w:rStyle w:val="af1"/>
            <w:noProof/>
          </w:rPr>
          <w:t xml:space="preserve">3 </w:t>
        </w:r>
        <w:r w:rsidR="00BC0F94" w:rsidRPr="00756883">
          <w:rPr>
            <w:rStyle w:val="af1"/>
            <w:rFonts w:hint="eastAsia"/>
            <w:noProof/>
          </w:rPr>
          <w:t>投标分项报价表格式</w:t>
        </w:r>
        <w:r w:rsidR="00BC0F94">
          <w:rPr>
            <w:noProof/>
            <w:webHidden/>
          </w:rPr>
          <w:tab/>
        </w:r>
        <w:r w:rsidR="00BC0F94">
          <w:rPr>
            <w:noProof/>
            <w:webHidden/>
          </w:rPr>
          <w:fldChar w:fldCharType="begin"/>
        </w:r>
        <w:r w:rsidR="00BC0F94">
          <w:rPr>
            <w:noProof/>
            <w:webHidden/>
          </w:rPr>
          <w:instrText xml:space="preserve"> PAGEREF _Toc84865336 \h </w:instrText>
        </w:r>
        <w:r w:rsidR="00BC0F94">
          <w:rPr>
            <w:noProof/>
            <w:webHidden/>
          </w:rPr>
        </w:r>
        <w:r w:rsidR="00BC0F94">
          <w:rPr>
            <w:noProof/>
            <w:webHidden/>
          </w:rPr>
          <w:fldChar w:fldCharType="separate"/>
        </w:r>
        <w:r w:rsidR="00637A2C">
          <w:rPr>
            <w:noProof/>
            <w:webHidden/>
          </w:rPr>
          <w:t>35</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37" w:history="1">
        <w:r w:rsidR="00BC0F94" w:rsidRPr="00756883">
          <w:rPr>
            <w:rStyle w:val="af1"/>
            <w:rFonts w:hAnsi="Calibri" w:hint="eastAsia"/>
            <w:noProof/>
          </w:rPr>
          <w:t>附件</w:t>
        </w:r>
        <w:r w:rsidR="00BC0F94" w:rsidRPr="00756883">
          <w:rPr>
            <w:rStyle w:val="af1"/>
            <w:rFonts w:hAnsi="Calibri"/>
            <w:noProof/>
          </w:rPr>
          <w:t xml:space="preserve">4 </w:t>
        </w:r>
        <w:r w:rsidR="00BC0F94" w:rsidRPr="00756883">
          <w:rPr>
            <w:rStyle w:val="af1"/>
            <w:rFonts w:hAnsi="宋体" w:hint="eastAsia"/>
            <w:noProof/>
          </w:rPr>
          <w:t>技术服务需求偏离表格式</w:t>
        </w:r>
        <w:r w:rsidR="00BC0F94">
          <w:rPr>
            <w:noProof/>
            <w:webHidden/>
          </w:rPr>
          <w:tab/>
        </w:r>
        <w:r w:rsidR="00BC0F94">
          <w:rPr>
            <w:noProof/>
            <w:webHidden/>
          </w:rPr>
          <w:fldChar w:fldCharType="begin"/>
        </w:r>
        <w:r w:rsidR="00BC0F94">
          <w:rPr>
            <w:noProof/>
            <w:webHidden/>
          </w:rPr>
          <w:instrText xml:space="preserve"> PAGEREF _Toc84865337 \h </w:instrText>
        </w:r>
        <w:r w:rsidR="00BC0F94">
          <w:rPr>
            <w:noProof/>
            <w:webHidden/>
          </w:rPr>
        </w:r>
        <w:r w:rsidR="00BC0F94">
          <w:rPr>
            <w:noProof/>
            <w:webHidden/>
          </w:rPr>
          <w:fldChar w:fldCharType="separate"/>
        </w:r>
        <w:r w:rsidR="00637A2C">
          <w:rPr>
            <w:noProof/>
            <w:webHidden/>
          </w:rPr>
          <w:t>37</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38" w:history="1">
        <w:r w:rsidR="00BC0F94" w:rsidRPr="00756883">
          <w:rPr>
            <w:rStyle w:val="af1"/>
            <w:rFonts w:hAnsi="Calibri" w:hint="eastAsia"/>
            <w:noProof/>
          </w:rPr>
          <w:t>附件</w:t>
        </w:r>
        <w:r w:rsidR="00BC0F94" w:rsidRPr="00756883">
          <w:rPr>
            <w:rStyle w:val="af1"/>
            <w:rFonts w:hAnsi="Calibri"/>
            <w:noProof/>
          </w:rPr>
          <w:t xml:space="preserve">5 </w:t>
        </w:r>
        <w:r w:rsidR="00BC0F94" w:rsidRPr="00756883">
          <w:rPr>
            <w:rStyle w:val="af1"/>
            <w:rFonts w:hAnsi="Calibri" w:hint="eastAsia"/>
            <w:noProof/>
          </w:rPr>
          <w:t>合同条款偏离表格式</w:t>
        </w:r>
        <w:r w:rsidR="00BC0F94">
          <w:rPr>
            <w:noProof/>
            <w:webHidden/>
          </w:rPr>
          <w:tab/>
        </w:r>
        <w:r w:rsidR="00BC0F94">
          <w:rPr>
            <w:noProof/>
            <w:webHidden/>
          </w:rPr>
          <w:fldChar w:fldCharType="begin"/>
        </w:r>
        <w:r w:rsidR="00BC0F94">
          <w:rPr>
            <w:noProof/>
            <w:webHidden/>
          </w:rPr>
          <w:instrText xml:space="preserve"> PAGEREF _Toc84865338 \h </w:instrText>
        </w:r>
        <w:r w:rsidR="00BC0F94">
          <w:rPr>
            <w:noProof/>
            <w:webHidden/>
          </w:rPr>
        </w:r>
        <w:r w:rsidR="00BC0F94">
          <w:rPr>
            <w:noProof/>
            <w:webHidden/>
          </w:rPr>
          <w:fldChar w:fldCharType="separate"/>
        </w:r>
        <w:r w:rsidR="00637A2C">
          <w:rPr>
            <w:noProof/>
            <w:webHidden/>
          </w:rPr>
          <w:t>38</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39" w:history="1">
        <w:r w:rsidR="00BC0F94" w:rsidRPr="00756883">
          <w:rPr>
            <w:rStyle w:val="af1"/>
            <w:rFonts w:hint="eastAsia"/>
            <w:noProof/>
          </w:rPr>
          <w:t>附件</w:t>
        </w:r>
        <w:r w:rsidR="00BC0F94" w:rsidRPr="00756883">
          <w:rPr>
            <w:rStyle w:val="af1"/>
            <w:noProof/>
          </w:rPr>
          <w:t xml:space="preserve">6 </w:t>
        </w:r>
        <w:r w:rsidR="00BC0F94" w:rsidRPr="00756883">
          <w:rPr>
            <w:rStyle w:val="af1"/>
            <w:rFonts w:hint="eastAsia"/>
            <w:noProof/>
          </w:rPr>
          <w:t>法定代表人授权书格式</w:t>
        </w:r>
        <w:r w:rsidR="00BC0F94">
          <w:rPr>
            <w:noProof/>
            <w:webHidden/>
          </w:rPr>
          <w:tab/>
        </w:r>
        <w:r w:rsidR="00BC0F94">
          <w:rPr>
            <w:noProof/>
            <w:webHidden/>
          </w:rPr>
          <w:fldChar w:fldCharType="begin"/>
        </w:r>
        <w:r w:rsidR="00BC0F94">
          <w:rPr>
            <w:noProof/>
            <w:webHidden/>
          </w:rPr>
          <w:instrText xml:space="preserve"> PAGEREF _Toc84865339 \h </w:instrText>
        </w:r>
        <w:r w:rsidR="00BC0F94">
          <w:rPr>
            <w:noProof/>
            <w:webHidden/>
          </w:rPr>
        </w:r>
        <w:r w:rsidR="00BC0F94">
          <w:rPr>
            <w:noProof/>
            <w:webHidden/>
          </w:rPr>
          <w:fldChar w:fldCharType="separate"/>
        </w:r>
        <w:r w:rsidR="00637A2C">
          <w:rPr>
            <w:noProof/>
            <w:webHidden/>
          </w:rPr>
          <w:t>39</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40" w:history="1">
        <w:r w:rsidR="00BC0F94" w:rsidRPr="00756883">
          <w:rPr>
            <w:rStyle w:val="af1"/>
            <w:rFonts w:hint="eastAsia"/>
            <w:noProof/>
          </w:rPr>
          <w:t>附件</w:t>
        </w:r>
        <w:r w:rsidR="00BC0F94" w:rsidRPr="00756883">
          <w:rPr>
            <w:rStyle w:val="af1"/>
            <w:noProof/>
          </w:rPr>
          <w:t xml:space="preserve">7 </w:t>
        </w:r>
        <w:r w:rsidR="00BC0F94" w:rsidRPr="00756883">
          <w:rPr>
            <w:rStyle w:val="af1"/>
            <w:rFonts w:hint="eastAsia"/>
            <w:noProof/>
          </w:rPr>
          <w:t>详细的技术服务响应</w:t>
        </w:r>
        <w:r w:rsidR="00BC0F94">
          <w:rPr>
            <w:noProof/>
            <w:webHidden/>
          </w:rPr>
          <w:tab/>
        </w:r>
        <w:r w:rsidR="00BC0F94">
          <w:rPr>
            <w:noProof/>
            <w:webHidden/>
          </w:rPr>
          <w:fldChar w:fldCharType="begin"/>
        </w:r>
        <w:r w:rsidR="00BC0F94">
          <w:rPr>
            <w:noProof/>
            <w:webHidden/>
          </w:rPr>
          <w:instrText xml:space="preserve"> PAGEREF _Toc84865340 \h </w:instrText>
        </w:r>
        <w:r w:rsidR="00BC0F94">
          <w:rPr>
            <w:noProof/>
            <w:webHidden/>
          </w:rPr>
        </w:r>
        <w:r w:rsidR="00BC0F94">
          <w:rPr>
            <w:noProof/>
            <w:webHidden/>
          </w:rPr>
          <w:fldChar w:fldCharType="separate"/>
        </w:r>
        <w:r w:rsidR="00637A2C">
          <w:rPr>
            <w:noProof/>
            <w:webHidden/>
          </w:rPr>
          <w:t>40</w:t>
        </w:r>
        <w:r w:rsidR="00BC0F94">
          <w:rPr>
            <w:noProof/>
            <w:webHidden/>
          </w:rPr>
          <w:fldChar w:fldCharType="end"/>
        </w:r>
      </w:hyperlink>
    </w:p>
    <w:p w:rsidR="00BC0F94" w:rsidRDefault="00EC0D03" w:rsidP="00BC0F94">
      <w:pPr>
        <w:pStyle w:val="30"/>
        <w:tabs>
          <w:tab w:val="clear" w:pos="8919"/>
          <w:tab w:val="right" w:leader="dot" w:pos="9356"/>
        </w:tabs>
        <w:rPr>
          <w:rFonts w:asciiTheme="minorHAnsi"/>
          <w:noProof/>
          <w:sz w:val="21"/>
          <w:szCs w:val="22"/>
        </w:rPr>
      </w:pPr>
      <w:hyperlink w:anchor="_Toc84865341" w:history="1">
        <w:r w:rsidR="00BC0F94" w:rsidRPr="00756883">
          <w:rPr>
            <w:rStyle w:val="af1"/>
            <w:noProof/>
          </w:rPr>
          <w:t>7-1</w:t>
        </w:r>
        <w:r w:rsidR="00BC0F94" w:rsidRPr="00756883">
          <w:rPr>
            <w:rStyle w:val="af1"/>
            <w:rFonts w:hint="eastAsia"/>
            <w:noProof/>
          </w:rPr>
          <w:t>、拟派实施人员汇总表格式</w:t>
        </w:r>
        <w:r w:rsidR="00BC0F94">
          <w:rPr>
            <w:noProof/>
            <w:webHidden/>
          </w:rPr>
          <w:tab/>
        </w:r>
        <w:r w:rsidR="00BC0F94">
          <w:rPr>
            <w:noProof/>
            <w:webHidden/>
          </w:rPr>
          <w:fldChar w:fldCharType="begin"/>
        </w:r>
        <w:r w:rsidR="00BC0F94">
          <w:rPr>
            <w:noProof/>
            <w:webHidden/>
          </w:rPr>
          <w:instrText xml:space="preserve"> PAGEREF _Toc84865341 \h </w:instrText>
        </w:r>
        <w:r w:rsidR="00BC0F94">
          <w:rPr>
            <w:noProof/>
            <w:webHidden/>
          </w:rPr>
        </w:r>
        <w:r w:rsidR="00BC0F94">
          <w:rPr>
            <w:noProof/>
            <w:webHidden/>
          </w:rPr>
          <w:fldChar w:fldCharType="separate"/>
        </w:r>
        <w:r w:rsidR="00637A2C">
          <w:rPr>
            <w:noProof/>
            <w:webHidden/>
          </w:rPr>
          <w:t>40</w:t>
        </w:r>
        <w:r w:rsidR="00BC0F94">
          <w:rPr>
            <w:noProof/>
            <w:webHidden/>
          </w:rPr>
          <w:fldChar w:fldCharType="end"/>
        </w:r>
      </w:hyperlink>
    </w:p>
    <w:p w:rsidR="00BC0F94" w:rsidRDefault="00EC0D03" w:rsidP="00BC0F94">
      <w:pPr>
        <w:pStyle w:val="30"/>
        <w:tabs>
          <w:tab w:val="clear" w:pos="8919"/>
          <w:tab w:val="right" w:leader="dot" w:pos="9356"/>
        </w:tabs>
        <w:rPr>
          <w:rFonts w:asciiTheme="minorHAnsi"/>
          <w:noProof/>
          <w:sz w:val="21"/>
          <w:szCs w:val="22"/>
        </w:rPr>
      </w:pPr>
      <w:hyperlink w:anchor="_Toc84865342" w:history="1">
        <w:r w:rsidR="00BC0F94" w:rsidRPr="00756883">
          <w:rPr>
            <w:rStyle w:val="af1"/>
            <w:noProof/>
          </w:rPr>
          <w:t>7-2</w:t>
        </w:r>
        <w:r w:rsidR="00BC0F94" w:rsidRPr="00756883">
          <w:rPr>
            <w:rStyle w:val="af1"/>
            <w:rFonts w:hint="eastAsia"/>
            <w:noProof/>
          </w:rPr>
          <w:t>、拟派实施人员表格式</w:t>
        </w:r>
        <w:r w:rsidR="00BC0F94">
          <w:rPr>
            <w:noProof/>
            <w:webHidden/>
          </w:rPr>
          <w:tab/>
        </w:r>
        <w:r w:rsidR="00BC0F94">
          <w:rPr>
            <w:noProof/>
            <w:webHidden/>
          </w:rPr>
          <w:fldChar w:fldCharType="begin"/>
        </w:r>
        <w:r w:rsidR="00BC0F94">
          <w:rPr>
            <w:noProof/>
            <w:webHidden/>
          </w:rPr>
          <w:instrText xml:space="preserve"> PAGEREF _Toc84865342 \h </w:instrText>
        </w:r>
        <w:r w:rsidR="00BC0F94">
          <w:rPr>
            <w:noProof/>
            <w:webHidden/>
          </w:rPr>
        </w:r>
        <w:r w:rsidR="00BC0F94">
          <w:rPr>
            <w:noProof/>
            <w:webHidden/>
          </w:rPr>
          <w:fldChar w:fldCharType="separate"/>
        </w:r>
        <w:r w:rsidR="00637A2C">
          <w:rPr>
            <w:noProof/>
            <w:webHidden/>
          </w:rPr>
          <w:t>41</w:t>
        </w:r>
        <w:r w:rsidR="00BC0F94">
          <w:rPr>
            <w:noProof/>
            <w:webHidden/>
          </w:rPr>
          <w:fldChar w:fldCharType="end"/>
        </w:r>
      </w:hyperlink>
    </w:p>
    <w:p w:rsidR="00BC0F94" w:rsidRDefault="00EC0D03" w:rsidP="00BC0F94">
      <w:pPr>
        <w:pStyle w:val="30"/>
        <w:tabs>
          <w:tab w:val="clear" w:pos="8919"/>
          <w:tab w:val="right" w:leader="dot" w:pos="9356"/>
        </w:tabs>
        <w:rPr>
          <w:rFonts w:asciiTheme="minorHAnsi"/>
          <w:noProof/>
          <w:sz w:val="21"/>
          <w:szCs w:val="22"/>
        </w:rPr>
      </w:pPr>
      <w:hyperlink w:anchor="_Toc84865343" w:history="1">
        <w:r w:rsidR="00BC0F94" w:rsidRPr="00756883">
          <w:rPr>
            <w:rStyle w:val="af1"/>
            <w:noProof/>
          </w:rPr>
          <w:t>7-3</w:t>
        </w:r>
        <w:r w:rsidR="00BC0F94" w:rsidRPr="00756883">
          <w:rPr>
            <w:rStyle w:val="af1"/>
            <w:rFonts w:hint="eastAsia"/>
            <w:noProof/>
          </w:rPr>
          <w:t>、货物配置一览表建议格式</w:t>
        </w:r>
        <w:r w:rsidR="00BC0F94">
          <w:rPr>
            <w:noProof/>
            <w:webHidden/>
          </w:rPr>
          <w:tab/>
        </w:r>
        <w:r w:rsidR="00BC0F94">
          <w:rPr>
            <w:noProof/>
            <w:webHidden/>
          </w:rPr>
          <w:fldChar w:fldCharType="begin"/>
        </w:r>
        <w:r w:rsidR="00BC0F94">
          <w:rPr>
            <w:noProof/>
            <w:webHidden/>
          </w:rPr>
          <w:instrText xml:space="preserve"> PAGEREF _Toc84865343 \h </w:instrText>
        </w:r>
        <w:r w:rsidR="00BC0F94">
          <w:rPr>
            <w:noProof/>
            <w:webHidden/>
          </w:rPr>
        </w:r>
        <w:r w:rsidR="00BC0F94">
          <w:rPr>
            <w:noProof/>
            <w:webHidden/>
          </w:rPr>
          <w:fldChar w:fldCharType="separate"/>
        </w:r>
        <w:r w:rsidR="00637A2C">
          <w:rPr>
            <w:noProof/>
            <w:webHidden/>
          </w:rPr>
          <w:t>42</w:t>
        </w:r>
        <w:r w:rsidR="00BC0F94">
          <w:rPr>
            <w:noProof/>
            <w:webHidden/>
          </w:rPr>
          <w:fldChar w:fldCharType="end"/>
        </w:r>
      </w:hyperlink>
    </w:p>
    <w:p w:rsidR="00BC0F94" w:rsidRDefault="00EC0D03" w:rsidP="00BC0F94">
      <w:pPr>
        <w:pStyle w:val="30"/>
        <w:tabs>
          <w:tab w:val="clear" w:pos="8919"/>
          <w:tab w:val="right" w:leader="dot" w:pos="9356"/>
        </w:tabs>
        <w:rPr>
          <w:rFonts w:asciiTheme="minorHAnsi"/>
          <w:noProof/>
          <w:sz w:val="21"/>
          <w:szCs w:val="22"/>
        </w:rPr>
      </w:pPr>
      <w:hyperlink w:anchor="_Toc84865344" w:history="1">
        <w:r w:rsidR="00BC0F94" w:rsidRPr="00756883">
          <w:rPr>
            <w:rStyle w:val="af1"/>
            <w:noProof/>
          </w:rPr>
          <w:t>7-4</w:t>
        </w:r>
        <w:r w:rsidR="00BC0F94" w:rsidRPr="00756883">
          <w:rPr>
            <w:rStyle w:val="af1"/>
            <w:rFonts w:hint="eastAsia"/>
            <w:noProof/>
          </w:rPr>
          <w:t>、原材料辅材配件一览表建议格式</w:t>
        </w:r>
        <w:r w:rsidR="00BC0F94">
          <w:rPr>
            <w:noProof/>
            <w:webHidden/>
          </w:rPr>
          <w:tab/>
        </w:r>
        <w:r w:rsidR="00BC0F94">
          <w:rPr>
            <w:noProof/>
            <w:webHidden/>
          </w:rPr>
          <w:fldChar w:fldCharType="begin"/>
        </w:r>
        <w:r w:rsidR="00BC0F94">
          <w:rPr>
            <w:noProof/>
            <w:webHidden/>
          </w:rPr>
          <w:instrText xml:space="preserve"> PAGEREF _Toc84865344 \h </w:instrText>
        </w:r>
        <w:r w:rsidR="00BC0F94">
          <w:rPr>
            <w:noProof/>
            <w:webHidden/>
          </w:rPr>
        </w:r>
        <w:r w:rsidR="00BC0F94">
          <w:rPr>
            <w:noProof/>
            <w:webHidden/>
          </w:rPr>
          <w:fldChar w:fldCharType="separate"/>
        </w:r>
        <w:r w:rsidR="00637A2C">
          <w:rPr>
            <w:noProof/>
            <w:webHidden/>
          </w:rPr>
          <w:t>42</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45" w:history="1">
        <w:r w:rsidR="00BC0F94" w:rsidRPr="00756883">
          <w:rPr>
            <w:rStyle w:val="af1"/>
            <w:rFonts w:hint="eastAsia"/>
            <w:noProof/>
          </w:rPr>
          <w:t>附件</w:t>
        </w:r>
        <w:r w:rsidR="00BC0F94" w:rsidRPr="00756883">
          <w:rPr>
            <w:rStyle w:val="af1"/>
            <w:noProof/>
          </w:rPr>
          <w:t xml:space="preserve">8 </w:t>
        </w:r>
        <w:r w:rsidR="00BC0F94" w:rsidRPr="00756883">
          <w:rPr>
            <w:rStyle w:val="af1"/>
            <w:rFonts w:hint="eastAsia"/>
            <w:noProof/>
          </w:rPr>
          <w:t>相关评审证明材料以及其他材料</w:t>
        </w:r>
        <w:r w:rsidR="00BC0F94">
          <w:rPr>
            <w:noProof/>
            <w:webHidden/>
          </w:rPr>
          <w:tab/>
        </w:r>
        <w:r w:rsidR="00BC0F94">
          <w:rPr>
            <w:noProof/>
            <w:webHidden/>
          </w:rPr>
          <w:fldChar w:fldCharType="begin"/>
        </w:r>
        <w:r w:rsidR="00BC0F94">
          <w:rPr>
            <w:noProof/>
            <w:webHidden/>
          </w:rPr>
          <w:instrText xml:space="preserve"> PAGEREF _Toc84865345 \h </w:instrText>
        </w:r>
        <w:r w:rsidR="00BC0F94">
          <w:rPr>
            <w:noProof/>
            <w:webHidden/>
          </w:rPr>
        </w:r>
        <w:r w:rsidR="00BC0F94">
          <w:rPr>
            <w:noProof/>
            <w:webHidden/>
          </w:rPr>
          <w:fldChar w:fldCharType="separate"/>
        </w:r>
        <w:r w:rsidR="00637A2C">
          <w:rPr>
            <w:noProof/>
            <w:webHidden/>
          </w:rPr>
          <w:t>43</w:t>
        </w:r>
        <w:r w:rsidR="00BC0F94">
          <w:rPr>
            <w:noProof/>
            <w:webHidden/>
          </w:rPr>
          <w:fldChar w:fldCharType="end"/>
        </w:r>
      </w:hyperlink>
    </w:p>
    <w:p w:rsidR="00BC0F94" w:rsidRDefault="00EC0D03" w:rsidP="00BC0F94">
      <w:pPr>
        <w:pStyle w:val="30"/>
        <w:tabs>
          <w:tab w:val="clear" w:pos="8919"/>
          <w:tab w:val="right" w:leader="dot" w:pos="9356"/>
        </w:tabs>
        <w:rPr>
          <w:rFonts w:asciiTheme="minorHAnsi"/>
          <w:noProof/>
          <w:sz w:val="21"/>
          <w:szCs w:val="22"/>
        </w:rPr>
      </w:pPr>
      <w:hyperlink w:anchor="_Toc84865346" w:history="1">
        <w:r w:rsidR="00BC0F94" w:rsidRPr="00756883">
          <w:rPr>
            <w:rStyle w:val="af1"/>
            <w:noProof/>
          </w:rPr>
          <w:t>8-1</w:t>
        </w:r>
        <w:r w:rsidR="00BC0F94" w:rsidRPr="00756883">
          <w:rPr>
            <w:rStyle w:val="af1"/>
            <w:rFonts w:hint="eastAsia"/>
            <w:noProof/>
          </w:rPr>
          <w:t>、相关业绩表建议格式</w:t>
        </w:r>
        <w:r w:rsidR="00BC0F94">
          <w:rPr>
            <w:noProof/>
            <w:webHidden/>
          </w:rPr>
          <w:tab/>
        </w:r>
        <w:r w:rsidR="00BC0F94">
          <w:rPr>
            <w:noProof/>
            <w:webHidden/>
          </w:rPr>
          <w:fldChar w:fldCharType="begin"/>
        </w:r>
        <w:r w:rsidR="00BC0F94">
          <w:rPr>
            <w:noProof/>
            <w:webHidden/>
          </w:rPr>
          <w:instrText xml:space="preserve"> PAGEREF _Toc84865346 \h </w:instrText>
        </w:r>
        <w:r w:rsidR="00BC0F94">
          <w:rPr>
            <w:noProof/>
            <w:webHidden/>
          </w:rPr>
        </w:r>
        <w:r w:rsidR="00BC0F94">
          <w:rPr>
            <w:noProof/>
            <w:webHidden/>
          </w:rPr>
          <w:fldChar w:fldCharType="separate"/>
        </w:r>
        <w:r w:rsidR="00637A2C">
          <w:rPr>
            <w:noProof/>
            <w:webHidden/>
          </w:rPr>
          <w:t>43</w:t>
        </w:r>
        <w:r w:rsidR="00BC0F94">
          <w:rPr>
            <w:noProof/>
            <w:webHidden/>
          </w:rPr>
          <w:fldChar w:fldCharType="end"/>
        </w:r>
      </w:hyperlink>
    </w:p>
    <w:p w:rsidR="00BC0F94" w:rsidRDefault="00EC0D03" w:rsidP="00BC0F94">
      <w:pPr>
        <w:pStyle w:val="30"/>
        <w:tabs>
          <w:tab w:val="clear" w:pos="8919"/>
          <w:tab w:val="right" w:leader="dot" w:pos="9356"/>
        </w:tabs>
        <w:rPr>
          <w:rFonts w:asciiTheme="minorHAnsi"/>
          <w:noProof/>
          <w:sz w:val="21"/>
          <w:szCs w:val="22"/>
        </w:rPr>
      </w:pPr>
      <w:hyperlink w:anchor="_Toc84865347" w:history="1">
        <w:r w:rsidR="00BC0F94" w:rsidRPr="00756883">
          <w:rPr>
            <w:rStyle w:val="af1"/>
            <w:noProof/>
          </w:rPr>
          <w:t>8-2</w:t>
        </w:r>
        <w:r w:rsidR="00BC0F94" w:rsidRPr="00756883">
          <w:rPr>
            <w:rStyle w:val="af1"/>
            <w:rFonts w:hint="eastAsia"/>
            <w:noProof/>
          </w:rPr>
          <w:t>、其它招标文件要求的或投标人认为应当或有必要提供的资料</w:t>
        </w:r>
        <w:r w:rsidR="00BC0F94">
          <w:rPr>
            <w:noProof/>
            <w:webHidden/>
          </w:rPr>
          <w:tab/>
        </w:r>
        <w:r w:rsidR="00BC0F94">
          <w:rPr>
            <w:noProof/>
            <w:webHidden/>
          </w:rPr>
          <w:fldChar w:fldCharType="begin"/>
        </w:r>
        <w:r w:rsidR="00BC0F94">
          <w:rPr>
            <w:noProof/>
            <w:webHidden/>
          </w:rPr>
          <w:instrText xml:space="preserve"> PAGEREF _Toc84865347 \h </w:instrText>
        </w:r>
        <w:r w:rsidR="00BC0F94">
          <w:rPr>
            <w:noProof/>
            <w:webHidden/>
          </w:rPr>
        </w:r>
        <w:r w:rsidR="00BC0F94">
          <w:rPr>
            <w:noProof/>
            <w:webHidden/>
          </w:rPr>
          <w:fldChar w:fldCharType="separate"/>
        </w:r>
        <w:r w:rsidR="00637A2C">
          <w:rPr>
            <w:noProof/>
            <w:webHidden/>
          </w:rPr>
          <w:t>43</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48" w:history="1">
        <w:r w:rsidR="00BC0F94" w:rsidRPr="00756883">
          <w:rPr>
            <w:rStyle w:val="af1"/>
            <w:rFonts w:hint="eastAsia"/>
            <w:noProof/>
          </w:rPr>
          <w:t>资格、资信证明文件分册封面建议格式</w:t>
        </w:r>
        <w:r w:rsidR="00BC0F94">
          <w:rPr>
            <w:noProof/>
            <w:webHidden/>
          </w:rPr>
          <w:tab/>
        </w:r>
        <w:r w:rsidR="00BC0F94">
          <w:rPr>
            <w:noProof/>
            <w:webHidden/>
          </w:rPr>
          <w:fldChar w:fldCharType="begin"/>
        </w:r>
        <w:r w:rsidR="00BC0F94">
          <w:rPr>
            <w:noProof/>
            <w:webHidden/>
          </w:rPr>
          <w:instrText xml:space="preserve"> PAGEREF _Toc84865348 \h </w:instrText>
        </w:r>
        <w:r w:rsidR="00BC0F94">
          <w:rPr>
            <w:noProof/>
            <w:webHidden/>
          </w:rPr>
        </w:r>
        <w:r w:rsidR="00BC0F94">
          <w:rPr>
            <w:noProof/>
            <w:webHidden/>
          </w:rPr>
          <w:fldChar w:fldCharType="separate"/>
        </w:r>
        <w:r w:rsidR="00637A2C">
          <w:rPr>
            <w:noProof/>
            <w:webHidden/>
          </w:rPr>
          <w:t>44</w:t>
        </w:r>
        <w:r w:rsidR="00BC0F94">
          <w:rPr>
            <w:noProof/>
            <w:webHidden/>
          </w:rPr>
          <w:fldChar w:fldCharType="end"/>
        </w:r>
      </w:hyperlink>
    </w:p>
    <w:p w:rsidR="00BC0F94" w:rsidRDefault="00EC0D03" w:rsidP="00596F24">
      <w:pPr>
        <w:pStyle w:val="20"/>
        <w:tabs>
          <w:tab w:val="right" w:leader="dot" w:pos="9356"/>
        </w:tabs>
        <w:ind w:left="480"/>
        <w:rPr>
          <w:rFonts w:asciiTheme="minorHAnsi"/>
          <w:noProof/>
          <w:sz w:val="21"/>
          <w:szCs w:val="22"/>
        </w:rPr>
      </w:pPr>
      <w:hyperlink w:anchor="_Toc84865349" w:history="1">
        <w:r w:rsidR="00BC0F94" w:rsidRPr="00756883">
          <w:rPr>
            <w:rStyle w:val="af1"/>
            <w:rFonts w:hint="eastAsia"/>
            <w:noProof/>
          </w:rPr>
          <w:t>附件</w:t>
        </w:r>
        <w:r w:rsidR="00BC0F94" w:rsidRPr="00756883">
          <w:rPr>
            <w:rStyle w:val="af1"/>
            <w:noProof/>
          </w:rPr>
          <w:t xml:space="preserve">9 </w:t>
        </w:r>
        <w:r w:rsidR="00BC0F94" w:rsidRPr="00756883">
          <w:rPr>
            <w:rStyle w:val="af1"/>
            <w:rFonts w:hint="eastAsia"/>
            <w:noProof/>
          </w:rPr>
          <w:t>资格、资信证明文件</w:t>
        </w:r>
        <w:r w:rsidR="00BC0F94">
          <w:rPr>
            <w:noProof/>
            <w:webHidden/>
          </w:rPr>
          <w:tab/>
        </w:r>
        <w:r w:rsidR="00BC0F94">
          <w:rPr>
            <w:noProof/>
            <w:webHidden/>
          </w:rPr>
          <w:fldChar w:fldCharType="begin"/>
        </w:r>
        <w:r w:rsidR="00BC0F94">
          <w:rPr>
            <w:noProof/>
            <w:webHidden/>
          </w:rPr>
          <w:instrText xml:space="preserve"> PAGEREF _Toc84865349 \h </w:instrText>
        </w:r>
        <w:r w:rsidR="00BC0F94">
          <w:rPr>
            <w:noProof/>
            <w:webHidden/>
          </w:rPr>
        </w:r>
        <w:r w:rsidR="00BC0F94">
          <w:rPr>
            <w:noProof/>
            <w:webHidden/>
          </w:rPr>
          <w:fldChar w:fldCharType="separate"/>
        </w:r>
        <w:r w:rsidR="00637A2C">
          <w:rPr>
            <w:noProof/>
            <w:webHidden/>
          </w:rPr>
          <w:t>45</w:t>
        </w:r>
        <w:r w:rsidR="00BC0F94">
          <w:rPr>
            <w:noProof/>
            <w:webHidden/>
          </w:rPr>
          <w:fldChar w:fldCharType="end"/>
        </w:r>
      </w:hyperlink>
    </w:p>
    <w:p w:rsidR="00BC0F94" w:rsidRDefault="00EC0D03" w:rsidP="00BC0F94">
      <w:pPr>
        <w:pStyle w:val="30"/>
        <w:tabs>
          <w:tab w:val="clear" w:pos="8919"/>
          <w:tab w:val="right" w:leader="dot" w:pos="9356"/>
        </w:tabs>
        <w:rPr>
          <w:rFonts w:asciiTheme="minorHAnsi"/>
          <w:noProof/>
          <w:sz w:val="21"/>
          <w:szCs w:val="22"/>
        </w:rPr>
      </w:pPr>
      <w:hyperlink w:anchor="_Toc84865350" w:history="1">
        <w:r w:rsidR="00BC0F94" w:rsidRPr="00756883">
          <w:rPr>
            <w:rStyle w:val="af1"/>
            <w:noProof/>
          </w:rPr>
          <w:t>9-5</w:t>
        </w:r>
        <w:r w:rsidR="00BC0F94" w:rsidRPr="00756883">
          <w:rPr>
            <w:rStyle w:val="af1"/>
            <w:rFonts w:hint="eastAsia"/>
            <w:noProof/>
          </w:rPr>
          <w:t>、</w:t>
        </w:r>
        <w:r w:rsidR="00BC0F94" w:rsidRPr="00756883">
          <w:rPr>
            <w:rStyle w:val="af1"/>
            <w:rFonts w:ascii="Arial" w:hAnsi="Arial" w:cs="Arial" w:hint="eastAsia"/>
            <w:noProof/>
          </w:rPr>
          <w:t>具备履行合同所必需的设备和专业技术能力的证明材料</w:t>
        </w:r>
        <w:r w:rsidR="00BC0F94">
          <w:rPr>
            <w:noProof/>
            <w:webHidden/>
          </w:rPr>
          <w:tab/>
        </w:r>
        <w:r w:rsidR="00BC0F94">
          <w:rPr>
            <w:noProof/>
            <w:webHidden/>
          </w:rPr>
          <w:fldChar w:fldCharType="begin"/>
        </w:r>
        <w:r w:rsidR="00BC0F94">
          <w:rPr>
            <w:noProof/>
            <w:webHidden/>
          </w:rPr>
          <w:instrText xml:space="preserve"> PAGEREF _Toc84865350 \h </w:instrText>
        </w:r>
        <w:r w:rsidR="00BC0F94">
          <w:rPr>
            <w:noProof/>
            <w:webHidden/>
          </w:rPr>
        </w:r>
        <w:r w:rsidR="00BC0F94">
          <w:rPr>
            <w:noProof/>
            <w:webHidden/>
          </w:rPr>
          <w:fldChar w:fldCharType="separate"/>
        </w:r>
        <w:r w:rsidR="00637A2C">
          <w:rPr>
            <w:noProof/>
            <w:webHidden/>
          </w:rPr>
          <w:t>47</w:t>
        </w:r>
        <w:r w:rsidR="00BC0F94">
          <w:rPr>
            <w:noProof/>
            <w:webHidden/>
          </w:rPr>
          <w:fldChar w:fldCharType="end"/>
        </w:r>
      </w:hyperlink>
    </w:p>
    <w:p w:rsidR="00BC0F94" w:rsidRDefault="00EC0D03" w:rsidP="00BC0F94">
      <w:pPr>
        <w:pStyle w:val="30"/>
        <w:tabs>
          <w:tab w:val="clear" w:pos="8919"/>
          <w:tab w:val="right" w:leader="dot" w:pos="9356"/>
        </w:tabs>
        <w:rPr>
          <w:rFonts w:asciiTheme="minorHAnsi"/>
          <w:noProof/>
          <w:sz w:val="21"/>
          <w:szCs w:val="22"/>
        </w:rPr>
      </w:pPr>
      <w:hyperlink w:anchor="_Toc84865351" w:history="1">
        <w:r w:rsidR="00BC0F94" w:rsidRPr="00756883">
          <w:rPr>
            <w:rStyle w:val="af1"/>
            <w:noProof/>
          </w:rPr>
          <w:t>9-6</w:t>
        </w:r>
        <w:r w:rsidR="00BC0F94" w:rsidRPr="00756883">
          <w:rPr>
            <w:rStyle w:val="af1"/>
            <w:rFonts w:hint="eastAsia"/>
            <w:noProof/>
          </w:rPr>
          <w:t>、参加本次投标活动前</w:t>
        </w:r>
        <w:r w:rsidR="00BC0F94" w:rsidRPr="00756883">
          <w:rPr>
            <w:rStyle w:val="af1"/>
            <w:noProof/>
          </w:rPr>
          <w:t>3</w:t>
        </w:r>
        <w:r w:rsidR="00BC0F94" w:rsidRPr="00756883">
          <w:rPr>
            <w:rStyle w:val="af1"/>
            <w:rFonts w:hint="eastAsia"/>
            <w:noProof/>
          </w:rPr>
          <w:t>年内在经营活动中没有重大违法记录的声明格式</w:t>
        </w:r>
        <w:r w:rsidR="00BC0F94">
          <w:rPr>
            <w:noProof/>
            <w:webHidden/>
          </w:rPr>
          <w:tab/>
        </w:r>
        <w:r w:rsidR="00BC0F94">
          <w:rPr>
            <w:noProof/>
            <w:webHidden/>
          </w:rPr>
          <w:fldChar w:fldCharType="begin"/>
        </w:r>
        <w:r w:rsidR="00BC0F94">
          <w:rPr>
            <w:noProof/>
            <w:webHidden/>
          </w:rPr>
          <w:instrText xml:space="preserve"> PAGEREF _Toc84865351 \h </w:instrText>
        </w:r>
        <w:r w:rsidR="00BC0F94">
          <w:rPr>
            <w:noProof/>
            <w:webHidden/>
          </w:rPr>
        </w:r>
        <w:r w:rsidR="00BC0F94">
          <w:rPr>
            <w:noProof/>
            <w:webHidden/>
          </w:rPr>
          <w:fldChar w:fldCharType="separate"/>
        </w:r>
        <w:r w:rsidR="00637A2C">
          <w:rPr>
            <w:noProof/>
            <w:webHidden/>
          </w:rPr>
          <w:t>48</w:t>
        </w:r>
        <w:r w:rsidR="00BC0F94">
          <w:rPr>
            <w:noProof/>
            <w:webHidden/>
          </w:rPr>
          <w:fldChar w:fldCharType="end"/>
        </w:r>
      </w:hyperlink>
    </w:p>
    <w:p w:rsidR="00BC0F94" w:rsidRDefault="00EC0D03" w:rsidP="00BC0F94">
      <w:pPr>
        <w:pStyle w:val="30"/>
        <w:tabs>
          <w:tab w:val="clear" w:pos="8919"/>
          <w:tab w:val="right" w:leader="dot" w:pos="9356"/>
        </w:tabs>
        <w:rPr>
          <w:rFonts w:asciiTheme="minorHAnsi"/>
          <w:noProof/>
          <w:sz w:val="21"/>
          <w:szCs w:val="22"/>
        </w:rPr>
      </w:pPr>
      <w:hyperlink w:anchor="_Toc84865352" w:history="1">
        <w:r w:rsidR="00BC0F94" w:rsidRPr="00756883">
          <w:rPr>
            <w:rStyle w:val="af1"/>
            <w:noProof/>
          </w:rPr>
          <w:t>9-7</w:t>
        </w:r>
        <w:r w:rsidR="00BC0F94" w:rsidRPr="00756883">
          <w:rPr>
            <w:rStyle w:val="af1"/>
            <w:rFonts w:hint="eastAsia"/>
            <w:noProof/>
          </w:rPr>
          <w:t>、投标人针对投标人须知</w:t>
        </w:r>
        <w:r w:rsidR="00BC0F94" w:rsidRPr="00756883">
          <w:rPr>
            <w:rStyle w:val="af1"/>
            <w:noProof/>
          </w:rPr>
          <w:t>2.2</w:t>
        </w:r>
        <w:r w:rsidR="00BC0F94" w:rsidRPr="00756883">
          <w:rPr>
            <w:rStyle w:val="af1"/>
            <w:rFonts w:hint="eastAsia"/>
            <w:noProof/>
          </w:rPr>
          <w:t>条第</w:t>
        </w:r>
        <w:r w:rsidR="00BC0F94" w:rsidRPr="00756883">
          <w:rPr>
            <w:rStyle w:val="af1"/>
            <w:noProof/>
          </w:rPr>
          <w:t>3</w:t>
        </w:r>
        <w:r w:rsidR="00BC0F94" w:rsidRPr="00756883">
          <w:rPr>
            <w:rStyle w:val="af1"/>
            <w:rFonts w:hint="eastAsia"/>
            <w:noProof/>
          </w:rPr>
          <w:t>项第（</w:t>
        </w:r>
        <w:r w:rsidR="00BC0F94" w:rsidRPr="00756883">
          <w:rPr>
            <w:rStyle w:val="af1"/>
            <w:noProof/>
          </w:rPr>
          <w:t>2</w:t>
        </w:r>
        <w:r w:rsidR="00BC0F94" w:rsidRPr="00756883">
          <w:rPr>
            <w:rStyle w:val="af1"/>
            <w:rFonts w:hint="eastAsia"/>
            <w:noProof/>
          </w:rPr>
          <w:t>）款的声明格式</w:t>
        </w:r>
        <w:r w:rsidR="00BC0F94">
          <w:rPr>
            <w:noProof/>
            <w:webHidden/>
          </w:rPr>
          <w:tab/>
        </w:r>
        <w:r w:rsidR="00BC0F94">
          <w:rPr>
            <w:noProof/>
            <w:webHidden/>
          </w:rPr>
          <w:fldChar w:fldCharType="begin"/>
        </w:r>
        <w:r w:rsidR="00BC0F94">
          <w:rPr>
            <w:noProof/>
            <w:webHidden/>
          </w:rPr>
          <w:instrText xml:space="preserve"> PAGEREF _Toc84865352 \h </w:instrText>
        </w:r>
        <w:r w:rsidR="00BC0F94">
          <w:rPr>
            <w:noProof/>
            <w:webHidden/>
          </w:rPr>
        </w:r>
        <w:r w:rsidR="00BC0F94">
          <w:rPr>
            <w:noProof/>
            <w:webHidden/>
          </w:rPr>
          <w:fldChar w:fldCharType="separate"/>
        </w:r>
        <w:r w:rsidR="00637A2C">
          <w:rPr>
            <w:noProof/>
            <w:webHidden/>
          </w:rPr>
          <w:t>49</w:t>
        </w:r>
        <w:r w:rsidR="00BC0F94">
          <w:rPr>
            <w:noProof/>
            <w:webHidden/>
          </w:rPr>
          <w:fldChar w:fldCharType="end"/>
        </w:r>
      </w:hyperlink>
    </w:p>
    <w:p w:rsidR="00E67068" w:rsidRDefault="005D72F5" w:rsidP="00BC0F94">
      <w:pPr>
        <w:pStyle w:val="30"/>
        <w:tabs>
          <w:tab w:val="clear" w:pos="8919"/>
          <w:tab w:val="right" w:leader="dot" w:pos="9356"/>
        </w:tabs>
      </w:pPr>
      <w:r>
        <w:fldChar w:fldCharType="end"/>
      </w:r>
      <w:r>
        <w:br w:type="page"/>
      </w:r>
    </w:p>
    <w:p w:rsidR="00E67068" w:rsidRDefault="005D72F5">
      <w:pPr>
        <w:pStyle w:val="1"/>
      </w:pPr>
      <w:bookmarkStart w:id="2" w:name="_Toc84865310"/>
      <w:r>
        <w:rPr>
          <w:rFonts w:hint="eastAsia"/>
        </w:rPr>
        <w:lastRenderedPageBreak/>
        <w:t>第一章</w:t>
      </w:r>
      <w:r>
        <w:rPr>
          <w:rFonts w:hint="eastAsia"/>
        </w:rPr>
        <w:t xml:space="preserve">  </w:t>
      </w:r>
      <w:r>
        <w:rPr>
          <w:rFonts w:hint="eastAsia"/>
        </w:rPr>
        <w:t>投标邀请</w:t>
      </w:r>
      <w:bookmarkEnd w:id="2"/>
    </w:p>
    <w:p w:rsidR="00E67068" w:rsidRDefault="005D72F5">
      <w:pPr>
        <w:rPr>
          <w:b/>
          <w:bCs/>
        </w:rPr>
      </w:pPr>
      <w:r>
        <w:rPr>
          <w:rFonts w:hint="eastAsia"/>
          <w:b/>
          <w:bCs/>
        </w:rPr>
        <w:t>项目概况</w:t>
      </w:r>
    </w:p>
    <w:p w:rsidR="00E67068" w:rsidRDefault="00CE086D">
      <w:pPr>
        <w:pStyle w:val="-20"/>
        <w:ind w:firstLine="480"/>
      </w:pPr>
      <w:r>
        <w:rPr>
          <w:rFonts w:hint="eastAsia"/>
          <w:highlight w:val="yellow"/>
        </w:rPr>
        <w:t>北京海石花实业开发有限责任公司</w:t>
      </w:r>
      <w:r w:rsidR="005D72F5">
        <w:rPr>
          <w:highlight w:val="yellow"/>
        </w:rPr>
        <w:t>右舵卡车采购</w:t>
      </w:r>
      <w:r w:rsidR="005D72F5">
        <w:rPr>
          <w:rFonts w:hint="eastAsia"/>
        </w:rPr>
        <w:t>招标项目的潜在投标人应在中化商务电子招投标平台（</w:t>
      </w:r>
      <w:r w:rsidR="005D72F5">
        <w:t>e.sinochemitc.com）</w:t>
      </w:r>
      <w:r w:rsidR="005D72F5">
        <w:rPr>
          <w:rFonts w:hint="eastAsia"/>
        </w:rPr>
        <w:t>获取招标文件，并于</w:t>
      </w:r>
      <w:r w:rsidR="005D72F5" w:rsidRPr="00EC0D03">
        <w:rPr>
          <w:highlight w:val="green"/>
        </w:rPr>
        <w:t>2021</w:t>
      </w:r>
      <w:r w:rsidR="005D72F5" w:rsidRPr="00EC0D03">
        <w:rPr>
          <w:rFonts w:hint="eastAsia"/>
          <w:highlight w:val="green"/>
        </w:rPr>
        <w:t>年</w:t>
      </w:r>
      <w:r w:rsidR="005D72F5" w:rsidRPr="00EC0D03">
        <w:rPr>
          <w:highlight w:val="green"/>
        </w:rPr>
        <w:t>1</w:t>
      </w:r>
      <w:r w:rsidR="00EC0D03">
        <w:rPr>
          <w:rFonts w:hint="eastAsia"/>
          <w:highlight w:val="green"/>
        </w:rPr>
        <w:t>1</w:t>
      </w:r>
      <w:r w:rsidR="005D72F5" w:rsidRPr="00EC0D03">
        <w:rPr>
          <w:rFonts w:hint="eastAsia"/>
          <w:highlight w:val="green"/>
        </w:rPr>
        <w:t>月</w:t>
      </w:r>
      <w:r w:rsidR="00EC0D03">
        <w:rPr>
          <w:rFonts w:hint="eastAsia"/>
          <w:highlight w:val="green"/>
        </w:rPr>
        <w:t>X</w:t>
      </w:r>
      <w:r w:rsidR="005D72F5" w:rsidRPr="00EC0D03">
        <w:rPr>
          <w:highlight w:val="green"/>
        </w:rPr>
        <w:t>日15:00</w:t>
      </w:r>
      <w:r w:rsidR="005D72F5">
        <w:rPr>
          <w:rFonts w:hint="eastAsia"/>
        </w:rPr>
        <w:t>（北京时间）前递交投标文件。</w:t>
      </w:r>
    </w:p>
    <w:p w:rsidR="00E67068" w:rsidRDefault="005D72F5">
      <w:pPr>
        <w:pStyle w:val="-3"/>
        <w:rPr>
          <w:rFonts w:hAnsi="宋体" w:cs="宋体"/>
          <w:sz w:val="24"/>
          <w:szCs w:val="24"/>
        </w:rPr>
      </w:pPr>
      <w:r>
        <w:rPr>
          <w:rFonts w:hAnsi="宋体" w:cs="宋体" w:hint="eastAsia"/>
          <w:sz w:val="24"/>
          <w:szCs w:val="24"/>
        </w:rPr>
        <w:t>一、项目基本情况：</w:t>
      </w:r>
    </w:p>
    <w:p w:rsidR="00E67068" w:rsidRDefault="005D72F5">
      <w:pPr>
        <w:pStyle w:val="-20"/>
        <w:ind w:firstLine="480"/>
      </w:pPr>
      <w:r>
        <w:rPr>
          <w:rFonts w:hint="eastAsia"/>
        </w:rPr>
        <w:t>项目编号：0747-2161SCCZN216</w:t>
      </w:r>
    </w:p>
    <w:p w:rsidR="00E67068" w:rsidRDefault="005D72F5">
      <w:pPr>
        <w:pStyle w:val="-20"/>
        <w:ind w:firstLine="480"/>
      </w:pPr>
      <w:r>
        <w:rPr>
          <w:rFonts w:hint="eastAsia"/>
        </w:rPr>
        <w:t>项目名称：</w:t>
      </w:r>
      <w:r w:rsidR="00CE086D">
        <w:rPr>
          <w:rFonts w:hint="eastAsia"/>
          <w:highlight w:val="yellow"/>
        </w:rPr>
        <w:t>北京海石花实业开发有限责任公司</w:t>
      </w:r>
      <w:r>
        <w:rPr>
          <w:rFonts w:hint="eastAsia"/>
          <w:highlight w:val="yellow"/>
        </w:rPr>
        <w:t>右舵卡车采购</w:t>
      </w:r>
    </w:p>
    <w:p w:rsidR="00E67068" w:rsidRDefault="005D72F5">
      <w:pPr>
        <w:pStyle w:val="-20"/>
        <w:ind w:firstLine="480"/>
      </w:pPr>
      <w:r>
        <w:rPr>
          <w:rFonts w:hint="eastAsia"/>
        </w:rPr>
        <w:t>预算金额：</w:t>
      </w:r>
      <w:r>
        <w:t>233.6</w:t>
      </w:r>
      <w:r>
        <w:rPr>
          <w:rFonts w:hint="eastAsia"/>
        </w:rPr>
        <w:t>万元（人民币</w:t>
      </w:r>
      <w:bookmarkStart w:id="3" w:name="_Hlk69821237"/>
      <w:r>
        <w:rPr>
          <w:rFonts w:hint="eastAsia"/>
        </w:rPr>
        <w:t>）</w:t>
      </w:r>
      <w:bookmarkEnd w:id="3"/>
    </w:p>
    <w:p w:rsidR="00E67068" w:rsidRDefault="005D72F5">
      <w:pPr>
        <w:pStyle w:val="-20"/>
        <w:ind w:firstLine="480"/>
      </w:pPr>
      <w:r>
        <w:rPr>
          <w:rFonts w:hint="eastAsia"/>
        </w:rPr>
        <w:t>最高限价：</w:t>
      </w:r>
      <w:r>
        <w:t>233.6</w:t>
      </w:r>
      <w:r>
        <w:rPr>
          <w:rFonts w:hint="eastAsia"/>
        </w:rPr>
        <w:t>万元（人民币）</w:t>
      </w:r>
    </w:p>
    <w:p w:rsidR="00E67068" w:rsidRDefault="005D72F5">
      <w:pPr>
        <w:pStyle w:val="-20"/>
        <w:ind w:firstLine="480"/>
      </w:pPr>
      <w:r>
        <w:rPr>
          <w:rFonts w:hint="eastAsia"/>
        </w:rPr>
        <w:t>采购需求：</w:t>
      </w:r>
    </w:p>
    <w:p w:rsidR="00E67068" w:rsidRDefault="005D72F5">
      <w:pPr>
        <w:pStyle w:val="-20"/>
        <w:numPr>
          <w:ilvl w:val="0"/>
          <w:numId w:val="6"/>
        </w:numPr>
        <w:ind w:left="482" w:firstLineChars="0" w:firstLine="420"/>
        <w:rPr>
          <w:color w:val="FF0000"/>
        </w:rPr>
      </w:pPr>
      <w:bookmarkStart w:id="4" w:name="_Hlk73362276"/>
      <w:r>
        <w:rPr>
          <w:rFonts w:hint="eastAsia"/>
          <w:color w:val="FF0000"/>
        </w:rPr>
        <w:t>采购内容</w:t>
      </w:r>
      <w:bookmarkEnd w:id="4"/>
      <w:r>
        <w:rPr>
          <w:rFonts w:hint="eastAsia"/>
          <w:color w:val="FF0000"/>
        </w:rPr>
        <w:t>及数量：</w:t>
      </w:r>
      <w:r>
        <w:rPr>
          <w:color w:val="FF0000"/>
        </w:rPr>
        <w:t xml:space="preserve"> </w:t>
      </w:r>
      <w:r>
        <w:rPr>
          <w:rFonts w:hint="eastAsia"/>
          <w:color w:val="FF0000"/>
        </w:rPr>
        <w:t>20辆右舵卡车。</w:t>
      </w:r>
    </w:p>
    <w:p w:rsidR="00E67068" w:rsidRDefault="005D72F5">
      <w:pPr>
        <w:pStyle w:val="-20"/>
        <w:numPr>
          <w:ilvl w:val="0"/>
          <w:numId w:val="6"/>
        </w:numPr>
        <w:ind w:left="482" w:firstLineChars="0" w:firstLine="420"/>
        <w:rPr>
          <w:color w:val="FF0000"/>
        </w:rPr>
      </w:pPr>
      <w:r>
        <w:rPr>
          <w:rFonts w:hint="eastAsia"/>
          <w:color w:val="FF0000"/>
        </w:rPr>
        <w:t>简要技术要求/项目基本概况/用途：为</w:t>
      </w:r>
      <w:r w:rsidR="00CE086D">
        <w:rPr>
          <w:rFonts w:hint="eastAsia"/>
          <w:color w:val="FF0000"/>
        </w:rPr>
        <w:t>北京海石花实业开发有限责任公司</w:t>
      </w:r>
      <w:r>
        <w:rPr>
          <w:rFonts w:hint="eastAsia"/>
          <w:color w:val="FF0000"/>
        </w:rPr>
        <w:t>采购20辆右舵卡车。</w:t>
      </w:r>
    </w:p>
    <w:p w:rsidR="00E67068" w:rsidRDefault="005D72F5">
      <w:pPr>
        <w:pStyle w:val="-20"/>
        <w:numPr>
          <w:ilvl w:val="0"/>
          <w:numId w:val="6"/>
        </w:numPr>
        <w:ind w:left="482" w:firstLineChars="0" w:firstLine="420"/>
      </w:pPr>
      <w:r>
        <w:rPr>
          <w:rFonts w:hint="eastAsia"/>
        </w:rPr>
        <w:t>是否允许进口产品投标（货物类适用）：</w:t>
      </w:r>
      <w:r>
        <w:rPr>
          <w:rFonts w:hint="eastAsia"/>
          <w:color w:val="FF0000"/>
        </w:rPr>
        <w:t>不允许。</w:t>
      </w:r>
    </w:p>
    <w:p w:rsidR="00E67068" w:rsidRDefault="005D72F5">
      <w:pPr>
        <w:pStyle w:val="-20"/>
        <w:numPr>
          <w:ilvl w:val="0"/>
          <w:numId w:val="6"/>
        </w:numPr>
        <w:ind w:left="482" w:firstLineChars="0" w:firstLine="420"/>
      </w:pPr>
      <w:r>
        <w:rPr>
          <w:rFonts w:hint="eastAsia"/>
        </w:rPr>
        <w:t>交货期限：</w:t>
      </w:r>
      <w:r>
        <w:rPr>
          <w:rFonts w:hint="eastAsia"/>
          <w:color w:val="FF0000"/>
        </w:rPr>
        <w:t>自合同签订之日起60天</w:t>
      </w:r>
      <w:r>
        <w:t>。</w:t>
      </w:r>
    </w:p>
    <w:p w:rsidR="00E67068" w:rsidRDefault="005D72F5">
      <w:pPr>
        <w:pStyle w:val="-20"/>
        <w:numPr>
          <w:ilvl w:val="0"/>
          <w:numId w:val="6"/>
        </w:numPr>
        <w:ind w:left="482" w:firstLineChars="0" w:firstLine="420"/>
      </w:pPr>
      <w:r>
        <w:rPr>
          <w:rFonts w:hint="eastAsia"/>
        </w:rPr>
        <w:t>交货地点：采购人指定地点。</w:t>
      </w:r>
    </w:p>
    <w:p w:rsidR="00E67068" w:rsidRDefault="005D72F5">
      <w:pPr>
        <w:pStyle w:val="-20"/>
        <w:ind w:firstLine="480"/>
      </w:pPr>
      <w:r>
        <w:rPr>
          <w:rFonts w:hint="eastAsia"/>
        </w:rPr>
        <w:t>合同履行期限：</w:t>
      </w:r>
      <w:bookmarkStart w:id="5" w:name="_Hlk73363682"/>
      <w:r w:rsidRPr="005D72F5">
        <w:rPr>
          <w:rFonts w:hint="eastAsia"/>
          <w:color w:val="FF0000"/>
        </w:rPr>
        <w:t>自合同签订之日起60天</w:t>
      </w:r>
      <w:bookmarkEnd w:id="5"/>
      <w:r w:rsidRPr="005D72F5">
        <w:rPr>
          <w:rFonts w:hint="eastAsia"/>
          <w:color w:val="FF0000"/>
        </w:rPr>
        <w:t>。</w:t>
      </w:r>
    </w:p>
    <w:p w:rsidR="00E67068" w:rsidRDefault="005D72F5">
      <w:pPr>
        <w:pStyle w:val="-20"/>
        <w:ind w:firstLine="480"/>
        <w:rPr>
          <w:color w:val="FF0000"/>
        </w:rPr>
      </w:pPr>
      <w:r>
        <w:rPr>
          <w:rFonts w:hint="eastAsia"/>
          <w:color w:val="FF0000"/>
        </w:rPr>
        <w:t>本项目不接受联合体投标。</w:t>
      </w:r>
    </w:p>
    <w:p w:rsidR="00E67068" w:rsidRDefault="005D72F5">
      <w:pPr>
        <w:pStyle w:val="-3"/>
        <w:rPr>
          <w:b/>
        </w:rPr>
      </w:pPr>
      <w:r>
        <w:rPr>
          <w:rFonts w:hint="eastAsia"/>
          <w:b/>
        </w:rPr>
        <w:t>二、申请人的资格要求：</w:t>
      </w:r>
    </w:p>
    <w:p w:rsidR="00E67068" w:rsidRDefault="005D72F5">
      <w:pPr>
        <w:pStyle w:val="-20"/>
        <w:ind w:firstLine="480"/>
      </w:pPr>
      <w:r>
        <w:rPr>
          <w:rFonts w:hint="eastAsia"/>
        </w:rPr>
        <w:t>1.</w:t>
      </w:r>
      <w:r>
        <w:rPr>
          <w:rFonts w:hint="eastAsia"/>
        </w:rPr>
        <w:tab/>
        <w:t>满足《中华人民共和国政府采购法》第二十二条规定；</w:t>
      </w:r>
    </w:p>
    <w:p w:rsidR="00E67068" w:rsidRDefault="005D72F5">
      <w:pPr>
        <w:pStyle w:val="-20"/>
        <w:ind w:firstLine="480"/>
      </w:pPr>
      <w:r>
        <w:rPr>
          <w:rFonts w:hint="eastAsia"/>
        </w:rPr>
        <w:t>2.</w:t>
      </w:r>
      <w:r>
        <w:rPr>
          <w:rFonts w:hint="eastAsia"/>
        </w:rPr>
        <w:tab/>
        <w:t>落实政府采购政策需满足的资格要求：</w:t>
      </w:r>
      <w:bookmarkStart w:id="6" w:name="OLE_LINK1"/>
      <w:r>
        <w:rPr>
          <w:rFonts w:hint="eastAsia"/>
          <w:color w:val="FF0000"/>
        </w:rPr>
        <w:t>无（本项目非政府采购项目）</w:t>
      </w:r>
      <w:r>
        <w:rPr>
          <w:rFonts w:hint="eastAsia"/>
        </w:rPr>
        <w:t>。</w:t>
      </w:r>
    </w:p>
    <w:bookmarkEnd w:id="6"/>
    <w:p w:rsidR="00E67068" w:rsidRDefault="005D72F5">
      <w:pPr>
        <w:pStyle w:val="-20"/>
        <w:ind w:firstLine="480"/>
        <w:rPr>
          <w:color w:val="FF0000"/>
        </w:rPr>
      </w:pPr>
      <w:r>
        <w:rPr>
          <w:rFonts w:hint="eastAsia"/>
        </w:rPr>
        <w:t>3.</w:t>
      </w:r>
      <w:r>
        <w:tab/>
      </w:r>
      <w:r>
        <w:rPr>
          <w:rFonts w:hint="eastAsia"/>
        </w:rPr>
        <w:t>本项目的特定资格要求：</w:t>
      </w:r>
      <w:r>
        <w:rPr>
          <w:color w:val="FF0000"/>
        </w:rPr>
        <w:t xml:space="preserve"> </w:t>
      </w:r>
    </w:p>
    <w:p w:rsidR="00E67068" w:rsidRDefault="005D72F5">
      <w:pPr>
        <w:pStyle w:val="-20"/>
        <w:ind w:firstLine="480"/>
      </w:pPr>
      <w:r>
        <w:rPr>
          <w:rFonts w:hint="eastAsia"/>
        </w:rPr>
        <w:t>（1）本项目开标日前被列入失信被执行人、重大税收违法案件当事人名单、政府采购严重违法失信行为记录名单（处罚期限尚未届满的），不得参与本项目的投标，[以“信用中国”网站（www.creditchina.gov.cn）和“中国政府采购网”（www.ccgp.gov.cn）采购代理机构评标当日的查询记录为准]；</w:t>
      </w:r>
    </w:p>
    <w:p w:rsidR="00E67068" w:rsidRDefault="005D72F5">
      <w:pPr>
        <w:pStyle w:val="-20"/>
        <w:ind w:firstLine="480"/>
      </w:pPr>
      <w:r>
        <w:rPr>
          <w:rFonts w:hint="eastAsia"/>
        </w:rPr>
        <w:t>（</w:t>
      </w:r>
      <w:r>
        <w:t>2</w:t>
      </w:r>
      <w:r>
        <w:rPr>
          <w:rFonts w:hint="eastAsia"/>
        </w:rPr>
        <w:t>）单位负责人为同一人或者存在直接控股、管理关系的不同投标人，不得参加同一合同项下的投标活动；为本项目提供整体设计、规范编制或者项目管理、监理、检测等服务的供应商，</w:t>
      </w:r>
      <w:bookmarkStart w:id="7" w:name="_Hlk74070744"/>
      <w:r>
        <w:t>不得参加本项目的投标</w:t>
      </w:r>
      <w:r>
        <w:rPr>
          <w:rFonts w:hint="eastAsia"/>
        </w:rPr>
        <w:t>；</w:t>
      </w:r>
      <w:bookmarkEnd w:id="7"/>
    </w:p>
    <w:p w:rsidR="00E67068" w:rsidRDefault="005D72F5">
      <w:pPr>
        <w:pStyle w:val="-20"/>
        <w:ind w:firstLine="480"/>
      </w:pPr>
      <w:r>
        <w:rPr>
          <w:rFonts w:hint="eastAsia"/>
        </w:rPr>
        <w:t>（</w:t>
      </w:r>
      <w:r>
        <w:t>3</w:t>
      </w:r>
      <w:r>
        <w:rPr>
          <w:rFonts w:hint="eastAsia"/>
        </w:rPr>
        <w:t>）投标人必须通过中化商务电子招投标平台（e.sinochemitc.com）购买了招标文件；</w:t>
      </w:r>
    </w:p>
    <w:p w:rsidR="00E67068" w:rsidRDefault="005D72F5">
      <w:pPr>
        <w:pStyle w:val="-20"/>
        <w:ind w:firstLine="480"/>
      </w:pPr>
      <w:r>
        <w:rPr>
          <w:rFonts w:hint="eastAsia"/>
        </w:rPr>
        <w:t>（4）本项目</w:t>
      </w:r>
      <w:r>
        <w:rPr>
          <w:rFonts w:hint="eastAsia"/>
          <w:color w:val="FF0000"/>
        </w:rPr>
        <w:t>不接受</w:t>
      </w:r>
      <w:r>
        <w:rPr>
          <w:rFonts w:hint="eastAsia"/>
        </w:rPr>
        <w:t>联合体投标。</w:t>
      </w:r>
    </w:p>
    <w:p w:rsidR="00E67068" w:rsidRDefault="005D72F5">
      <w:pPr>
        <w:pStyle w:val="-3"/>
        <w:rPr>
          <w:b/>
        </w:rPr>
      </w:pPr>
      <w:r>
        <w:rPr>
          <w:rFonts w:hint="eastAsia"/>
          <w:b/>
        </w:rPr>
        <w:t>三、获取招标文件</w:t>
      </w:r>
    </w:p>
    <w:p w:rsidR="00E67068" w:rsidRDefault="005D72F5">
      <w:pPr>
        <w:pStyle w:val="-20"/>
        <w:ind w:firstLine="480"/>
      </w:pPr>
      <w:r>
        <w:rPr>
          <w:rFonts w:hint="eastAsia"/>
        </w:rPr>
        <w:t>时间：</w:t>
      </w:r>
      <w:r>
        <w:rPr>
          <w:rFonts w:hint="eastAsia"/>
          <w:color w:val="FF0000"/>
        </w:rPr>
        <w:t>20</w:t>
      </w:r>
      <w:r>
        <w:rPr>
          <w:color w:val="FF0000"/>
        </w:rPr>
        <w:t>21</w:t>
      </w:r>
      <w:r>
        <w:rPr>
          <w:rFonts w:hint="eastAsia"/>
          <w:color w:val="FF0000"/>
        </w:rPr>
        <w:t>年X月XX日至20</w:t>
      </w:r>
      <w:r>
        <w:rPr>
          <w:color w:val="FF0000"/>
        </w:rPr>
        <w:t>21</w:t>
      </w:r>
      <w:r>
        <w:rPr>
          <w:rFonts w:hint="eastAsia"/>
          <w:color w:val="FF0000"/>
        </w:rPr>
        <w:t>年X月XX日，</w:t>
      </w:r>
      <w:r>
        <w:rPr>
          <w:rFonts w:hint="eastAsia"/>
        </w:rPr>
        <w:t>每天上午09:30至</w:t>
      </w:r>
      <w:r>
        <w:t>11</w:t>
      </w:r>
      <w:r>
        <w:rPr>
          <w:rFonts w:hint="eastAsia"/>
        </w:rPr>
        <w:t>:</w:t>
      </w:r>
      <w:r>
        <w:t>0</w:t>
      </w:r>
      <w:r>
        <w:rPr>
          <w:rFonts w:hint="eastAsia"/>
        </w:rPr>
        <w:t>0，下午</w:t>
      </w:r>
      <w:r>
        <w:lastRenderedPageBreak/>
        <w:t>13</w:t>
      </w:r>
      <w:r>
        <w:rPr>
          <w:rFonts w:hint="eastAsia"/>
        </w:rPr>
        <w:t>:30至16:30（北京时间，法定节假日除外）；</w:t>
      </w:r>
    </w:p>
    <w:p w:rsidR="00E67068" w:rsidRDefault="005D72F5">
      <w:pPr>
        <w:pStyle w:val="-20"/>
        <w:ind w:firstLine="480"/>
      </w:pPr>
      <w:r>
        <w:rPr>
          <w:rFonts w:hint="eastAsia"/>
        </w:rPr>
        <w:t>地点：中化商务电子招投标平台（e.sinochemitc.com）（本项目采购文件一律通过线上购买方式获取）；</w:t>
      </w:r>
    </w:p>
    <w:p w:rsidR="00E67068" w:rsidRDefault="005D72F5">
      <w:pPr>
        <w:pStyle w:val="-20"/>
        <w:ind w:firstLine="480"/>
      </w:pPr>
      <w:r>
        <w:rPr>
          <w:rFonts w:hint="eastAsia"/>
        </w:rPr>
        <w:t>方式：登录中化商务电子招投标平台（e.sinochemitc.com）通过网上支付方式购买招标文件。潜在投标人需先进行网上注册（免费），即可购买文件。平台目前开放的支付方式包括：银联、微信，可自由选择（注意：本公司不接受任何电汇支付）。支付成功后，可下载招标文件及增值税电子普通发票。招标文件费支付和电子发票获取的操作手册详见：“进入平台—综合办公—常用文件—中化招投标平台－投标人操作手册”；</w:t>
      </w:r>
    </w:p>
    <w:p w:rsidR="00E67068" w:rsidRDefault="005D72F5">
      <w:pPr>
        <w:pStyle w:val="-20"/>
        <w:ind w:firstLine="480"/>
      </w:pPr>
      <w:r>
        <w:rPr>
          <w:rFonts w:hint="eastAsia"/>
        </w:rPr>
        <w:t>售价：每包件</w:t>
      </w:r>
      <w:r>
        <w:t>人民币500元</w:t>
      </w:r>
      <w:r>
        <w:rPr>
          <w:rFonts w:hint="eastAsia"/>
        </w:rPr>
        <w:t>整。</w:t>
      </w:r>
    </w:p>
    <w:p w:rsidR="00E67068" w:rsidRDefault="005D72F5">
      <w:pPr>
        <w:pStyle w:val="-3"/>
        <w:rPr>
          <w:b/>
        </w:rPr>
      </w:pPr>
      <w:r>
        <w:rPr>
          <w:rFonts w:hint="eastAsia"/>
          <w:b/>
        </w:rPr>
        <w:t>四、提交投标文件截止时间、开标时间和地点</w:t>
      </w:r>
    </w:p>
    <w:p w:rsidR="00E67068" w:rsidRDefault="005D72F5">
      <w:pPr>
        <w:pStyle w:val="-20"/>
        <w:ind w:firstLine="480"/>
        <w:rPr>
          <w:color w:val="FF0000"/>
        </w:rPr>
      </w:pPr>
      <w:r>
        <w:rPr>
          <w:color w:val="FF0000"/>
        </w:rPr>
        <w:t>2021</w:t>
      </w:r>
      <w:r>
        <w:rPr>
          <w:rFonts w:hint="eastAsia"/>
          <w:color w:val="FF0000"/>
        </w:rPr>
        <w:t>年XX</w:t>
      </w:r>
      <w:r>
        <w:rPr>
          <w:color w:val="FF0000"/>
        </w:rPr>
        <w:t>月</w:t>
      </w:r>
      <w:r>
        <w:rPr>
          <w:rFonts w:hint="eastAsia"/>
          <w:color w:val="FF0000"/>
        </w:rPr>
        <w:t>X</w:t>
      </w:r>
      <w:r>
        <w:rPr>
          <w:color w:val="FF0000"/>
        </w:rPr>
        <w:t>日</w:t>
      </w:r>
      <w:r>
        <w:rPr>
          <w:rFonts w:hint="eastAsia"/>
          <w:color w:val="FF0000"/>
        </w:rPr>
        <w:t>XX:00（北京时间）。</w:t>
      </w:r>
    </w:p>
    <w:p w:rsidR="00E67068" w:rsidRDefault="005D72F5">
      <w:pPr>
        <w:pStyle w:val="-20"/>
        <w:ind w:firstLine="480"/>
        <w:rPr>
          <w:color w:val="FF0000"/>
        </w:rPr>
      </w:pPr>
      <w:r>
        <w:rPr>
          <w:rFonts w:hint="eastAsia"/>
          <w:color w:val="FF0000"/>
        </w:rPr>
        <w:t>地点：北京复兴门外大街</w:t>
      </w:r>
      <w:r>
        <w:rPr>
          <w:color w:val="FF0000"/>
        </w:rPr>
        <w:t>A2号中化大厦</w:t>
      </w:r>
      <w:r>
        <w:rPr>
          <w:rFonts w:hint="eastAsia"/>
          <w:color w:val="FF0000"/>
        </w:rPr>
        <w:t>XX</w:t>
      </w:r>
      <w:proofErr w:type="gramStart"/>
      <w:r>
        <w:rPr>
          <w:rFonts w:hint="eastAsia"/>
          <w:color w:val="FF0000"/>
        </w:rPr>
        <w:t>层第</w:t>
      </w:r>
      <w:proofErr w:type="gramEnd"/>
      <w:r>
        <w:rPr>
          <w:rFonts w:hint="eastAsia"/>
          <w:color w:val="FF0000"/>
        </w:rPr>
        <w:t>X会议室。</w:t>
      </w:r>
    </w:p>
    <w:p w:rsidR="00E67068" w:rsidRDefault="005D72F5">
      <w:pPr>
        <w:pStyle w:val="-3"/>
      </w:pPr>
      <w:r>
        <w:rPr>
          <w:rFonts w:hint="eastAsia"/>
          <w:b/>
        </w:rPr>
        <w:t>五、公告期限</w:t>
      </w:r>
    </w:p>
    <w:p w:rsidR="00E67068" w:rsidRDefault="005D72F5">
      <w:pPr>
        <w:pStyle w:val="-20"/>
        <w:ind w:firstLine="480"/>
      </w:pPr>
      <w:r>
        <w:rPr>
          <w:rFonts w:hint="eastAsia"/>
        </w:rPr>
        <w:t>自本公告发布之日起5个工作日。</w:t>
      </w:r>
    </w:p>
    <w:p w:rsidR="00E67068" w:rsidRDefault="005D72F5">
      <w:pPr>
        <w:pStyle w:val="-3"/>
        <w:rPr>
          <w:b/>
        </w:rPr>
      </w:pPr>
      <w:r>
        <w:rPr>
          <w:rFonts w:hint="eastAsia"/>
          <w:b/>
        </w:rPr>
        <w:t>六、其他补充事宜：</w:t>
      </w:r>
    </w:p>
    <w:p w:rsidR="00E67068" w:rsidRDefault="005D72F5">
      <w:pPr>
        <w:pStyle w:val="-20"/>
        <w:ind w:firstLine="480"/>
      </w:pPr>
      <w:r>
        <w:t>1</w:t>
      </w:r>
      <w:r>
        <w:rPr>
          <w:rFonts w:hint="eastAsia"/>
        </w:rPr>
        <w:t>.投标文件的递交：所有投标文件应于开标当日、提交投标文件截止时间之前递交至开标地点。迟到的投标文件以及不符合招标文件密封要求的投标文件将被拒绝接收。</w:t>
      </w:r>
      <w:r>
        <w:t xml:space="preserve"> </w:t>
      </w:r>
    </w:p>
    <w:p w:rsidR="00E67068" w:rsidRDefault="005D72F5">
      <w:pPr>
        <w:pStyle w:val="-20"/>
        <w:ind w:firstLine="480"/>
      </w:pPr>
      <w:r>
        <w:t>2.</w:t>
      </w:r>
      <w:r>
        <w:rPr>
          <w:rFonts w:hint="eastAsia"/>
        </w:rPr>
        <w:t>本项目公开开标，届时邀请投标人的代表出席开标仪式。</w:t>
      </w:r>
    </w:p>
    <w:p w:rsidR="00E67068" w:rsidRDefault="005D72F5">
      <w:pPr>
        <w:pStyle w:val="-20"/>
        <w:ind w:firstLine="480"/>
      </w:pPr>
      <w:r>
        <w:t>3</w:t>
      </w:r>
      <w:r>
        <w:rPr>
          <w:rFonts w:hint="eastAsia"/>
        </w:rPr>
        <w:t>.评标方法和标准：综合评分法。</w:t>
      </w:r>
    </w:p>
    <w:p w:rsidR="00E67068" w:rsidRDefault="005D72F5">
      <w:pPr>
        <w:pStyle w:val="-20"/>
        <w:ind w:firstLine="480"/>
      </w:pPr>
      <w:r>
        <w:t>4</w:t>
      </w:r>
      <w:r>
        <w:rPr>
          <w:rFonts w:hint="eastAsia"/>
        </w:rPr>
        <w:t>.本项目招标公告内容以《中国政府采购网》发布的公告为准。</w:t>
      </w:r>
    </w:p>
    <w:p w:rsidR="00E67068" w:rsidRDefault="005D72F5">
      <w:pPr>
        <w:pStyle w:val="-3"/>
        <w:rPr>
          <w:b/>
        </w:rPr>
      </w:pPr>
      <w:r>
        <w:rPr>
          <w:rFonts w:hint="eastAsia"/>
          <w:b/>
        </w:rPr>
        <w:t>七、对本次招标提出询问，请按以下方式联系。</w:t>
      </w:r>
    </w:p>
    <w:p w:rsidR="00E67068" w:rsidRDefault="005D72F5">
      <w:pPr>
        <w:pStyle w:val="-20"/>
        <w:ind w:firstLine="480"/>
      </w:pPr>
      <w:r>
        <w:tab/>
      </w:r>
      <w:r>
        <w:tab/>
      </w:r>
      <w:r>
        <w:rPr>
          <w:rFonts w:hint="eastAsia"/>
        </w:rPr>
        <w:t>1.采购人信息</w:t>
      </w:r>
    </w:p>
    <w:p w:rsidR="00E67068" w:rsidRDefault="005D72F5">
      <w:pPr>
        <w:pStyle w:val="-20"/>
        <w:ind w:firstLine="480"/>
      </w:pPr>
      <w:r>
        <w:tab/>
      </w:r>
      <w:r>
        <w:tab/>
      </w:r>
      <w:r>
        <w:rPr>
          <w:rFonts w:hint="eastAsia"/>
        </w:rPr>
        <w:t>名称：</w:t>
      </w:r>
      <w:r w:rsidR="00CE086D">
        <w:rPr>
          <w:rFonts w:hint="eastAsia"/>
        </w:rPr>
        <w:t>北京海石花实业开发有限责任公司</w:t>
      </w:r>
    </w:p>
    <w:p w:rsidR="00E67068" w:rsidRDefault="005D72F5">
      <w:pPr>
        <w:pStyle w:val="-20"/>
        <w:ind w:firstLine="480"/>
      </w:pPr>
      <w:r>
        <w:rPr>
          <w:rFonts w:hint="eastAsia"/>
        </w:rPr>
        <w:tab/>
      </w:r>
      <w:r>
        <w:rPr>
          <w:rFonts w:hint="eastAsia"/>
        </w:rPr>
        <w:tab/>
        <w:t>地址：</w:t>
      </w:r>
      <w:r w:rsidRPr="005D72F5">
        <w:rPr>
          <w:rFonts w:hint="eastAsia"/>
          <w:color w:val="FF0000"/>
        </w:rPr>
        <w:t>北京市东城区干面胡同</w:t>
      </w:r>
      <w:r w:rsidRPr="005D72F5">
        <w:rPr>
          <w:color w:val="FF0000"/>
        </w:rPr>
        <w:t>57号</w:t>
      </w:r>
    </w:p>
    <w:p w:rsidR="00E67068" w:rsidRDefault="005D72F5">
      <w:pPr>
        <w:pStyle w:val="-20"/>
        <w:ind w:firstLine="480"/>
        <w:rPr>
          <w:color w:val="FF0000"/>
        </w:rPr>
      </w:pPr>
      <w:r>
        <w:tab/>
      </w:r>
      <w:r>
        <w:tab/>
      </w:r>
      <w:r>
        <w:rPr>
          <w:rFonts w:hint="eastAsia"/>
        </w:rPr>
        <w:t>联系方式：85179126</w:t>
      </w:r>
    </w:p>
    <w:p w:rsidR="00E67068" w:rsidRDefault="00E67068">
      <w:pPr>
        <w:pStyle w:val="-20"/>
        <w:ind w:firstLine="480"/>
        <w:rPr>
          <w:color w:val="FF0000"/>
        </w:rPr>
      </w:pPr>
    </w:p>
    <w:p w:rsidR="00E67068" w:rsidRDefault="005D72F5">
      <w:pPr>
        <w:pStyle w:val="-20"/>
        <w:ind w:firstLine="480"/>
      </w:pPr>
      <w:r>
        <w:rPr>
          <w:color w:val="FF0000"/>
        </w:rPr>
        <w:tab/>
      </w:r>
      <w:r>
        <w:rPr>
          <w:color w:val="FF0000"/>
        </w:rPr>
        <w:tab/>
      </w:r>
      <w:r>
        <w:rPr>
          <w:rFonts w:hint="eastAsia"/>
        </w:rPr>
        <w:t>2.采购代理机构信息</w:t>
      </w:r>
    </w:p>
    <w:p w:rsidR="00E67068" w:rsidRDefault="005D72F5">
      <w:pPr>
        <w:pStyle w:val="-20"/>
        <w:ind w:firstLine="480"/>
      </w:pPr>
      <w:r>
        <w:tab/>
      </w:r>
      <w:r>
        <w:tab/>
      </w:r>
      <w:r>
        <w:rPr>
          <w:rFonts w:hint="eastAsia"/>
        </w:rPr>
        <w:t>名称：中化商务有限公司</w:t>
      </w:r>
    </w:p>
    <w:p w:rsidR="00E67068" w:rsidRDefault="005D72F5">
      <w:pPr>
        <w:pStyle w:val="-20"/>
        <w:ind w:firstLine="480"/>
      </w:pPr>
      <w:r>
        <w:rPr>
          <w:rFonts w:hint="eastAsia"/>
        </w:rPr>
        <w:tab/>
      </w:r>
      <w:r>
        <w:rPr>
          <w:rFonts w:hint="eastAsia"/>
        </w:rPr>
        <w:tab/>
        <w:t>地址：北京复兴门外大街A2号中化大厦（邮编：100045）</w:t>
      </w:r>
    </w:p>
    <w:p w:rsidR="00E67068" w:rsidRDefault="005D72F5">
      <w:pPr>
        <w:pStyle w:val="-20"/>
        <w:ind w:firstLine="480"/>
        <w:rPr>
          <w:color w:val="FF0000"/>
        </w:rPr>
      </w:pPr>
      <w:r>
        <w:tab/>
      </w:r>
      <w:r>
        <w:tab/>
      </w:r>
      <w:r>
        <w:rPr>
          <w:rFonts w:hint="eastAsia"/>
        </w:rPr>
        <w:t>联系方式：</w:t>
      </w:r>
      <w:proofErr w:type="gramStart"/>
      <w:r>
        <w:rPr>
          <w:rFonts w:hint="eastAsia"/>
        </w:rPr>
        <w:t>宋宜浓</w:t>
      </w:r>
      <w:proofErr w:type="gramEnd"/>
      <w:r>
        <w:rPr>
          <w:rFonts w:hint="eastAsia"/>
        </w:rPr>
        <w:t>、曹颖</w:t>
      </w:r>
      <w:r>
        <w:t xml:space="preserve"> 010-59369619</w:t>
      </w:r>
    </w:p>
    <w:p w:rsidR="00E67068" w:rsidRDefault="005D72F5">
      <w:pPr>
        <w:pStyle w:val="-20"/>
        <w:ind w:firstLine="480"/>
      </w:pPr>
      <w:r>
        <w:rPr>
          <w:color w:val="FF0000"/>
        </w:rPr>
        <w:tab/>
      </w:r>
      <w:r>
        <w:tab/>
      </w:r>
    </w:p>
    <w:p w:rsidR="00E67068" w:rsidRDefault="005D72F5">
      <w:pPr>
        <w:pStyle w:val="-20"/>
        <w:ind w:firstLine="480"/>
      </w:pPr>
      <w:r>
        <w:tab/>
      </w:r>
      <w:r>
        <w:tab/>
      </w:r>
      <w:r>
        <w:rPr>
          <w:rFonts w:hint="eastAsia"/>
        </w:rPr>
        <w:t>3.项目联系方式</w:t>
      </w:r>
    </w:p>
    <w:p w:rsidR="00E67068" w:rsidRDefault="005D72F5">
      <w:pPr>
        <w:pStyle w:val="-20"/>
        <w:ind w:firstLine="480"/>
      </w:pPr>
      <w:r>
        <w:tab/>
      </w:r>
      <w:r>
        <w:tab/>
      </w:r>
      <w:r>
        <w:rPr>
          <w:rFonts w:hint="eastAsia"/>
        </w:rPr>
        <w:t>项目联系人：</w:t>
      </w:r>
      <w:proofErr w:type="gramStart"/>
      <w:r>
        <w:rPr>
          <w:rFonts w:hint="eastAsia"/>
        </w:rPr>
        <w:t>宋宜浓</w:t>
      </w:r>
      <w:proofErr w:type="gramEnd"/>
      <w:r>
        <w:rPr>
          <w:rFonts w:hint="eastAsia"/>
        </w:rPr>
        <w:t>、曹颖</w:t>
      </w:r>
    </w:p>
    <w:p w:rsidR="00E67068" w:rsidRDefault="005D72F5">
      <w:pPr>
        <w:pStyle w:val="-20"/>
        <w:ind w:firstLine="480"/>
        <w:rPr>
          <w:color w:val="FF0000"/>
        </w:rPr>
      </w:pPr>
      <w:r>
        <w:rPr>
          <w:rFonts w:hint="eastAsia"/>
        </w:rPr>
        <w:tab/>
      </w:r>
      <w:r>
        <w:rPr>
          <w:rFonts w:hint="eastAsia"/>
        </w:rPr>
        <w:tab/>
        <w:t>电话：</w:t>
      </w:r>
      <w:r>
        <w:t>010-59369619</w:t>
      </w:r>
    </w:p>
    <w:p w:rsidR="00E67068" w:rsidRDefault="005D72F5">
      <w:pPr>
        <w:pStyle w:val="-20"/>
        <w:ind w:firstLine="480"/>
      </w:pPr>
      <w:r>
        <w:rPr>
          <w:rFonts w:hint="eastAsia"/>
        </w:rPr>
        <w:tab/>
      </w:r>
      <w:r>
        <w:rPr>
          <w:rFonts w:hint="eastAsia"/>
        </w:rPr>
        <w:tab/>
        <w:t>电子邮箱：songyinong@sinochem.com、caoying01@sinochem.</w:t>
      </w:r>
      <w:proofErr w:type="gramStart"/>
      <w:r>
        <w:rPr>
          <w:rFonts w:hint="eastAsia"/>
        </w:rPr>
        <w:t>com</w:t>
      </w:r>
      <w:proofErr w:type="gramEnd"/>
      <w:r>
        <w:br w:type="page"/>
      </w:r>
    </w:p>
    <w:p w:rsidR="00E67068" w:rsidRDefault="005D72F5">
      <w:pPr>
        <w:pStyle w:val="1"/>
      </w:pPr>
      <w:bookmarkStart w:id="8" w:name="_Toc469326247"/>
      <w:bookmarkStart w:id="9" w:name="_Toc84865311"/>
      <w:r>
        <w:rPr>
          <w:rFonts w:hint="eastAsia"/>
        </w:rPr>
        <w:lastRenderedPageBreak/>
        <w:t>第二章</w:t>
      </w:r>
      <w:r>
        <w:rPr>
          <w:rFonts w:hint="eastAsia"/>
        </w:rPr>
        <w:t xml:space="preserve">  </w:t>
      </w:r>
      <w:r>
        <w:rPr>
          <w:rFonts w:hint="eastAsia"/>
        </w:rPr>
        <w:t>投标人须知前附表和投标人须知</w:t>
      </w:r>
      <w:bookmarkEnd w:id="8"/>
      <w:bookmarkEnd w:id="9"/>
    </w:p>
    <w:p w:rsidR="00E67068" w:rsidRDefault="005D72F5">
      <w:pPr>
        <w:pStyle w:val="2"/>
      </w:pPr>
      <w:bookmarkStart w:id="10" w:name="_投标人须知前附表"/>
      <w:bookmarkStart w:id="11" w:name="_Ref469987823"/>
      <w:bookmarkStart w:id="12" w:name="_Ref469987753"/>
      <w:bookmarkStart w:id="13" w:name="_Ref469988920"/>
      <w:bookmarkStart w:id="14" w:name="_Toc469326248"/>
      <w:bookmarkStart w:id="15" w:name="_Ref469987772"/>
      <w:bookmarkStart w:id="16" w:name="_Ref469990366"/>
      <w:bookmarkStart w:id="17" w:name="_Ref469987582"/>
      <w:bookmarkStart w:id="18" w:name="_Ref469990905"/>
      <w:bookmarkStart w:id="19" w:name="_Ref469989811"/>
      <w:bookmarkStart w:id="20" w:name="_Ref469988566"/>
      <w:bookmarkStart w:id="21" w:name="_Ref469987757"/>
      <w:bookmarkStart w:id="22" w:name="_Ref469988554"/>
      <w:bookmarkStart w:id="23" w:name="_Ref469990765"/>
      <w:bookmarkStart w:id="24" w:name="_Ref469991153"/>
      <w:bookmarkStart w:id="25" w:name="_Ref469991300"/>
      <w:bookmarkStart w:id="26" w:name="_Ref469992549"/>
      <w:bookmarkStart w:id="27" w:name="_Ref469990374"/>
      <w:bookmarkStart w:id="28" w:name="_Ref469990580"/>
      <w:bookmarkStart w:id="29" w:name="_Ref469991531"/>
      <w:bookmarkStart w:id="30" w:name="_Toc84865312"/>
      <w:bookmarkEnd w:id="10"/>
      <w:r>
        <w:rPr>
          <w:rFonts w:hint="eastAsia"/>
        </w:rPr>
        <w:t>投标人须知前附表</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E67068" w:rsidRDefault="005D72F5">
      <w:pPr>
        <w:ind w:firstLine="480"/>
      </w:pPr>
      <w:r>
        <w:rPr>
          <w:rStyle w:val="af6"/>
          <w:rFonts w:hint="eastAsia"/>
        </w:rPr>
        <w:t>投标人须知前附表</w:t>
      </w:r>
      <w:r>
        <w:rPr>
          <w:rFonts w:hint="eastAsia"/>
        </w:rPr>
        <w:t>是对投标人须知的具体说明、补充和修改，表格中的“对应条款号”是对应投标人须知中的条款编号，如与投标人须知有矛盾，应以本表为准。</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03"/>
        <w:gridCol w:w="850"/>
        <w:gridCol w:w="7230"/>
      </w:tblGrid>
      <w:tr w:rsidR="00E67068">
        <w:trPr>
          <w:trHeight w:val="319"/>
        </w:trPr>
        <w:tc>
          <w:tcPr>
            <w:tcW w:w="1403" w:type="dxa"/>
            <w:vAlign w:val="center"/>
          </w:tcPr>
          <w:p w:rsidR="00E67068" w:rsidRDefault="005D72F5">
            <w:pPr>
              <w:spacing w:line="240" w:lineRule="auto"/>
              <w:rPr>
                <w:rFonts w:hAnsi="Calibri"/>
                <w:b/>
              </w:rPr>
            </w:pPr>
            <w:r>
              <w:rPr>
                <w:rFonts w:hAnsi="Calibri" w:hint="eastAsia"/>
                <w:b/>
              </w:rPr>
              <w:t>序号及内容</w:t>
            </w:r>
          </w:p>
        </w:tc>
        <w:tc>
          <w:tcPr>
            <w:tcW w:w="850" w:type="dxa"/>
            <w:tcBorders>
              <w:right w:val="single" w:sz="4" w:space="0" w:color="auto"/>
            </w:tcBorders>
            <w:vAlign w:val="center"/>
          </w:tcPr>
          <w:p w:rsidR="00E67068" w:rsidRDefault="005D72F5">
            <w:pPr>
              <w:spacing w:line="240" w:lineRule="auto"/>
              <w:jc w:val="center"/>
              <w:rPr>
                <w:rFonts w:hAnsi="Calibri"/>
                <w:b/>
              </w:rPr>
            </w:pPr>
            <w:r>
              <w:rPr>
                <w:rFonts w:hAnsi="Calibri" w:hint="eastAsia"/>
                <w:b/>
              </w:rPr>
              <w:t>对应</w:t>
            </w:r>
            <w:r>
              <w:rPr>
                <w:rFonts w:hAnsi="Calibri"/>
                <w:b/>
              </w:rPr>
              <w:br/>
            </w:r>
            <w:r>
              <w:rPr>
                <w:rFonts w:hAnsi="Calibri" w:hint="eastAsia"/>
                <w:b/>
              </w:rPr>
              <w:t>条款号</w:t>
            </w:r>
          </w:p>
        </w:tc>
        <w:tc>
          <w:tcPr>
            <w:tcW w:w="7230" w:type="dxa"/>
            <w:tcBorders>
              <w:left w:val="single" w:sz="4" w:space="0" w:color="auto"/>
            </w:tcBorders>
            <w:vAlign w:val="center"/>
          </w:tcPr>
          <w:p w:rsidR="00E67068" w:rsidRDefault="005D72F5">
            <w:pPr>
              <w:spacing w:line="240" w:lineRule="auto"/>
              <w:jc w:val="center"/>
              <w:rPr>
                <w:rFonts w:hAnsi="Calibri"/>
                <w:b/>
              </w:rPr>
            </w:pPr>
            <w:r>
              <w:rPr>
                <w:rFonts w:hAnsi="Calibri" w:hint="eastAsia"/>
                <w:b/>
              </w:rPr>
              <w:t>说明与要求</w:t>
            </w:r>
          </w:p>
        </w:tc>
      </w:tr>
      <w:tr w:rsidR="00E67068">
        <w:trPr>
          <w:cantSplit/>
          <w:trHeight w:val="319"/>
        </w:trPr>
        <w:tc>
          <w:tcPr>
            <w:tcW w:w="1403" w:type="dxa"/>
            <w:vAlign w:val="center"/>
          </w:tcPr>
          <w:p w:rsidR="00E67068" w:rsidRDefault="00E67068">
            <w:pPr>
              <w:pStyle w:val="-4"/>
            </w:pPr>
          </w:p>
        </w:tc>
        <w:tc>
          <w:tcPr>
            <w:tcW w:w="850" w:type="dxa"/>
            <w:tcBorders>
              <w:right w:val="single" w:sz="4" w:space="0" w:color="auto"/>
            </w:tcBorders>
            <w:vAlign w:val="center"/>
          </w:tcPr>
          <w:p w:rsidR="00E67068" w:rsidRDefault="00E67068">
            <w:pPr>
              <w:pStyle w:val="-4"/>
            </w:pPr>
          </w:p>
        </w:tc>
        <w:tc>
          <w:tcPr>
            <w:tcW w:w="7230" w:type="dxa"/>
            <w:tcBorders>
              <w:left w:val="single" w:sz="4" w:space="0" w:color="auto"/>
            </w:tcBorders>
            <w:vAlign w:val="center"/>
          </w:tcPr>
          <w:p w:rsidR="00E67068" w:rsidRDefault="005D72F5">
            <w:pPr>
              <w:spacing w:line="240" w:lineRule="auto"/>
              <w:jc w:val="center"/>
              <w:rPr>
                <w:rFonts w:hAnsiTheme="minorEastAsia" w:cs="Times New Roman"/>
                <w:b/>
              </w:rPr>
            </w:pPr>
            <w:r>
              <w:rPr>
                <w:rFonts w:hAnsiTheme="minorEastAsia" w:cs="Times New Roman" w:hint="eastAsia"/>
                <w:b/>
              </w:rPr>
              <w:t>一、说明</w:t>
            </w:r>
          </w:p>
        </w:tc>
      </w:tr>
      <w:tr w:rsidR="00E67068">
        <w:trPr>
          <w:trHeight w:val="319"/>
        </w:trPr>
        <w:tc>
          <w:tcPr>
            <w:tcW w:w="1403" w:type="dxa"/>
            <w:vAlign w:val="center"/>
          </w:tcPr>
          <w:p w:rsidR="00E67068" w:rsidRDefault="005D72F5">
            <w:pPr>
              <w:pStyle w:val="-4"/>
              <w:numPr>
                <w:ilvl w:val="0"/>
                <w:numId w:val="7"/>
              </w:numPr>
              <w:tabs>
                <w:tab w:val="left" w:pos="381"/>
              </w:tabs>
              <w:ind w:left="0" w:firstLine="0"/>
            </w:pPr>
            <w:bookmarkStart w:id="31" w:name="_Ref51081821"/>
            <w:r>
              <w:rPr>
                <w:rFonts w:hint="eastAsia"/>
              </w:rPr>
              <w:t>项目概述</w:t>
            </w:r>
          </w:p>
        </w:tc>
        <w:bookmarkEnd w:id="31"/>
        <w:tc>
          <w:tcPr>
            <w:tcW w:w="850" w:type="dxa"/>
            <w:tcBorders>
              <w:right w:val="single" w:sz="4" w:space="0" w:color="auto"/>
            </w:tcBorders>
            <w:vAlign w:val="center"/>
          </w:tcPr>
          <w:p w:rsidR="00E67068" w:rsidRDefault="005D72F5">
            <w:pPr>
              <w:pStyle w:val="-4"/>
            </w:pPr>
            <w:r>
              <w:fldChar w:fldCharType="begin"/>
            </w:r>
            <w:r>
              <w:instrText xml:space="preserve"> REF _Ref470250256 \n \h  \* MERGEFORMAT </w:instrText>
            </w:r>
            <w:r>
              <w:fldChar w:fldCharType="separate"/>
            </w:r>
            <w:r>
              <w:t>1.1</w:t>
            </w:r>
            <w:r>
              <w:fldChar w:fldCharType="end"/>
            </w:r>
          </w:p>
        </w:tc>
        <w:tc>
          <w:tcPr>
            <w:tcW w:w="7230" w:type="dxa"/>
            <w:tcBorders>
              <w:left w:val="single" w:sz="4" w:space="0" w:color="auto"/>
            </w:tcBorders>
            <w:vAlign w:val="center"/>
          </w:tcPr>
          <w:p w:rsidR="00E67068" w:rsidRDefault="005D72F5">
            <w:r>
              <w:rPr>
                <w:rFonts w:ascii="仿宋_GB2312" w:eastAsia="仿宋_GB2312" w:hAnsiTheme="minorEastAsia" w:cs="Times New Roman" w:hint="eastAsia"/>
              </w:rPr>
              <w:t>详见第一章投标邀请</w:t>
            </w:r>
          </w:p>
        </w:tc>
      </w:tr>
      <w:tr w:rsidR="00E67068">
        <w:trPr>
          <w:trHeight w:val="319"/>
        </w:trPr>
        <w:tc>
          <w:tcPr>
            <w:tcW w:w="1403" w:type="dxa"/>
            <w:vAlign w:val="center"/>
          </w:tcPr>
          <w:p w:rsidR="00E67068" w:rsidRDefault="005D72F5">
            <w:pPr>
              <w:pStyle w:val="-4"/>
              <w:numPr>
                <w:ilvl w:val="0"/>
                <w:numId w:val="7"/>
              </w:numPr>
              <w:tabs>
                <w:tab w:val="left" w:pos="381"/>
              </w:tabs>
              <w:ind w:left="0" w:firstLine="0"/>
            </w:pPr>
            <w:bookmarkStart w:id="32" w:name="_Ref51692847"/>
            <w:r>
              <w:rPr>
                <w:rFonts w:ascii="宋体" w:hAnsi="宋体" w:hint="eastAsia"/>
              </w:rPr>
              <w:t>采购项目的属性</w:t>
            </w:r>
            <w:bookmarkEnd w:id="32"/>
          </w:p>
        </w:tc>
        <w:tc>
          <w:tcPr>
            <w:tcW w:w="850" w:type="dxa"/>
            <w:tcBorders>
              <w:right w:val="single" w:sz="4" w:space="0" w:color="auto"/>
            </w:tcBorders>
            <w:vAlign w:val="center"/>
          </w:tcPr>
          <w:p w:rsidR="00E67068" w:rsidRDefault="005D72F5">
            <w:pPr>
              <w:pStyle w:val="-4"/>
            </w:pPr>
            <w:r>
              <w:fldChar w:fldCharType="begin"/>
            </w:r>
            <w:r>
              <w:instrText xml:space="preserve"> REF _Ref51692885 \r \h </w:instrText>
            </w:r>
            <w:r>
              <w:fldChar w:fldCharType="separate"/>
            </w:r>
            <w:r>
              <w:t>1.2</w:t>
            </w:r>
            <w:r>
              <w:fldChar w:fldCharType="end"/>
            </w:r>
          </w:p>
        </w:tc>
        <w:tc>
          <w:tcPr>
            <w:tcW w:w="7230" w:type="dxa"/>
            <w:tcBorders>
              <w:left w:val="single" w:sz="4" w:space="0" w:color="auto"/>
            </w:tcBorders>
            <w:vAlign w:val="center"/>
          </w:tcPr>
          <w:p w:rsidR="00E67068" w:rsidRDefault="005D72F5">
            <w:pPr>
              <w:rPr>
                <w:rFonts w:ascii="仿宋_GB2312" w:eastAsia="仿宋_GB2312" w:hAnsiTheme="minorEastAsia" w:cs="Times New Roman"/>
              </w:rPr>
            </w:pPr>
            <w:r>
              <w:rPr>
                <w:rFonts w:ascii="仿宋_GB2312" w:eastAsia="仿宋_GB2312" w:hAnsiTheme="minorEastAsia" w:cs="Times New Roman" w:hint="eastAsia"/>
              </w:rPr>
              <w:t>货物</w:t>
            </w:r>
          </w:p>
        </w:tc>
      </w:tr>
      <w:tr w:rsidR="00E67068">
        <w:trPr>
          <w:trHeight w:val="55"/>
        </w:trPr>
        <w:tc>
          <w:tcPr>
            <w:tcW w:w="1403" w:type="dxa"/>
            <w:vAlign w:val="center"/>
          </w:tcPr>
          <w:p w:rsidR="00E67068" w:rsidRPr="005D72F5" w:rsidRDefault="005D72F5">
            <w:pPr>
              <w:pStyle w:val="-4"/>
              <w:numPr>
                <w:ilvl w:val="0"/>
                <w:numId w:val="7"/>
              </w:numPr>
              <w:tabs>
                <w:tab w:val="left" w:pos="381"/>
              </w:tabs>
              <w:ind w:left="0" w:firstLine="0"/>
            </w:pPr>
            <w:bookmarkStart w:id="33" w:name="_Ref51073398"/>
            <w:r w:rsidRPr="005D72F5">
              <w:rPr>
                <w:rFonts w:hint="eastAsia"/>
              </w:rPr>
              <w:t>投标人资格要求</w:t>
            </w:r>
            <w:bookmarkEnd w:id="33"/>
          </w:p>
        </w:tc>
        <w:tc>
          <w:tcPr>
            <w:tcW w:w="850" w:type="dxa"/>
            <w:vAlign w:val="center"/>
          </w:tcPr>
          <w:p w:rsidR="00E67068" w:rsidRPr="005D72F5" w:rsidRDefault="005D72F5">
            <w:pPr>
              <w:pStyle w:val="-4"/>
            </w:pPr>
            <w:r w:rsidRPr="005D72F5">
              <w:fldChar w:fldCharType="begin"/>
            </w:r>
            <w:r w:rsidRPr="005D72F5">
              <w:instrText xml:space="preserve"> REF _Ref492910050 \r \h  \* MERGEFORMAT </w:instrText>
            </w:r>
            <w:r w:rsidRPr="005D72F5">
              <w:fldChar w:fldCharType="separate"/>
            </w:r>
            <w:r w:rsidRPr="005D72F5">
              <w:t>2.2</w:t>
            </w:r>
            <w:r w:rsidRPr="005D72F5">
              <w:fldChar w:fldCharType="end"/>
            </w:r>
          </w:p>
        </w:tc>
        <w:tc>
          <w:tcPr>
            <w:tcW w:w="7230" w:type="dxa"/>
            <w:vAlign w:val="center"/>
          </w:tcPr>
          <w:p w:rsidR="00E67068" w:rsidRPr="005D72F5" w:rsidRDefault="005D72F5">
            <w:pPr>
              <w:pStyle w:val="-4"/>
              <w:ind w:left="480" w:hangingChars="200" w:hanging="480"/>
            </w:pPr>
            <w:r w:rsidRPr="005D72F5">
              <w:rPr>
                <w:rFonts w:hint="eastAsia"/>
              </w:rPr>
              <w:t>1、</w:t>
            </w:r>
            <w:r w:rsidRPr="005D72F5">
              <w:rPr>
                <w:rFonts w:hint="eastAsia"/>
              </w:rPr>
              <w:tab/>
              <w:t>满足《中华人民共和国政府采购法》第二十二条的规定，包括：</w:t>
            </w:r>
          </w:p>
          <w:p w:rsidR="00E67068" w:rsidRPr="005D72F5" w:rsidRDefault="005D72F5">
            <w:pPr>
              <w:pStyle w:val="-4"/>
              <w:ind w:left="720" w:hangingChars="300" w:hanging="720"/>
            </w:pPr>
            <w:r w:rsidRPr="005D72F5">
              <w:rPr>
                <w:rFonts w:hint="eastAsia"/>
              </w:rPr>
              <w:t>（1）</w:t>
            </w:r>
            <w:r w:rsidRPr="005D72F5">
              <w:rPr>
                <w:rFonts w:hint="eastAsia"/>
              </w:rPr>
              <w:tab/>
              <w:t>具有独立承担民事责任的能力；</w:t>
            </w:r>
          </w:p>
          <w:p w:rsidR="00E67068" w:rsidRPr="005D72F5" w:rsidRDefault="005D72F5">
            <w:pPr>
              <w:pStyle w:val="-4"/>
              <w:ind w:left="720" w:hangingChars="300" w:hanging="720"/>
            </w:pPr>
            <w:r w:rsidRPr="005D72F5">
              <w:rPr>
                <w:rFonts w:hint="eastAsia"/>
              </w:rPr>
              <w:t>（2）</w:t>
            </w:r>
            <w:r w:rsidRPr="005D72F5">
              <w:rPr>
                <w:rFonts w:hint="eastAsia"/>
              </w:rPr>
              <w:tab/>
              <w:t>具有良好的商业信誉和健全的财务会计制度；</w:t>
            </w:r>
          </w:p>
          <w:p w:rsidR="00E67068" w:rsidRPr="005D72F5" w:rsidRDefault="005D72F5">
            <w:pPr>
              <w:pStyle w:val="-4"/>
              <w:ind w:left="720" w:hangingChars="300" w:hanging="720"/>
            </w:pPr>
            <w:r w:rsidRPr="005D72F5">
              <w:rPr>
                <w:rFonts w:hint="eastAsia"/>
              </w:rPr>
              <w:t>（3）</w:t>
            </w:r>
            <w:r w:rsidRPr="005D72F5">
              <w:rPr>
                <w:rFonts w:hint="eastAsia"/>
              </w:rPr>
              <w:tab/>
              <w:t>具有履行合同所必须的设备和专业技术能力；</w:t>
            </w:r>
          </w:p>
          <w:p w:rsidR="00E67068" w:rsidRPr="005D72F5" w:rsidRDefault="005D72F5">
            <w:pPr>
              <w:pStyle w:val="-4"/>
              <w:ind w:left="720" w:hangingChars="300" w:hanging="720"/>
            </w:pPr>
            <w:r w:rsidRPr="005D72F5">
              <w:rPr>
                <w:rFonts w:hint="eastAsia"/>
              </w:rPr>
              <w:t>（4）</w:t>
            </w:r>
            <w:r w:rsidRPr="005D72F5">
              <w:rPr>
                <w:rFonts w:hint="eastAsia"/>
              </w:rPr>
              <w:tab/>
              <w:t>有依法缴纳税收和社会保障资金的良好记录；</w:t>
            </w:r>
          </w:p>
          <w:p w:rsidR="00E67068" w:rsidRPr="005D72F5" w:rsidRDefault="005D72F5">
            <w:pPr>
              <w:pStyle w:val="-4"/>
              <w:ind w:left="720" w:hangingChars="300" w:hanging="720"/>
            </w:pPr>
            <w:r w:rsidRPr="005D72F5">
              <w:rPr>
                <w:rFonts w:hint="eastAsia"/>
              </w:rPr>
              <w:t>（5）</w:t>
            </w:r>
            <w:r w:rsidRPr="005D72F5">
              <w:rPr>
                <w:rFonts w:hint="eastAsia"/>
              </w:rPr>
              <w:tab/>
              <w:t>参加此采购活动前三年内，在经营活动中没有重大违法记录；</w:t>
            </w:r>
          </w:p>
          <w:p w:rsidR="00E67068" w:rsidRPr="005D72F5" w:rsidRDefault="005D72F5">
            <w:pPr>
              <w:pStyle w:val="-4"/>
              <w:ind w:left="720" w:hangingChars="300" w:hanging="720"/>
            </w:pPr>
            <w:r w:rsidRPr="005D72F5">
              <w:rPr>
                <w:rFonts w:hint="eastAsia"/>
              </w:rPr>
              <w:t>（</w:t>
            </w:r>
            <w:r w:rsidRPr="005D72F5">
              <w:t>6</w:t>
            </w:r>
            <w:r w:rsidRPr="005D72F5">
              <w:rPr>
                <w:rFonts w:hint="eastAsia"/>
              </w:rPr>
              <w:t>）</w:t>
            </w:r>
            <w:r w:rsidRPr="005D72F5">
              <w:rPr>
                <w:rFonts w:hint="eastAsia"/>
              </w:rPr>
              <w:tab/>
              <w:t>法律、行政法规规定的其他条件。</w:t>
            </w:r>
          </w:p>
          <w:p w:rsidR="00E67068" w:rsidRPr="005D72F5" w:rsidRDefault="005D72F5">
            <w:pPr>
              <w:pStyle w:val="-4"/>
              <w:ind w:left="480" w:hangingChars="200" w:hanging="480"/>
            </w:pPr>
            <w:r w:rsidRPr="005D72F5">
              <w:rPr>
                <w:rFonts w:hint="eastAsia"/>
              </w:rPr>
              <w:t>2、本项目的特定资格要求：详见第一章投标邀请第二条“申请人的资格要求：”第</w:t>
            </w:r>
            <w:r w:rsidRPr="005D72F5">
              <w:t>3</w:t>
            </w:r>
            <w:r w:rsidRPr="005D72F5">
              <w:rPr>
                <w:rFonts w:hint="eastAsia"/>
              </w:rPr>
              <w:t>项。</w:t>
            </w:r>
          </w:p>
        </w:tc>
      </w:tr>
      <w:tr w:rsidR="00E67068">
        <w:trPr>
          <w:trHeight w:val="55"/>
        </w:trPr>
        <w:tc>
          <w:tcPr>
            <w:tcW w:w="1403" w:type="dxa"/>
            <w:vAlign w:val="center"/>
          </w:tcPr>
          <w:p w:rsidR="00E67068" w:rsidRPr="005D72F5" w:rsidRDefault="005D72F5">
            <w:pPr>
              <w:pStyle w:val="-4"/>
              <w:numPr>
                <w:ilvl w:val="0"/>
                <w:numId w:val="7"/>
              </w:numPr>
              <w:tabs>
                <w:tab w:val="left" w:pos="381"/>
              </w:tabs>
              <w:ind w:left="0" w:firstLine="0"/>
            </w:pPr>
            <w:bookmarkStart w:id="34" w:name="_Ref51083479"/>
            <w:r w:rsidRPr="005D72F5">
              <w:rPr>
                <w:rFonts w:hint="eastAsia"/>
              </w:rPr>
              <w:t>对联合体投标的具体要求</w:t>
            </w:r>
            <w:bookmarkEnd w:id="34"/>
          </w:p>
        </w:tc>
        <w:tc>
          <w:tcPr>
            <w:tcW w:w="850" w:type="dxa"/>
            <w:vAlign w:val="center"/>
          </w:tcPr>
          <w:p w:rsidR="00E67068" w:rsidRPr="005D72F5" w:rsidRDefault="005D72F5">
            <w:pPr>
              <w:pStyle w:val="-4"/>
            </w:pPr>
            <w:r w:rsidRPr="005D72F5">
              <w:fldChar w:fldCharType="begin"/>
            </w:r>
            <w:r w:rsidRPr="005D72F5">
              <w:instrText xml:space="preserve"> REF _Ref51260873 \r \h  \* MERGEFORMAT </w:instrText>
            </w:r>
            <w:r w:rsidRPr="005D72F5">
              <w:fldChar w:fldCharType="separate"/>
            </w:r>
            <w:r w:rsidRPr="005D72F5">
              <w:t>2.3</w:t>
            </w:r>
            <w:r w:rsidRPr="005D72F5">
              <w:fldChar w:fldCharType="end"/>
            </w:r>
          </w:p>
        </w:tc>
        <w:tc>
          <w:tcPr>
            <w:tcW w:w="7230" w:type="dxa"/>
            <w:vAlign w:val="center"/>
          </w:tcPr>
          <w:p w:rsidR="00E67068" w:rsidRPr="005D72F5" w:rsidRDefault="005D72F5">
            <w:pPr>
              <w:pStyle w:val="1d"/>
            </w:pPr>
            <w:r w:rsidRPr="005D72F5">
              <w:rPr>
                <w:rFonts w:ascii="宋体" w:hAnsi="宋体" w:hint="eastAsia"/>
              </w:rPr>
              <w:t>本项目不接受联合体投标。</w:t>
            </w:r>
          </w:p>
        </w:tc>
      </w:tr>
      <w:tr w:rsidR="00E67068">
        <w:trPr>
          <w:trHeight w:val="65"/>
        </w:trPr>
        <w:tc>
          <w:tcPr>
            <w:tcW w:w="1403" w:type="dxa"/>
            <w:vAlign w:val="center"/>
          </w:tcPr>
          <w:p w:rsidR="00E67068" w:rsidRPr="005D72F5" w:rsidRDefault="005D72F5">
            <w:pPr>
              <w:pStyle w:val="-4"/>
              <w:numPr>
                <w:ilvl w:val="0"/>
                <w:numId w:val="7"/>
              </w:numPr>
              <w:tabs>
                <w:tab w:val="left" w:pos="381"/>
              </w:tabs>
              <w:ind w:left="0" w:firstLine="0"/>
            </w:pPr>
            <w:bookmarkStart w:id="35" w:name="_Ref51684765"/>
            <w:r w:rsidRPr="005D72F5">
              <w:rPr>
                <w:rFonts w:hint="eastAsia"/>
              </w:rPr>
              <w:t>是否允许采购进口产品</w:t>
            </w:r>
            <w:bookmarkEnd w:id="35"/>
          </w:p>
        </w:tc>
        <w:tc>
          <w:tcPr>
            <w:tcW w:w="850" w:type="dxa"/>
            <w:tcBorders>
              <w:right w:val="single" w:sz="4" w:space="0" w:color="auto"/>
            </w:tcBorders>
            <w:vAlign w:val="center"/>
          </w:tcPr>
          <w:p w:rsidR="00E67068" w:rsidRPr="005D72F5" w:rsidRDefault="005D72F5">
            <w:pPr>
              <w:pStyle w:val="-4"/>
            </w:pPr>
            <w:r w:rsidRPr="005D72F5">
              <w:fldChar w:fldCharType="begin"/>
            </w:r>
            <w:r w:rsidRPr="005D72F5">
              <w:instrText xml:space="preserve"> REF _Ref470251972 \n \h  \* MERGEFORMAT </w:instrText>
            </w:r>
            <w:r w:rsidRPr="005D72F5">
              <w:fldChar w:fldCharType="separate"/>
            </w:r>
            <w:r w:rsidRPr="005D72F5">
              <w:t>3.1</w:t>
            </w:r>
            <w:r w:rsidRPr="005D72F5">
              <w:fldChar w:fldCharType="end"/>
            </w:r>
          </w:p>
        </w:tc>
        <w:tc>
          <w:tcPr>
            <w:tcW w:w="7230" w:type="dxa"/>
            <w:tcBorders>
              <w:left w:val="single" w:sz="4" w:space="0" w:color="auto"/>
            </w:tcBorders>
            <w:vAlign w:val="center"/>
          </w:tcPr>
          <w:p w:rsidR="00E67068" w:rsidRPr="005D72F5" w:rsidRDefault="005D72F5">
            <w:pPr>
              <w:pStyle w:val="1d"/>
            </w:pPr>
            <w:r w:rsidRPr="005D72F5">
              <w:rPr>
                <w:rFonts w:ascii="宋体" w:hAnsi="宋体" w:hint="eastAsia"/>
              </w:rPr>
              <w:t>本项目</w:t>
            </w:r>
            <w:r w:rsidRPr="005D72F5">
              <w:rPr>
                <w:rFonts w:ascii="宋体" w:hAnsi="宋体" w:hint="eastAsia"/>
                <w:b/>
              </w:rPr>
              <w:t>不允许</w:t>
            </w:r>
            <w:r w:rsidRPr="005D72F5">
              <w:rPr>
                <w:rFonts w:ascii="宋体" w:hAnsi="宋体" w:hint="eastAsia"/>
              </w:rPr>
              <w:t>进口产品投标。</w:t>
            </w:r>
          </w:p>
        </w:tc>
      </w:tr>
      <w:tr w:rsidR="00E67068">
        <w:trPr>
          <w:trHeight w:val="65"/>
        </w:trPr>
        <w:tc>
          <w:tcPr>
            <w:tcW w:w="1403" w:type="dxa"/>
            <w:vAlign w:val="center"/>
          </w:tcPr>
          <w:p w:rsidR="00E67068" w:rsidRDefault="00E67068">
            <w:pPr>
              <w:pStyle w:val="-4"/>
              <w:tabs>
                <w:tab w:val="left" w:pos="381"/>
              </w:tabs>
            </w:pPr>
          </w:p>
        </w:tc>
        <w:tc>
          <w:tcPr>
            <w:tcW w:w="850" w:type="dxa"/>
            <w:tcBorders>
              <w:right w:val="single" w:sz="4" w:space="0" w:color="auto"/>
            </w:tcBorders>
            <w:vAlign w:val="center"/>
          </w:tcPr>
          <w:p w:rsidR="00E67068" w:rsidRDefault="00E67068">
            <w:pPr>
              <w:pStyle w:val="-4"/>
            </w:pPr>
          </w:p>
        </w:tc>
        <w:tc>
          <w:tcPr>
            <w:tcW w:w="7230" w:type="dxa"/>
            <w:tcBorders>
              <w:left w:val="single" w:sz="4" w:space="0" w:color="auto"/>
            </w:tcBorders>
          </w:tcPr>
          <w:p w:rsidR="00E67068" w:rsidRDefault="005D72F5">
            <w:pPr>
              <w:spacing w:line="240" w:lineRule="auto"/>
              <w:jc w:val="center"/>
              <w:rPr>
                <w:rFonts w:hAnsiTheme="minorEastAsia" w:cs="Times New Roman"/>
                <w:b/>
              </w:rPr>
            </w:pPr>
            <w:r>
              <w:rPr>
                <w:rFonts w:hAnsiTheme="minorEastAsia" w:cs="Times New Roman" w:hint="eastAsia"/>
                <w:b/>
              </w:rPr>
              <w:t>二、招标文件</w:t>
            </w:r>
          </w:p>
        </w:tc>
      </w:tr>
      <w:tr w:rsidR="00E67068">
        <w:trPr>
          <w:trHeight w:val="65"/>
        </w:trPr>
        <w:tc>
          <w:tcPr>
            <w:tcW w:w="1403" w:type="dxa"/>
            <w:vAlign w:val="center"/>
          </w:tcPr>
          <w:p w:rsidR="00E67068" w:rsidRDefault="005D72F5">
            <w:pPr>
              <w:pStyle w:val="-4"/>
              <w:numPr>
                <w:ilvl w:val="0"/>
                <w:numId w:val="7"/>
              </w:numPr>
              <w:tabs>
                <w:tab w:val="left" w:pos="381"/>
              </w:tabs>
              <w:ind w:left="0" w:firstLine="0"/>
            </w:pPr>
            <w:bookmarkStart w:id="36" w:name="_Ref51259289"/>
            <w:r>
              <w:rPr>
                <w:rFonts w:hint="eastAsia"/>
              </w:rPr>
              <w:t>现场踏勘</w:t>
            </w:r>
            <w:bookmarkEnd w:id="36"/>
          </w:p>
        </w:tc>
        <w:tc>
          <w:tcPr>
            <w:tcW w:w="850" w:type="dxa"/>
            <w:tcBorders>
              <w:right w:val="single" w:sz="4" w:space="0" w:color="auto"/>
            </w:tcBorders>
            <w:vAlign w:val="center"/>
          </w:tcPr>
          <w:p w:rsidR="00E67068" w:rsidRDefault="005D72F5">
            <w:pPr>
              <w:pStyle w:val="-4"/>
            </w:pPr>
            <w:r>
              <w:fldChar w:fldCharType="begin"/>
            </w:r>
            <w:r>
              <w:instrText xml:space="preserve"> REF _Ref51264020 \r \h  \* MERGEFORMAT </w:instrText>
            </w:r>
            <w:r>
              <w:fldChar w:fldCharType="separate"/>
            </w:r>
            <w:r>
              <w:t>8.3</w:t>
            </w:r>
            <w:r>
              <w:fldChar w:fldCharType="end"/>
            </w:r>
          </w:p>
        </w:tc>
        <w:tc>
          <w:tcPr>
            <w:tcW w:w="7230" w:type="dxa"/>
            <w:tcBorders>
              <w:left w:val="single" w:sz="4" w:space="0" w:color="auto"/>
            </w:tcBorders>
          </w:tcPr>
          <w:p w:rsidR="00E67068" w:rsidRDefault="005D72F5">
            <w:pPr>
              <w:pStyle w:val="-4"/>
              <w:rPr>
                <w:rFonts w:hAnsiTheme="minorEastAsia"/>
              </w:rPr>
            </w:pPr>
            <w:r>
              <w:rPr>
                <w:rFonts w:hAnsiTheme="minorEastAsia" w:hint="eastAsia"/>
              </w:rPr>
              <w:t>不组织</w:t>
            </w:r>
          </w:p>
        </w:tc>
      </w:tr>
      <w:tr w:rsidR="00E67068">
        <w:trPr>
          <w:trHeight w:val="65"/>
        </w:trPr>
        <w:tc>
          <w:tcPr>
            <w:tcW w:w="1403" w:type="dxa"/>
            <w:vAlign w:val="center"/>
          </w:tcPr>
          <w:p w:rsidR="00E67068" w:rsidRDefault="005D72F5">
            <w:pPr>
              <w:pStyle w:val="-4"/>
              <w:numPr>
                <w:ilvl w:val="0"/>
                <w:numId w:val="7"/>
              </w:numPr>
              <w:tabs>
                <w:tab w:val="left" w:pos="381"/>
              </w:tabs>
              <w:ind w:left="0" w:firstLine="0"/>
            </w:pPr>
            <w:bookmarkStart w:id="37" w:name="_Ref51259299"/>
            <w:r>
              <w:rPr>
                <w:rFonts w:hint="eastAsia"/>
              </w:rPr>
              <w:t>标前会</w:t>
            </w:r>
            <w:bookmarkEnd w:id="37"/>
          </w:p>
        </w:tc>
        <w:tc>
          <w:tcPr>
            <w:tcW w:w="850" w:type="dxa"/>
            <w:tcBorders>
              <w:right w:val="single" w:sz="4" w:space="0" w:color="auto"/>
            </w:tcBorders>
            <w:vAlign w:val="center"/>
          </w:tcPr>
          <w:p w:rsidR="00E67068" w:rsidRDefault="005D72F5">
            <w:pPr>
              <w:pStyle w:val="-4"/>
            </w:pPr>
            <w:r>
              <w:fldChar w:fldCharType="begin"/>
            </w:r>
            <w:r>
              <w:instrText xml:space="preserve"> REF _Ref51264027 \r \h  \* MERGEFORMAT </w:instrText>
            </w:r>
            <w:r>
              <w:fldChar w:fldCharType="separate"/>
            </w:r>
            <w:r>
              <w:t>8.4</w:t>
            </w:r>
            <w:r>
              <w:fldChar w:fldCharType="end"/>
            </w:r>
          </w:p>
        </w:tc>
        <w:tc>
          <w:tcPr>
            <w:tcW w:w="7230" w:type="dxa"/>
            <w:tcBorders>
              <w:left w:val="single" w:sz="4" w:space="0" w:color="auto"/>
            </w:tcBorders>
          </w:tcPr>
          <w:p w:rsidR="00E67068" w:rsidRDefault="005D72F5">
            <w:pPr>
              <w:pStyle w:val="-4"/>
              <w:rPr>
                <w:rFonts w:hAnsiTheme="minorEastAsia"/>
              </w:rPr>
            </w:pPr>
            <w:r>
              <w:rPr>
                <w:rFonts w:hAnsiTheme="minorEastAsia" w:hint="eastAsia"/>
              </w:rPr>
              <w:t>不召开</w:t>
            </w:r>
          </w:p>
        </w:tc>
      </w:tr>
      <w:tr w:rsidR="00E67068">
        <w:trPr>
          <w:cantSplit/>
          <w:trHeight w:val="319"/>
        </w:trPr>
        <w:tc>
          <w:tcPr>
            <w:tcW w:w="1403" w:type="dxa"/>
            <w:vAlign w:val="center"/>
          </w:tcPr>
          <w:p w:rsidR="00E67068" w:rsidRDefault="00E67068">
            <w:pPr>
              <w:pStyle w:val="-4"/>
              <w:rPr>
                <w:rFonts w:hAnsiTheme="minorEastAsia"/>
                <w:b/>
              </w:rPr>
            </w:pPr>
          </w:p>
        </w:tc>
        <w:tc>
          <w:tcPr>
            <w:tcW w:w="850" w:type="dxa"/>
            <w:tcBorders>
              <w:right w:val="single" w:sz="4" w:space="0" w:color="auto"/>
            </w:tcBorders>
            <w:vAlign w:val="center"/>
          </w:tcPr>
          <w:p w:rsidR="00E67068" w:rsidRDefault="00E67068">
            <w:pPr>
              <w:pStyle w:val="-4"/>
              <w:rPr>
                <w:rFonts w:hAnsiTheme="minorEastAsia"/>
                <w:b/>
              </w:rPr>
            </w:pPr>
          </w:p>
        </w:tc>
        <w:tc>
          <w:tcPr>
            <w:tcW w:w="7230" w:type="dxa"/>
            <w:tcBorders>
              <w:left w:val="single" w:sz="4" w:space="0" w:color="auto"/>
            </w:tcBorders>
            <w:vAlign w:val="center"/>
          </w:tcPr>
          <w:p w:rsidR="00E67068" w:rsidRDefault="005D72F5">
            <w:pPr>
              <w:spacing w:line="240" w:lineRule="auto"/>
              <w:jc w:val="center"/>
              <w:rPr>
                <w:rFonts w:hAnsiTheme="minorEastAsia" w:cs="Times New Roman"/>
                <w:b/>
              </w:rPr>
            </w:pPr>
            <w:r>
              <w:rPr>
                <w:rFonts w:hAnsiTheme="minorEastAsia" w:cs="Times New Roman" w:hint="eastAsia"/>
                <w:b/>
              </w:rPr>
              <w:t>三、投标文件的编制</w:t>
            </w:r>
          </w:p>
        </w:tc>
      </w:tr>
      <w:tr w:rsidR="00E67068">
        <w:trPr>
          <w:trHeight w:val="269"/>
        </w:trPr>
        <w:tc>
          <w:tcPr>
            <w:tcW w:w="1403" w:type="dxa"/>
            <w:tcBorders>
              <w:bottom w:val="single" w:sz="4" w:space="0" w:color="auto"/>
            </w:tcBorders>
            <w:vAlign w:val="center"/>
          </w:tcPr>
          <w:p w:rsidR="00E67068" w:rsidRDefault="005D72F5">
            <w:pPr>
              <w:pStyle w:val="-4"/>
              <w:numPr>
                <w:ilvl w:val="0"/>
                <w:numId w:val="7"/>
              </w:numPr>
              <w:tabs>
                <w:tab w:val="left" w:pos="381"/>
              </w:tabs>
              <w:ind w:left="0" w:firstLine="0"/>
            </w:pPr>
            <w:bookmarkStart w:id="38" w:name="_Ref51259346"/>
            <w:r>
              <w:rPr>
                <w:rFonts w:hint="eastAsia"/>
              </w:rPr>
              <w:t>资格、资信证明文件</w:t>
            </w:r>
            <w:r>
              <w:br/>
            </w:r>
            <w:r>
              <w:rPr>
                <w:rFonts w:hint="eastAsia"/>
              </w:rPr>
              <w:t>（需单独装订成《资格资信证明文件分册》）</w:t>
            </w:r>
            <w:bookmarkEnd w:id="38"/>
          </w:p>
        </w:tc>
        <w:tc>
          <w:tcPr>
            <w:tcW w:w="850" w:type="dxa"/>
            <w:tcBorders>
              <w:bottom w:val="single" w:sz="4" w:space="0" w:color="auto"/>
            </w:tcBorders>
            <w:vAlign w:val="center"/>
          </w:tcPr>
          <w:p w:rsidR="00E67068" w:rsidRDefault="005D72F5">
            <w:pPr>
              <w:pStyle w:val="-4"/>
            </w:pPr>
            <w:r>
              <w:fldChar w:fldCharType="begin"/>
            </w:r>
            <w:r>
              <w:instrText xml:space="preserve"> REF _Ref51264055 \r \h  \* MERGEFORMAT </w:instrText>
            </w:r>
            <w:r>
              <w:fldChar w:fldCharType="separate"/>
            </w:r>
            <w:r>
              <w:t>10.1</w:t>
            </w:r>
            <w:r>
              <w:fldChar w:fldCharType="end"/>
            </w:r>
          </w:p>
        </w:tc>
        <w:tc>
          <w:tcPr>
            <w:tcW w:w="7230" w:type="dxa"/>
            <w:tcBorders>
              <w:bottom w:val="single" w:sz="4" w:space="0" w:color="auto"/>
            </w:tcBorders>
            <w:vAlign w:val="center"/>
          </w:tcPr>
          <w:p w:rsidR="00E67068" w:rsidRDefault="005D72F5">
            <w:pPr>
              <w:pStyle w:val="-4"/>
              <w:rPr>
                <w:b/>
                <w:bCs/>
              </w:rPr>
            </w:pPr>
            <w:r>
              <w:rPr>
                <w:rFonts w:hint="eastAsia"/>
                <w:b/>
                <w:bCs/>
              </w:rPr>
              <w:t>基本资格、资信证明文件：</w:t>
            </w:r>
          </w:p>
          <w:p w:rsidR="00E67068" w:rsidRDefault="005D72F5">
            <w:pPr>
              <w:pStyle w:val="-"/>
              <w:ind w:left="535" w:hanging="535"/>
            </w:pPr>
            <w:r>
              <w:rPr>
                <w:rFonts w:hint="eastAsia"/>
                <w:b/>
                <w:bCs/>
              </w:rPr>
              <w:t>法人或者其他组织的有效营业执照等证明文件，</w:t>
            </w:r>
            <w:r>
              <w:rPr>
                <w:rFonts w:hint="eastAsia"/>
              </w:rPr>
              <w:t>其中：</w:t>
            </w:r>
          </w:p>
          <w:p w:rsidR="00E67068" w:rsidRDefault="005D72F5">
            <w:pPr>
              <w:pStyle w:val="-4"/>
              <w:numPr>
                <w:ilvl w:val="0"/>
                <w:numId w:val="8"/>
              </w:numPr>
              <w:ind w:left="962"/>
            </w:pPr>
            <w:r>
              <w:rPr>
                <w:rFonts w:hint="eastAsia"/>
              </w:rPr>
              <w:t>投标人是企业（包括合伙企业）的，应提供其在工商部门注册的有效“营业执照”复印件；</w:t>
            </w:r>
          </w:p>
          <w:p w:rsidR="00E67068" w:rsidRDefault="005D72F5">
            <w:pPr>
              <w:pStyle w:val="-4"/>
              <w:numPr>
                <w:ilvl w:val="0"/>
                <w:numId w:val="8"/>
              </w:numPr>
              <w:ind w:left="962"/>
            </w:pPr>
            <w:r>
              <w:rPr>
                <w:rFonts w:hint="eastAsia"/>
              </w:rPr>
              <w:t>投标人是事业单位的，应提供其有效的“事业单位法人证书”复印件；</w:t>
            </w:r>
          </w:p>
          <w:p w:rsidR="00E67068" w:rsidRDefault="005D72F5">
            <w:pPr>
              <w:pStyle w:val="-4"/>
              <w:numPr>
                <w:ilvl w:val="0"/>
                <w:numId w:val="8"/>
              </w:numPr>
              <w:ind w:left="962"/>
            </w:pPr>
            <w:r>
              <w:rPr>
                <w:rFonts w:hint="eastAsia"/>
              </w:rPr>
              <w:t>投标人是非企业专业服务机构的，应提供其有效的“执业许可证”复印件；</w:t>
            </w:r>
          </w:p>
          <w:p w:rsidR="00E67068" w:rsidRDefault="005D72F5">
            <w:pPr>
              <w:pStyle w:val="-4"/>
              <w:numPr>
                <w:ilvl w:val="0"/>
                <w:numId w:val="8"/>
              </w:numPr>
              <w:ind w:left="962"/>
            </w:pPr>
            <w:r>
              <w:rPr>
                <w:rFonts w:hint="eastAsia"/>
              </w:rPr>
              <w:t>投标人是民办非企业单位的，应提供其有效的登记证书复印件；</w:t>
            </w:r>
          </w:p>
          <w:p w:rsidR="00E67068" w:rsidRDefault="005D72F5">
            <w:pPr>
              <w:pStyle w:val="-4"/>
              <w:numPr>
                <w:ilvl w:val="0"/>
                <w:numId w:val="8"/>
              </w:numPr>
              <w:ind w:left="962"/>
            </w:pPr>
            <w:r>
              <w:rPr>
                <w:rFonts w:hint="eastAsia"/>
              </w:rPr>
              <w:t>投标人是个体工商户的，应提供其有效的“营业执照”复</w:t>
            </w:r>
            <w:r>
              <w:rPr>
                <w:rFonts w:hint="eastAsia"/>
              </w:rPr>
              <w:lastRenderedPageBreak/>
              <w:t>印件；</w:t>
            </w:r>
          </w:p>
          <w:p w:rsidR="00E67068" w:rsidRDefault="005D72F5">
            <w:pPr>
              <w:pStyle w:val="-4"/>
              <w:numPr>
                <w:ilvl w:val="0"/>
                <w:numId w:val="8"/>
              </w:numPr>
              <w:ind w:left="962"/>
            </w:pPr>
            <w:r>
              <w:rPr>
                <w:rFonts w:hint="eastAsia"/>
              </w:rPr>
              <w:t>投标人是自然人的，应提供其有效的自然人身份证明复印件；</w:t>
            </w:r>
          </w:p>
          <w:p w:rsidR="00E67068" w:rsidRDefault="005D72F5">
            <w:pPr>
              <w:pStyle w:val="-"/>
              <w:jc w:val="left"/>
            </w:pPr>
            <w:bookmarkStart w:id="39" w:name="_Ref470594241"/>
            <w:r>
              <w:rPr>
                <w:rFonts w:hint="eastAsia"/>
                <w:b/>
              </w:rPr>
              <w:t>财务状况报告</w:t>
            </w:r>
            <w:bookmarkEnd w:id="39"/>
            <w:r>
              <w:rPr>
                <w:rFonts w:hint="eastAsia"/>
                <w:b/>
              </w:rPr>
              <w:t>：</w:t>
            </w:r>
            <w:r>
              <w:rPr>
                <w:b/>
              </w:rPr>
              <w:br/>
            </w:r>
            <w:r>
              <w:rPr>
                <w:rFonts w:hint="eastAsia"/>
              </w:rPr>
              <w:t>2</w:t>
            </w:r>
            <w:r>
              <w:t>020</w:t>
            </w:r>
            <w:r>
              <w:rPr>
                <w:rFonts w:hint="eastAsia"/>
              </w:rPr>
              <w:t>年度由会计师事务所出具财务审计报告（复印件，至少</w:t>
            </w:r>
            <w:proofErr w:type="gramStart"/>
            <w:r>
              <w:rPr>
                <w:rFonts w:hint="eastAsia"/>
              </w:rPr>
              <w:t>须包括</w:t>
            </w:r>
            <w:proofErr w:type="gramEnd"/>
            <w:r>
              <w:rPr>
                <w:rFonts w:hint="eastAsia"/>
              </w:rPr>
              <w:t>审计意见正文、资产负债表、利润表（或损益表）、现金流量表）或提供开标日前三个月内由投标人开户银行出具的资信证明原件或复印件；</w:t>
            </w:r>
            <w:r>
              <w:br/>
            </w:r>
            <w:r>
              <w:rPr>
                <w:rFonts w:hint="eastAsia"/>
              </w:rPr>
              <w:t>提供资信证明的，还应满足以下要求：</w:t>
            </w:r>
          </w:p>
          <w:p w:rsidR="00E67068" w:rsidRDefault="005D72F5">
            <w:pPr>
              <w:pStyle w:val="-4"/>
              <w:numPr>
                <w:ilvl w:val="0"/>
                <w:numId w:val="8"/>
              </w:numPr>
              <w:ind w:left="962"/>
            </w:pPr>
            <w:r>
              <w:rPr>
                <w:rFonts w:hint="eastAsia"/>
              </w:rPr>
              <w:t>资信证明文件中标明“复印无效”的，应在投标文件资格资信证明文件分册正本中提供资信证明原件；</w:t>
            </w:r>
          </w:p>
          <w:p w:rsidR="00E67068" w:rsidRDefault="005D72F5">
            <w:pPr>
              <w:pStyle w:val="-4"/>
              <w:numPr>
                <w:ilvl w:val="0"/>
                <w:numId w:val="8"/>
              </w:numPr>
              <w:ind w:left="962"/>
              <w:rPr>
                <w:rFonts w:hAnsiTheme="minorEastAsia"/>
              </w:rPr>
            </w:pPr>
            <w:r>
              <w:rPr>
                <w:rFonts w:hAnsiTheme="minorEastAsia" w:hint="eastAsia"/>
              </w:rPr>
              <w:t>无论开具银行是否有相关限制，本项目不限制资信证明的收受人和项目；</w:t>
            </w:r>
          </w:p>
          <w:p w:rsidR="00E67068" w:rsidRDefault="005D72F5">
            <w:pPr>
              <w:pStyle w:val="-4"/>
              <w:numPr>
                <w:ilvl w:val="0"/>
                <w:numId w:val="8"/>
              </w:numPr>
              <w:ind w:left="962"/>
              <w:rPr>
                <w:rFonts w:hAnsiTheme="minorEastAsia"/>
              </w:rPr>
            </w:pPr>
            <w:r>
              <w:rPr>
                <w:rFonts w:hAnsiTheme="minorEastAsia" w:hint="eastAsia"/>
              </w:rPr>
              <w:t>银行出具的存款证明不能替代银行资信证明。</w:t>
            </w:r>
          </w:p>
          <w:p w:rsidR="00E67068" w:rsidRDefault="005D72F5">
            <w:pPr>
              <w:pStyle w:val="-"/>
              <w:jc w:val="left"/>
            </w:pPr>
            <w:bookmarkStart w:id="40" w:name="_Ref470594283"/>
            <w:r>
              <w:rPr>
                <w:rFonts w:hint="eastAsia"/>
                <w:b/>
              </w:rPr>
              <w:t>依法缴纳税收的相关材料</w:t>
            </w:r>
            <w:bookmarkEnd w:id="40"/>
            <w:r>
              <w:rPr>
                <w:rFonts w:hint="eastAsia"/>
                <w:b/>
              </w:rPr>
              <w:t>：</w:t>
            </w:r>
            <w:r>
              <w:rPr>
                <w:b/>
              </w:rPr>
              <w:br/>
            </w:r>
            <w:r>
              <w:rPr>
                <w:rFonts w:hint="eastAsia"/>
              </w:rPr>
              <w:t>开标日前6个月内（</w:t>
            </w:r>
            <w:r w:rsidR="00E6408B">
              <w:rPr>
                <w:rFonts w:hint="eastAsia"/>
              </w:rPr>
              <w:t>2021年5</w:t>
            </w:r>
            <w:r>
              <w:rPr>
                <w:rFonts w:hint="eastAsia"/>
              </w:rPr>
              <w:t>月-</w:t>
            </w:r>
            <w:r w:rsidR="00E6408B">
              <w:rPr>
                <w:rFonts w:hint="eastAsia"/>
              </w:rPr>
              <w:t>10</w:t>
            </w:r>
            <w:r>
              <w:rPr>
                <w:rFonts w:hint="eastAsia"/>
              </w:rPr>
              <w:t>月）任意一月缴纳税收的凭证复印件；</w:t>
            </w:r>
            <w:r>
              <w:br/>
            </w:r>
            <w:r>
              <w:rPr>
                <w:rFonts w:hint="eastAsia"/>
              </w:rPr>
              <w:t>缴纳凭证复印件须清晰可辨，并能显示出投标人名称和所缴纳税种种类，单位代扣代缴的个人所得税不能作为单位纳税的凭证；</w:t>
            </w:r>
            <w:r>
              <w:br/>
            </w:r>
            <w:r>
              <w:rPr>
                <w:rFonts w:hint="eastAsia"/>
              </w:rPr>
              <w:t>依法免税的投标人，应提供相应文件证明其依法免税；</w:t>
            </w:r>
          </w:p>
          <w:p w:rsidR="00E67068" w:rsidRDefault="005D72F5">
            <w:pPr>
              <w:pStyle w:val="-"/>
              <w:jc w:val="left"/>
            </w:pPr>
            <w:bookmarkStart w:id="41" w:name="_Ref470594255"/>
            <w:r>
              <w:rPr>
                <w:rFonts w:hint="eastAsia"/>
                <w:b/>
              </w:rPr>
              <w:t>依法缴纳社会保障资金的相关材料：</w:t>
            </w:r>
            <w:r>
              <w:rPr>
                <w:b/>
              </w:rPr>
              <w:br/>
            </w:r>
            <w:r>
              <w:rPr>
                <w:rFonts w:hAnsi="Arial" w:cs="Arial" w:hint="eastAsia"/>
              </w:rPr>
              <w:t>开标日前6个月内</w:t>
            </w:r>
            <w:r>
              <w:rPr>
                <w:rFonts w:hint="eastAsia"/>
              </w:rPr>
              <w:t>（</w:t>
            </w:r>
            <w:r w:rsidR="00E6408B">
              <w:rPr>
                <w:rFonts w:hint="eastAsia"/>
              </w:rPr>
              <w:t>2021年5</w:t>
            </w:r>
            <w:r>
              <w:rPr>
                <w:rFonts w:hint="eastAsia"/>
              </w:rPr>
              <w:t>月-</w:t>
            </w:r>
            <w:r w:rsidR="00E6408B">
              <w:rPr>
                <w:rFonts w:hint="eastAsia"/>
              </w:rPr>
              <w:t>10</w:t>
            </w:r>
            <w:r>
              <w:rPr>
                <w:rFonts w:hint="eastAsia"/>
              </w:rPr>
              <w:t>月）</w:t>
            </w:r>
            <w:r>
              <w:rPr>
                <w:rFonts w:hAnsi="Arial" w:cs="Arial" w:hint="eastAsia"/>
              </w:rPr>
              <w:t>任意</w:t>
            </w:r>
            <w:r>
              <w:rPr>
                <w:rFonts w:hint="eastAsia"/>
              </w:rPr>
              <w:t>一</w:t>
            </w:r>
            <w:r>
              <w:rPr>
                <w:rFonts w:hAnsi="Arial" w:cs="Arial" w:hint="eastAsia"/>
              </w:rPr>
              <w:t>月依法缴纳社会保障资金的入账票据凭证（按月缴纳）或社保管</w:t>
            </w:r>
            <w:proofErr w:type="gramStart"/>
            <w:r>
              <w:rPr>
                <w:rFonts w:hAnsi="Arial" w:cs="Arial" w:hint="eastAsia"/>
              </w:rPr>
              <w:t>理机关</w:t>
            </w:r>
            <w:proofErr w:type="gramEnd"/>
            <w:r>
              <w:rPr>
                <w:rFonts w:hAnsi="Arial" w:cs="Arial" w:hint="eastAsia"/>
              </w:rPr>
              <w:t>的查询结果复印件或提供参加本次采购活动上一年度缴纳社会保障资金的入账票据凭证（按年度缴纳）复印件；</w:t>
            </w:r>
            <w:r>
              <w:rPr>
                <w:rFonts w:hint="eastAsia"/>
              </w:rPr>
              <w:t>凭证复印件须清晰可辨，并能显示出投标人名称和所缴纳的社保的种类；</w:t>
            </w:r>
            <w:r>
              <w:rPr>
                <w:rFonts w:hAnsi="Arial" w:cs="Arial"/>
                <w:color w:val="000000"/>
              </w:rPr>
              <w:br/>
            </w:r>
            <w:r>
              <w:rPr>
                <w:rFonts w:hAnsi="Arial" w:cs="Arial" w:hint="eastAsia"/>
                <w:color w:val="000000"/>
              </w:rPr>
              <w:t>由第三方代缴的，除提供上述材料外还应提供投标人与第三方之间存在代缴关系的证明材料复印件，提供的上述材料中显示出</w:t>
            </w:r>
            <w:r>
              <w:rPr>
                <w:rFonts w:hint="eastAsia"/>
              </w:rPr>
              <w:t>投标人名称和显示出所缴纳的社保的种类的材料可以不是同一份材料</w:t>
            </w:r>
            <w:r>
              <w:rPr>
                <w:rFonts w:hAnsi="Arial" w:cs="Arial" w:hint="eastAsia"/>
                <w:color w:val="000000"/>
              </w:rPr>
              <w:t>；</w:t>
            </w:r>
            <w:r>
              <w:rPr>
                <w:rFonts w:hAnsi="Arial" w:cs="Arial"/>
                <w:color w:val="000000"/>
              </w:rPr>
              <w:br/>
            </w:r>
            <w:r>
              <w:rPr>
                <w:rFonts w:hAnsi="Arial" w:cs="Arial" w:hint="eastAsia"/>
                <w:color w:val="000000"/>
              </w:rPr>
              <w:t>依法不需要缴纳社会保障资金的，应提供相应文件说明其依法不需要缴纳的证明材料复印件；</w:t>
            </w:r>
          </w:p>
          <w:p w:rsidR="00E67068" w:rsidRDefault="005D72F5">
            <w:pPr>
              <w:pStyle w:val="-"/>
              <w:rPr>
                <w:bCs/>
              </w:rPr>
            </w:pPr>
            <w:r>
              <w:rPr>
                <w:rFonts w:hint="eastAsia"/>
                <w:b/>
              </w:rPr>
              <w:t>具备履行合同所必需的设备和专业技术能力的</w:t>
            </w:r>
            <w:bookmarkEnd w:id="41"/>
            <w:r>
              <w:rPr>
                <w:rFonts w:hint="eastAsia"/>
                <w:b/>
              </w:rPr>
              <w:t>证明材料</w:t>
            </w:r>
            <w:r>
              <w:rPr>
                <w:rFonts w:hint="eastAsia"/>
                <w:bCs/>
              </w:rPr>
              <w:t>（须提供投标人情况表原件作为证明材料，格式见第六章附件</w:t>
            </w:r>
            <w:r>
              <w:rPr>
                <w:bCs/>
              </w:rPr>
              <w:t>9</w:t>
            </w:r>
            <w:r>
              <w:rPr>
                <w:rFonts w:hint="eastAsia"/>
                <w:bCs/>
              </w:rPr>
              <w:t>-</w:t>
            </w:r>
            <w:r>
              <w:rPr>
                <w:bCs/>
              </w:rPr>
              <w:t>5</w:t>
            </w:r>
            <w:r>
              <w:rPr>
                <w:rFonts w:hint="eastAsia"/>
                <w:bCs/>
              </w:rPr>
              <w:t>）；</w:t>
            </w:r>
          </w:p>
          <w:p w:rsidR="00E67068" w:rsidRDefault="005D72F5">
            <w:pPr>
              <w:pStyle w:val="-"/>
            </w:pPr>
            <w:bookmarkStart w:id="42" w:name="_Ref470594314"/>
            <w:r>
              <w:rPr>
                <w:rFonts w:hint="eastAsia"/>
                <w:b/>
              </w:rPr>
              <w:t>参加本次投标活动前3年内在经营活动中没有重大违法记录的书面声明</w:t>
            </w:r>
            <w:r>
              <w:rPr>
                <w:rFonts w:hint="eastAsia"/>
              </w:rPr>
              <w:t>（原件，格式见第六章</w:t>
            </w:r>
            <w:r>
              <w:rPr>
                <w:rFonts w:hint="eastAsia"/>
                <w:bCs/>
              </w:rPr>
              <w:t>附件</w:t>
            </w:r>
            <w:r>
              <w:t>9</w:t>
            </w:r>
            <w:r>
              <w:rPr>
                <w:rFonts w:hint="eastAsia"/>
              </w:rPr>
              <w:t>-</w:t>
            </w:r>
            <w:r>
              <w:t>6</w:t>
            </w:r>
            <w:r>
              <w:rPr>
                <w:rFonts w:hint="eastAsia"/>
              </w:rPr>
              <w:t>）；</w:t>
            </w:r>
            <w:bookmarkEnd w:id="42"/>
          </w:p>
          <w:p w:rsidR="00E67068" w:rsidRDefault="005D72F5">
            <w:pPr>
              <w:pStyle w:val="-"/>
            </w:pPr>
            <w:r>
              <w:rPr>
                <w:rFonts w:hint="eastAsia"/>
                <w:b/>
                <w:bCs/>
              </w:rPr>
              <w:t>投标人针对投标人须知</w:t>
            </w:r>
            <w:r>
              <w:rPr>
                <w:b/>
                <w:bCs/>
              </w:rPr>
              <w:t>2.2</w:t>
            </w:r>
            <w:r>
              <w:rPr>
                <w:rFonts w:hint="eastAsia"/>
                <w:b/>
                <w:bCs/>
              </w:rPr>
              <w:t>条第</w:t>
            </w:r>
            <w:r>
              <w:rPr>
                <w:b/>
                <w:bCs/>
              </w:rPr>
              <w:t>3</w:t>
            </w:r>
            <w:r>
              <w:rPr>
                <w:rFonts w:hint="eastAsia"/>
                <w:b/>
                <w:bCs/>
              </w:rPr>
              <w:t>项（2）款的声明</w:t>
            </w:r>
            <w:r>
              <w:rPr>
                <w:rFonts w:hint="eastAsia"/>
              </w:rPr>
              <w:t>（格式见第六章附件</w:t>
            </w:r>
            <w:r>
              <w:t>9</w:t>
            </w:r>
            <w:r>
              <w:rPr>
                <w:rFonts w:hint="eastAsia"/>
              </w:rPr>
              <w:t>-</w:t>
            </w:r>
            <w:r>
              <w:t>7</w:t>
            </w:r>
            <w:r>
              <w:rPr>
                <w:rFonts w:hint="eastAsia"/>
              </w:rPr>
              <w:t>）；</w:t>
            </w:r>
          </w:p>
          <w:p w:rsidR="00E67068" w:rsidRPr="005D72F5" w:rsidRDefault="005D72F5">
            <w:pPr>
              <w:pStyle w:val="-4"/>
              <w:rPr>
                <w:b/>
                <w:bCs/>
              </w:rPr>
            </w:pPr>
            <w:r w:rsidRPr="005D72F5">
              <w:rPr>
                <w:rFonts w:hint="eastAsia"/>
                <w:b/>
                <w:bCs/>
              </w:rPr>
              <w:t>落实政府采购政策需满足的资格要求的证明文件：</w:t>
            </w:r>
            <w:r w:rsidRPr="005D72F5">
              <w:rPr>
                <w:rFonts w:hint="eastAsia"/>
              </w:rPr>
              <w:t>无需提供。</w:t>
            </w:r>
          </w:p>
          <w:p w:rsidR="00E67068" w:rsidRPr="005D72F5" w:rsidRDefault="005D72F5">
            <w:pPr>
              <w:pStyle w:val="-4"/>
              <w:rPr>
                <w:b/>
                <w:bCs/>
              </w:rPr>
            </w:pPr>
            <w:r w:rsidRPr="005D72F5">
              <w:rPr>
                <w:rFonts w:hint="eastAsia"/>
                <w:b/>
                <w:bCs/>
              </w:rPr>
              <w:t>特定资格证明文件：</w:t>
            </w:r>
            <w:r w:rsidRPr="005D72F5">
              <w:rPr>
                <w:rFonts w:hint="eastAsia"/>
              </w:rPr>
              <w:t>无需提供。</w:t>
            </w:r>
          </w:p>
          <w:p w:rsidR="00E67068" w:rsidRDefault="005D72F5">
            <w:pPr>
              <w:pStyle w:val="-4"/>
            </w:pPr>
            <w:r>
              <w:rPr>
                <w:rFonts w:hAnsi="Arial" w:cs="Arial" w:hint="eastAsia"/>
                <w:b/>
                <w:color w:val="000000"/>
              </w:rPr>
              <w:t>本表内所有内容未注明提供原件的，均可提供复印件。以上列</w:t>
            </w:r>
            <w:proofErr w:type="gramStart"/>
            <w:r>
              <w:rPr>
                <w:rFonts w:hAnsi="Arial" w:cs="Arial" w:hint="eastAsia"/>
                <w:b/>
                <w:color w:val="000000"/>
              </w:rPr>
              <w:t>明内容</w:t>
            </w:r>
            <w:proofErr w:type="gramEnd"/>
            <w:r>
              <w:rPr>
                <w:rFonts w:hAnsi="Arial" w:cs="Arial" w:hint="eastAsia"/>
                <w:b/>
                <w:color w:val="000000"/>
              </w:rPr>
              <w:t>均应编入投标文件《资格资信证明文件分册》，投标文件其他内容不应放入。</w:t>
            </w:r>
          </w:p>
        </w:tc>
      </w:tr>
      <w:tr w:rsidR="00E67068">
        <w:trPr>
          <w:trHeight w:val="269"/>
        </w:trPr>
        <w:tc>
          <w:tcPr>
            <w:tcW w:w="1403" w:type="dxa"/>
            <w:tcBorders>
              <w:bottom w:val="single" w:sz="4" w:space="0" w:color="auto"/>
            </w:tcBorders>
            <w:vAlign w:val="center"/>
          </w:tcPr>
          <w:p w:rsidR="00E67068" w:rsidRDefault="005D72F5">
            <w:pPr>
              <w:pStyle w:val="-4"/>
              <w:numPr>
                <w:ilvl w:val="0"/>
                <w:numId w:val="7"/>
              </w:numPr>
              <w:tabs>
                <w:tab w:val="left" w:pos="381"/>
              </w:tabs>
              <w:ind w:left="0" w:firstLine="0"/>
            </w:pPr>
            <w:bookmarkStart w:id="43" w:name="_Ref51259390"/>
            <w:r>
              <w:rPr>
                <w:rFonts w:hint="eastAsia"/>
              </w:rPr>
              <w:lastRenderedPageBreak/>
              <w:t>商务技术文件分册构</w:t>
            </w:r>
            <w:r>
              <w:rPr>
                <w:rFonts w:hint="eastAsia"/>
              </w:rPr>
              <w:lastRenderedPageBreak/>
              <w:t>成</w:t>
            </w:r>
            <w:bookmarkEnd w:id="43"/>
          </w:p>
        </w:tc>
        <w:tc>
          <w:tcPr>
            <w:tcW w:w="850" w:type="dxa"/>
            <w:tcBorders>
              <w:bottom w:val="single" w:sz="4" w:space="0" w:color="auto"/>
            </w:tcBorders>
            <w:vAlign w:val="center"/>
          </w:tcPr>
          <w:p w:rsidR="00E67068" w:rsidRDefault="005D72F5">
            <w:pPr>
              <w:pStyle w:val="-4"/>
            </w:pPr>
            <w:r>
              <w:lastRenderedPageBreak/>
              <w:fldChar w:fldCharType="begin"/>
            </w:r>
            <w:r>
              <w:instrText xml:space="preserve"> REF _Ref51264055 \r \h  \* MERGEFORMAT </w:instrText>
            </w:r>
            <w:r>
              <w:fldChar w:fldCharType="separate"/>
            </w:r>
            <w:r>
              <w:t>10.1</w:t>
            </w:r>
            <w:r>
              <w:fldChar w:fldCharType="end"/>
            </w:r>
          </w:p>
        </w:tc>
        <w:tc>
          <w:tcPr>
            <w:tcW w:w="7230" w:type="dxa"/>
            <w:tcBorders>
              <w:bottom w:val="single" w:sz="4" w:space="0" w:color="auto"/>
            </w:tcBorders>
            <w:vAlign w:val="center"/>
          </w:tcPr>
          <w:p w:rsidR="00E67068" w:rsidRDefault="005D72F5">
            <w:pPr>
              <w:pStyle w:val="-0"/>
              <w:ind w:left="541" w:hanging="541"/>
            </w:pPr>
            <w:r>
              <w:t>投标函（格式见</w:t>
            </w:r>
            <w:r>
              <w:rPr>
                <w:rFonts w:hint="eastAsia"/>
              </w:rPr>
              <w:t>第六章</w:t>
            </w:r>
            <w:r>
              <w:t>附件1）；</w:t>
            </w:r>
          </w:p>
          <w:p w:rsidR="00E67068" w:rsidRDefault="005D72F5">
            <w:pPr>
              <w:pStyle w:val="-0"/>
              <w:ind w:left="541" w:hanging="541"/>
            </w:pPr>
            <w:r>
              <w:t>开标一览表（格式见</w:t>
            </w:r>
            <w:r>
              <w:rPr>
                <w:rFonts w:hint="eastAsia"/>
              </w:rPr>
              <w:t>第六章</w:t>
            </w:r>
            <w:r>
              <w:t>附件2）；</w:t>
            </w:r>
          </w:p>
          <w:p w:rsidR="00E67068" w:rsidRDefault="005D72F5">
            <w:pPr>
              <w:pStyle w:val="-0"/>
              <w:ind w:left="541" w:hanging="541"/>
            </w:pPr>
            <w:r>
              <w:lastRenderedPageBreak/>
              <w:t>投标分项报价表（格式见</w:t>
            </w:r>
            <w:r>
              <w:rPr>
                <w:rFonts w:hint="eastAsia"/>
              </w:rPr>
              <w:t>第六章</w:t>
            </w:r>
            <w:r>
              <w:t>附件3）；</w:t>
            </w:r>
          </w:p>
          <w:p w:rsidR="00E67068" w:rsidRDefault="005D72F5">
            <w:pPr>
              <w:pStyle w:val="-0"/>
              <w:ind w:left="541" w:hanging="541"/>
            </w:pPr>
            <w:r>
              <w:t>技术</w:t>
            </w:r>
            <w:r>
              <w:rPr>
                <w:rFonts w:hint="eastAsia"/>
              </w:rPr>
              <w:t>服务需求</w:t>
            </w:r>
            <w:r>
              <w:t>偏离表（格式见</w:t>
            </w:r>
            <w:r>
              <w:rPr>
                <w:rFonts w:hint="eastAsia"/>
              </w:rPr>
              <w:t>第六章</w:t>
            </w:r>
            <w:r>
              <w:t>附件4）；</w:t>
            </w:r>
          </w:p>
          <w:p w:rsidR="00E67068" w:rsidRDefault="005D72F5">
            <w:pPr>
              <w:pStyle w:val="-0"/>
              <w:ind w:left="541" w:hanging="541"/>
            </w:pPr>
            <w:r>
              <w:t>合同条款偏离表（格式见</w:t>
            </w:r>
            <w:r>
              <w:rPr>
                <w:rFonts w:hint="eastAsia"/>
              </w:rPr>
              <w:t>第六章</w:t>
            </w:r>
            <w:r>
              <w:t>附件5）；</w:t>
            </w:r>
          </w:p>
          <w:p w:rsidR="00E67068" w:rsidRDefault="005D72F5">
            <w:pPr>
              <w:pStyle w:val="-0"/>
              <w:ind w:left="541" w:hanging="541"/>
            </w:pPr>
            <w:r>
              <w:t>法定代表人授权书</w:t>
            </w:r>
            <w:r>
              <w:rPr>
                <w:rFonts w:hint="eastAsia"/>
              </w:rPr>
              <w:t>（</w:t>
            </w:r>
            <w:r>
              <w:t>格式见</w:t>
            </w:r>
            <w:r>
              <w:rPr>
                <w:rFonts w:hint="eastAsia"/>
              </w:rPr>
              <w:t>第六章</w:t>
            </w:r>
            <w:r>
              <w:t>附件6）</w:t>
            </w:r>
            <w:r>
              <w:rPr>
                <w:rFonts w:hint="eastAsia"/>
              </w:rPr>
              <w:t xml:space="preserve"> 或 法定代表人身份证明复印件</w:t>
            </w:r>
            <w:r>
              <w:t>（</w:t>
            </w:r>
            <w:r>
              <w:rPr>
                <w:rFonts w:hint="eastAsia"/>
              </w:rPr>
              <w:t>加注“*”的投标文件构成其它文件均由法定代表人在相应位置直接签署时，则无需提供法定代表人授权书，此情况下应提供法定代表人身份证明复印件</w:t>
            </w:r>
            <w:r>
              <w:t>）；</w:t>
            </w:r>
          </w:p>
          <w:p w:rsidR="00E67068" w:rsidRDefault="005D72F5">
            <w:pPr>
              <w:pStyle w:val="-"/>
              <w:numPr>
                <w:ilvl w:val="0"/>
                <w:numId w:val="9"/>
              </w:numPr>
            </w:pPr>
            <w:r>
              <w:rPr>
                <w:rFonts w:hint="eastAsia"/>
              </w:rPr>
              <w:t xml:space="preserve"> </w:t>
            </w:r>
            <w:r>
              <w:t>详细的技术服务响应方案</w:t>
            </w:r>
            <w:r>
              <w:rPr>
                <w:rFonts w:hint="eastAsia"/>
              </w:rPr>
              <w:t>（按照详细技术响应的相关要求编写）</w:t>
            </w:r>
            <w:r>
              <w:t>；</w:t>
            </w:r>
          </w:p>
          <w:p w:rsidR="00E67068" w:rsidRDefault="005D72F5">
            <w:pPr>
              <w:pStyle w:val="-"/>
              <w:numPr>
                <w:ilvl w:val="0"/>
                <w:numId w:val="9"/>
              </w:numPr>
              <w:ind w:left="541" w:hanging="541"/>
            </w:pPr>
            <w:r>
              <w:rPr>
                <w:rFonts w:hint="eastAsia"/>
              </w:rPr>
              <w:t>第三章评标标准中提及的相关评审证明材料以及</w:t>
            </w:r>
            <w:r>
              <w:t>投标人认为需要提供的其他材料</w:t>
            </w:r>
            <w:r>
              <w:rPr>
                <w:rFonts w:hint="eastAsia"/>
              </w:rPr>
              <w:t>。</w:t>
            </w:r>
          </w:p>
        </w:tc>
      </w:tr>
      <w:tr w:rsidR="00E67068">
        <w:trPr>
          <w:trHeight w:val="269"/>
        </w:trPr>
        <w:tc>
          <w:tcPr>
            <w:tcW w:w="1403" w:type="dxa"/>
            <w:tcBorders>
              <w:bottom w:val="single" w:sz="4" w:space="0" w:color="auto"/>
            </w:tcBorders>
            <w:vAlign w:val="center"/>
          </w:tcPr>
          <w:p w:rsidR="00E67068" w:rsidRDefault="005D72F5">
            <w:pPr>
              <w:pStyle w:val="-4"/>
              <w:numPr>
                <w:ilvl w:val="0"/>
                <w:numId w:val="7"/>
              </w:numPr>
              <w:tabs>
                <w:tab w:val="left" w:pos="381"/>
              </w:tabs>
              <w:ind w:left="0" w:firstLine="0"/>
            </w:pPr>
            <w:bookmarkStart w:id="44" w:name="_Ref53154354"/>
            <w:r>
              <w:rPr>
                <w:rFonts w:hint="eastAsia"/>
              </w:rPr>
              <w:lastRenderedPageBreak/>
              <w:t>投标文件内容其它要求或注意事项</w:t>
            </w:r>
            <w:bookmarkEnd w:id="44"/>
          </w:p>
        </w:tc>
        <w:tc>
          <w:tcPr>
            <w:tcW w:w="850" w:type="dxa"/>
            <w:tcBorders>
              <w:bottom w:val="single" w:sz="4" w:space="0" w:color="auto"/>
            </w:tcBorders>
            <w:vAlign w:val="center"/>
          </w:tcPr>
          <w:p w:rsidR="00E67068" w:rsidRDefault="005D72F5">
            <w:pPr>
              <w:pStyle w:val="-4"/>
            </w:pPr>
            <w:r>
              <w:fldChar w:fldCharType="begin"/>
            </w:r>
            <w:r>
              <w:instrText xml:space="preserve"> REF _Ref51686868 \r \h </w:instrText>
            </w:r>
            <w:r>
              <w:fldChar w:fldCharType="separate"/>
            </w:r>
            <w:r>
              <w:t>10.2</w:t>
            </w:r>
            <w:r>
              <w:fldChar w:fldCharType="end"/>
            </w:r>
          </w:p>
        </w:tc>
        <w:tc>
          <w:tcPr>
            <w:tcW w:w="7230" w:type="dxa"/>
            <w:tcBorders>
              <w:bottom w:val="single" w:sz="4" w:space="0" w:color="auto"/>
            </w:tcBorders>
            <w:vAlign w:val="center"/>
          </w:tcPr>
          <w:p w:rsidR="00E67068" w:rsidRDefault="005D72F5">
            <w:pPr>
              <w:pStyle w:val="-"/>
              <w:numPr>
                <w:ilvl w:val="0"/>
                <w:numId w:val="10"/>
              </w:numPr>
              <w:rPr>
                <w:color w:val="FF0000"/>
              </w:rPr>
            </w:pPr>
            <w:r>
              <w:rPr>
                <w:rFonts w:hint="eastAsia"/>
                <w:color w:val="FF0000"/>
              </w:rPr>
              <w:t>投标文件应当对技术服务需求中的实质性要求和条件</w:t>
            </w:r>
            <w:proofErr w:type="gramStart"/>
            <w:r>
              <w:rPr>
                <w:rFonts w:hint="eastAsia"/>
                <w:color w:val="FF0000"/>
              </w:rPr>
              <w:t>作出</w:t>
            </w:r>
            <w:proofErr w:type="gramEnd"/>
            <w:r>
              <w:rPr>
                <w:rFonts w:hint="eastAsia"/>
                <w:color w:val="FF0000"/>
              </w:rPr>
              <w:t>满足性或更有利于采购人的响应，否则，其投标将被否决。招标文件加注“</w:t>
            </w:r>
            <w:r>
              <w:rPr>
                <w:rFonts w:hAnsiTheme="minorEastAsia" w:hint="eastAsia"/>
                <w:color w:val="FF0000"/>
              </w:rPr>
              <w:t>★</w:t>
            </w:r>
            <w:r>
              <w:rPr>
                <w:rFonts w:hint="eastAsia"/>
                <w:color w:val="FF0000"/>
              </w:rPr>
              <w:t>”号的条款（即星号条款或关键技术指标）均为实质性要求和条件，星号条款的下一级条款（无论是否加注“★”标志）仍为星号条款。</w:t>
            </w:r>
          </w:p>
          <w:p w:rsidR="00E67068" w:rsidRDefault="005D72F5">
            <w:pPr>
              <w:pStyle w:val="-"/>
              <w:numPr>
                <w:ilvl w:val="0"/>
                <w:numId w:val="10"/>
              </w:numPr>
            </w:pPr>
            <w:r>
              <w:rPr>
                <w:rFonts w:hint="eastAsia"/>
              </w:rPr>
              <w:t>对照招标文件技术要求，说明所提供货物和服务已对采购人的技术要求逐项做出了明确响应，并申明与技术要求条文的偏差和例外。在填写技术服务需求偏离表时，对于可以用量化形式表示的条款，投标人应量化明确应答；对于非量化的条款投标人应以功能或性能描述应答，指出所提供的货物和服务是否满足；投标人应提供明确的说明文件及证明文件（如有）在投标文件中的页码索引或章节标题索引，未提供索引或索引错误的后果由投标人自行承担。</w:t>
            </w:r>
          </w:p>
        </w:tc>
      </w:tr>
      <w:tr w:rsidR="00E67068">
        <w:trPr>
          <w:trHeight w:val="269"/>
        </w:trPr>
        <w:tc>
          <w:tcPr>
            <w:tcW w:w="1403" w:type="dxa"/>
            <w:tcBorders>
              <w:bottom w:val="single" w:sz="4" w:space="0" w:color="auto"/>
            </w:tcBorders>
            <w:vAlign w:val="center"/>
          </w:tcPr>
          <w:p w:rsidR="00E67068" w:rsidRDefault="005D72F5">
            <w:pPr>
              <w:pStyle w:val="-4"/>
              <w:numPr>
                <w:ilvl w:val="0"/>
                <w:numId w:val="7"/>
              </w:numPr>
              <w:tabs>
                <w:tab w:val="left" w:pos="381"/>
              </w:tabs>
              <w:ind w:left="0" w:firstLine="0"/>
            </w:pPr>
            <w:bookmarkStart w:id="45" w:name="_Ref51259554"/>
            <w:r>
              <w:rPr>
                <w:rFonts w:hint="eastAsia"/>
              </w:rPr>
              <w:t>投标文件份数</w:t>
            </w:r>
            <w:bookmarkEnd w:id="45"/>
          </w:p>
        </w:tc>
        <w:tc>
          <w:tcPr>
            <w:tcW w:w="850" w:type="dxa"/>
            <w:tcBorders>
              <w:bottom w:val="single" w:sz="4" w:space="0" w:color="auto"/>
            </w:tcBorders>
            <w:vAlign w:val="center"/>
          </w:tcPr>
          <w:p w:rsidR="00E67068" w:rsidRDefault="005D72F5">
            <w:pPr>
              <w:pStyle w:val="-4"/>
            </w:pPr>
            <w:r>
              <w:fldChar w:fldCharType="begin"/>
            </w:r>
            <w:r>
              <w:instrText xml:space="preserve"> REF _Ref51264184 \r \h  \* MERGEFORMAT </w:instrText>
            </w:r>
            <w:r>
              <w:fldChar w:fldCharType="separate"/>
            </w:r>
            <w:r>
              <w:t>11.1</w:t>
            </w:r>
            <w:r>
              <w:fldChar w:fldCharType="end"/>
            </w:r>
          </w:p>
        </w:tc>
        <w:tc>
          <w:tcPr>
            <w:tcW w:w="7230" w:type="dxa"/>
            <w:tcBorders>
              <w:bottom w:val="single" w:sz="4" w:space="0" w:color="auto"/>
            </w:tcBorders>
            <w:vAlign w:val="center"/>
          </w:tcPr>
          <w:p w:rsidR="00E67068" w:rsidRDefault="005D72F5">
            <w:pPr>
              <w:pStyle w:val="-"/>
              <w:numPr>
                <w:ilvl w:val="0"/>
                <w:numId w:val="11"/>
              </w:numPr>
              <w:ind w:left="536" w:hanging="536"/>
            </w:pPr>
            <w:r>
              <w:rPr>
                <w:rFonts w:hint="eastAsia"/>
                <w:b/>
                <w:bCs/>
              </w:rPr>
              <w:t>《资格、资信证明文件分册》</w:t>
            </w:r>
            <w:r>
              <w:rPr>
                <w:rFonts w:hint="eastAsia"/>
              </w:rPr>
              <w:t xml:space="preserve"> ：正本1份，副本2份；</w:t>
            </w:r>
          </w:p>
          <w:p w:rsidR="00E67068" w:rsidRDefault="005D72F5">
            <w:pPr>
              <w:pStyle w:val="-"/>
              <w:numPr>
                <w:ilvl w:val="0"/>
                <w:numId w:val="11"/>
              </w:numPr>
              <w:ind w:left="536" w:hanging="536"/>
            </w:pPr>
            <w:r>
              <w:rPr>
                <w:rFonts w:hint="eastAsia"/>
                <w:b/>
                <w:bCs/>
              </w:rPr>
              <w:t>《商务技术文件分册》</w:t>
            </w:r>
            <w:r>
              <w:rPr>
                <w:rFonts w:hint="eastAsia"/>
              </w:rPr>
              <w:t xml:space="preserve"> ：正本1份，副本4份；</w:t>
            </w:r>
          </w:p>
          <w:p w:rsidR="00E67068" w:rsidRDefault="005D72F5">
            <w:pPr>
              <w:pStyle w:val="-"/>
              <w:numPr>
                <w:ilvl w:val="0"/>
                <w:numId w:val="11"/>
              </w:numPr>
              <w:ind w:left="536" w:hanging="536"/>
            </w:pPr>
            <w:r>
              <w:rPr>
                <w:rFonts w:hint="eastAsia"/>
                <w:b/>
                <w:bCs/>
              </w:rPr>
              <w:t>《电子文档》</w:t>
            </w:r>
            <w:r>
              <w:rPr>
                <w:rFonts w:hint="eastAsia"/>
              </w:rPr>
              <w:t xml:space="preserve"> ：2份（以U</w:t>
            </w:r>
            <w:proofErr w:type="gramStart"/>
            <w:r>
              <w:rPr>
                <w:rFonts w:hint="eastAsia"/>
              </w:rPr>
              <w:t>盘形式</w:t>
            </w:r>
            <w:proofErr w:type="gramEnd"/>
            <w:r>
              <w:rPr>
                <w:rFonts w:hint="eastAsia"/>
              </w:rPr>
              <w:t>提供），每份均应包含纸质投标文件全部内容（每份电子版中均应含word等可编辑文件与投标文件盖章扫描后的pdf文件各1份，投标文件包括的其他电子文档也应包含在内）；</w:t>
            </w:r>
          </w:p>
          <w:p w:rsidR="00E67068" w:rsidRDefault="005D72F5">
            <w:pPr>
              <w:pStyle w:val="-"/>
              <w:numPr>
                <w:ilvl w:val="0"/>
                <w:numId w:val="11"/>
              </w:numPr>
              <w:ind w:left="536" w:hanging="536"/>
            </w:pPr>
            <w:r>
              <w:rPr>
                <w:rFonts w:hint="eastAsia"/>
                <w:b/>
                <w:bCs/>
              </w:rPr>
              <w:t>《开标一览表》</w:t>
            </w:r>
            <w:r>
              <w:rPr>
                <w:rFonts w:hint="eastAsia"/>
              </w:rPr>
              <w:t>：1份（单独密封，应与《商务技术文件分册》中内容保持一致）；</w:t>
            </w:r>
          </w:p>
          <w:p w:rsidR="00E67068" w:rsidRDefault="005D72F5">
            <w:pPr>
              <w:pStyle w:val="-"/>
              <w:numPr>
                <w:ilvl w:val="0"/>
                <w:numId w:val="11"/>
              </w:numPr>
              <w:ind w:left="536" w:hanging="536"/>
            </w:pPr>
            <w:r>
              <w:rPr>
                <w:rFonts w:hint="eastAsia"/>
                <w:b/>
                <w:bCs/>
              </w:rPr>
              <w:t>《投标保证金或其凭证》</w:t>
            </w:r>
            <w:r>
              <w:rPr>
                <w:rFonts w:hint="eastAsia"/>
              </w:rPr>
              <w:t>（电汇时为电汇底单复印件）、</w:t>
            </w:r>
            <w:r>
              <w:rPr>
                <w:rFonts w:hint="eastAsia"/>
                <w:b/>
                <w:bCs/>
              </w:rPr>
              <w:t>《投标人开票信息表》</w:t>
            </w:r>
            <w:r>
              <w:rPr>
                <w:rFonts w:hint="eastAsia"/>
              </w:rPr>
              <w:t>：各1份（二者一起包装，应与《商务技术文件分册》中内容保持一致）。</w:t>
            </w:r>
          </w:p>
        </w:tc>
      </w:tr>
      <w:tr w:rsidR="00E67068">
        <w:trPr>
          <w:trHeight w:val="269"/>
        </w:trPr>
        <w:tc>
          <w:tcPr>
            <w:tcW w:w="1403" w:type="dxa"/>
            <w:vMerge w:val="restart"/>
            <w:vAlign w:val="center"/>
          </w:tcPr>
          <w:p w:rsidR="00E67068" w:rsidRDefault="005D72F5">
            <w:pPr>
              <w:pStyle w:val="-4"/>
              <w:numPr>
                <w:ilvl w:val="0"/>
                <w:numId w:val="7"/>
              </w:numPr>
              <w:tabs>
                <w:tab w:val="left" w:pos="381"/>
              </w:tabs>
              <w:ind w:left="0" w:firstLine="0"/>
            </w:pPr>
            <w:bookmarkStart w:id="46" w:name="_Ref51259915"/>
            <w:r>
              <w:rPr>
                <w:rFonts w:hAnsi="楷体" w:cs="Arial" w:hint="eastAsia"/>
                <w:color w:val="000000"/>
              </w:rPr>
              <w:t>投标报价</w:t>
            </w:r>
            <w:bookmarkEnd w:id="46"/>
          </w:p>
        </w:tc>
        <w:tc>
          <w:tcPr>
            <w:tcW w:w="850" w:type="dxa"/>
            <w:tcBorders>
              <w:bottom w:val="single" w:sz="4" w:space="0" w:color="auto"/>
            </w:tcBorders>
            <w:vAlign w:val="center"/>
          </w:tcPr>
          <w:p w:rsidR="00E67068" w:rsidRDefault="005D72F5">
            <w:pPr>
              <w:pStyle w:val="-4"/>
            </w:pPr>
            <w:r>
              <w:fldChar w:fldCharType="begin"/>
            </w:r>
            <w:r>
              <w:instrText xml:space="preserve"> REF _Ref470250477 \n \h  \* MERGEFORMAT </w:instrText>
            </w:r>
            <w:r>
              <w:fldChar w:fldCharType="separate"/>
            </w:r>
            <w:r>
              <w:t>12.1</w:t>
            </w:r>
            <w:r>
              <w:fldChar w:fldCharType="end"/>
            </w:r>
          </w:p>
        </w:tc>
        <w:tc>
          <w:tcPr>
            <w:tcW w:w="7230" w:type="dxa"/>
            <w:tcBorders>
              <w:bottom w:val="single" w:sz="4" w:space="0" w:color="auto"/>
            </w:tcBorders>
            <w:vAlign w:val="center"/>
          </w:tcPr>
          <w:p w:rsidR="00E67068" w:rsidRDefault="005D72F5">
            <w:pPr>
              <w:rPr>
                <w:rFonts w:ascii="仿宋_GB2312" w:eastAsia="仿宋_GB2312" w:hAnsi="Arial" w:cs="Arial"/>
                <w:color w:val="000000"/>
              </w:rPr>
            </w:pPr>
            <w:r>
              <w:rPr>
                <w:rFonts w:ascii="仿宋_GB2312" w:eastAsia="仿宋_GB2312" w:hAnsi="Arial" w:cs="Arial" w:hint="eastAsia"/>
                <w:color w:val="000000"/>
              </w:rPr>
              <w:t>开标一览表具体格式见“附件2”</w:t>
            </w:r>
          </w:p>
          <w:p w:rsidR="00E67068" w:rsidRDefault="005D72F5">
            <w:pPr>
              <w:pStyle w:val="-4"/>
              <w:rPr>
                <w:highlight w:val="yellow"/>
              </w:rPr>
            </w:pPr>
            <w:r w:rsidRPr="00424155">
              <w:rPr>
                <w:rFonts w:hint="eastAsia"/>
                <w:color w:val="FF0000"/>
              </w:rPr>
              <w:t>报价方式：</w:t>
            </w:r>
            <w:r>
              <w:rPr>
                <w:rFonts w:hint="eastAsia"/>
                <w:b/>
              </w:rPr>
              <w:t>固定总价（</w:t>
            </w:r>
            <w:r>
              <w:rPr>
                <w:rFonts w:hint="eastAsia"/>
                <w:b/>
                <w:color w:val="FF0000"/>
              </w:rPr>
              <w:t>货到</w:t>
            </w:r>
            <w:r>
              <w:rPr>
                <w:rFonts w:hint="eastAsia"/>
                <w:b/>
              </w:rPr>
              <w:t>项目现场完税价）。</w:t>
            </w:r>
          </w:p>
          <w:p w:rsidR="00E67068" w:rsidRDefault="00E67068">
            <w:pPr>
              <w:rPr>
                <w:rFonts w:ascii="仿宋_GB2312" w:eastAsia="仿宋_GB2312" w:hAnsi="Calibri" w:cs="Times New Roman"/>
              </w:rPr>
            </w:pPr>
          </w:p>
          <w:p w:rsidR="00E67068" w:rsidRDefault="005D72F5">
            <w:pPr>
              <w:rPr>
                <w:rFonts w:ascii="仿宋_GB2312" w:eastAsia="仿宋_GB2312" w:hAnsi="Calibri" w:cs="Times New Roman"/>
                <w:color w:val="FF0000"/>
              </w:rPr>
            </w:pPr>
            <w:r>
              <w:rPr>
                <w:rFonts w:ascii="仿宋_GB2312" w:eastAsia="仿宋_GB2312" w:hAnsi="Calibri" w:cs="Times New Roman" w:hint="eastAsia"/>
                <w:color w:val="FF0000"/>
              </w:rPr>
              <w:t>投标报价应以标的交付至采购人指定地点为基础，完成全部部署、实施并通过正式验收且所有相关服务履行完毕为完整范围。价格中应包含货款、标准附件、备品备件、专用工具、包装、运输、保险、税金等一切税金和其他相关服务及全套技术资料、附件、辅材等正常使用所必需的组件，以及与之相关发生的所有税费的总价。</w:t>
            </w:r>
          </w:p>
          <w:p w:rsidR="00E67068" w:rsidRDefault="00E67068"/>
          <w:p w:rsidR="00E67068" w:rsidRDefault="005D72F5">
            <w:pPr>
              <w:pStyle w:val="-4"/>
              <w:rPr>
                <w:b/>
              </w:rPr>
            </w:pPr>
            <w:r>
              <w:rPr>
                <w:rFonts w:hint="eastAsia"/>
              </w:rPr>
              <w:t>采购人就本合同约定内容将不再支付投标报价以外的费用。因投标发生的费用缺漏项将是投标人的风险，投标人将无条件给予补充完备，且投标价不变，否则其</w:t>
            </w:r>
            <w:r>
              <w:rPr>
                <w:rFonts w:hint="eastAsia"/>
                <w:b/>
              </w:rPr>
              <w:t>投标将被否决。</w:t>
            </w:r>
          </w:p>
          <w:p w:rsidR="00E67068" w:rsidRDefault="005D72F5">
            <w:pPr>
              <w:pStyle w:val="-4"/>
            </w:pPr>
            <w:r>
              <w:rPr>
                <w:rFonts w:hint="eastAsia"/>
              </w:rPr>
              <w:t>投标总价填写无条件折扣后的报价，不得填写除价格外的任何其他优惠。有附加条件折扣的</w:t>
            </w:r>
            <w:r>
              <w:rPr>
                <w:rFonts w:hint="eastAsia"/>
                <w:b/>
                <w:bCs/>
              </w:rPr>
              <w:t>投标将被否决</w:t>
            </w:r>
            <w:r>
              <w:rPr>
                <w:rFonts w:hint="eastAsia"/>
              </w:rPr>
              <w:t>。</w:t>
            </w:r>
          </w:p>
        </w:tc>
      </w:tr>
      <w:tr w:rsidR="00E67068">
        <w:trPr>
          <w:trHeight w:val="269"/>
        </w:trPr>
        <w:tc>
          <w:tcPr>
            <w:tcW w:w="1403" w:type="dxa"/>
            <w:vMerge/>
            <w:vAlign w:val="center"/>
          </w:tcPr>
          <w:p w:rsidR="00E67068" w:rsidRDefault="00E67068">
            <w:pPr>
              <w:pStyle w:val="-4"/>
              <w:numPr>
                <w:ilvl w:val="0"/>
                <w:numId w:val="7"/>
              </w:numPr>
              <w:tabs>
                <w:tab w:val="left" w:pos="381"/>
              </w:tabs>
              <w:ind w:left="0" w:firstLine="0"/>
            </w:pPr>
          </w:p>
        </w:tc>
        <w:tc>
          <w:tcPr>
            <w:tcW w:w="850" w:type="dxa"/>
            <w:tcBorders>
              <w:bottom w:val="single" w:sz="4" w:space="0" w:color="auto"/>
            </w:tcBorders>
            <w:vAlign w:val="center"/>
          </w:tcPr>
          <w:p w:rsidR="00E67068" w:rsidRDefault="005D72F5">
            <w:pPr>
              <w:pStyle w:val="-4"/>
            </w:pPr>
            <w:r>
              <w:fldChar w:fldCharType="begin"/>
            </w:r>
            <w:r>
              <w:instrText xml:space="preserve"> REF _Ref51264210 \r \h  \* MERGEFORMAT </w:instrText>
            </w:r>
            <w:r>
              <w:fldChar w:fldCharType="separate"/>
            </w:r>
            <w:r>
              <w:t>12.1</w:t>
            </w:r>
            <w:r>
              <w:fldChar w:fldCharType="end"/>
            </w:r>
          </w:p>
        </w:tc>
        <w:tc>
          <w:tcPr>
            <w:tcW w:w="7230" w:type="dxa"/>
            <w:tcBorders>
              <w:bottom w:val="single" w:sz="4" w:space="0" w:color="auto"/>
            </w:tcBorders>
            <w:vAlign w:val="center"/>
          </w:tcPr>
          <w:p w:rsidR="00E67068" w:rsidRDefault="005D72F5">
            <w:pPr>
              <w:pStyle w:val="-4"/>
              <w:rPr>
                <w:color w:val="FF0000"/>
              </w:rPr>
            </w:pPr>
            <w:r>
              <w:rPr>
                <w:rFonts w:hint="eastAsia"/>
              </w:rPr>
              <w:t>报价币种及单位：人民币元，币种及单位不符合该要求的</w:t>
            </w:r>
            <w:r>
              <w:rPr>
                <w:rFonts w:hint="eastAsia"/>
                <w:b/>
                <w:bCs/>
              </w:rPr>
              <w:t>投标将被否决</w:t>
            </w:r>
          </w:p>
        </w:tc>
      </w:tr>
      <w:tr w:rsidR="00E67068">
        <w:trPr>
          <w:trHeight w:val="269"/>
        </w:trPr>
        <w:tc>
          <w:tcPr>
            <w:tcW w:w="1403" w:type="dxa"/>
            <w:tcBorders>
              <w:bottom w:val="single" w:sz="4" w:space="0" w:color="auto"/>
            </w:tcBorders>
            <w:vAlign w:val="center"/>
          </w:tcPr>
          <w:p w:rsidR="00E67068" w:rsidRDefault="005D72F5">
            <w:pPr>
              <w:pStyle w:val="-4"/>
              <w:numPr>
                <w:ilvl w:val="0"/>
                <w:numId w:val="7"/>
              </w:numPr>
              <w:tabs>
                <w:tab w:val="left" w:pos="381"/>
              </w:tabs>
              <w:ind w:left="0" w:firstLine="0"/>
            </w:pPr>
            <w:bookmarkStart w:id="47" w:name="_Ref51260090"/>
            <w:r>
              <w:rPr>
                <w:rFonts w:hint="eastAsia"/>
              </w:rPr>
              <w:t>最高</w:t>
            </w:r>
            <w:r>
              <w:rPr>
                <w:rFonts w:hAnsi="楷体" w:cs="Arial" w:hint="eastAsia"/>
                <w:color w:val="000000"/>
              </w:rPr>
              <w:t>限价</w:t>
            </w:r>
            <w:bookmarkEnd w:id="47"/>
          </w:p>
        </w:tc>
        <w:tc>
          <w:tcPr>
            <w:tcW w:w="850" w:type="dxa"/>
            <w:tcBorders>
              <w:bottom w:val="single" w:sz="4" w:space="0" w:color="auto"/>
            </w:tcBorders>
            <w:vAlign w:val="center"/>
          </w:tcPr>
          <w:p w:rsidR="00E67068" w:rsidRDefault="005D72F5">
            <w:pPr>
              <w:pStyle w:val="-4"/>
            </w:pPr>
            <w:r>
              <w:fldChar w:fldCharType="begin"/>
            </w:r>
            <w:r>
              <w:instrText xml:space="preserve"> REF _Ref492028233 \r \h  \* MERGEFORMAT </w:instrText>
            </w:r>
            <w:r>
              <w:fldChar w:fldCharType="separate"/>
            </w:r>
            <w:r>
              <w:t>12.5</w:t>
            </w:r>
            <w:r>
              <w:fldChar w:fldCharType="end"/>
            </w:r>
          </w:p>
        </w:tc>
        <w:tc>
          <w:tcPr>
            <w:tcW w:w="7230" w:type="dxa"/>
            <w:tcBorders>
              <w:bottom w:val="single" w:sz="4" w:space="0" w:color="auto"/>
            </w:tcBorders>
            <w:vAlign w:val="center"/>
          </w:tcPr>
          <w:p w:rsidR="00E67068" w:rsidRDefault="005D72F5">
            <w:pPr>
              <w:pStyle w:val="-4"/>
              <w:rPr>
                <w:color w:val="FF0000"/>
              </w:rPr>
            </w:pPr>
            <w:r>
              <w:rPr>
                <w:rFonts w:hint="eastAsia"/>
              </w:rPr>
              <w:t xml:space="preserve">最高限价（最高投标限价）： </w:t>
            </w:r>
            <w:r>
              <w:t>233.6</w:t>
            </w:r>
            <w:r>
              <w:rPr>
                <w:rFonts w:hint="eastAsia"/>
              </w:rPr>
              <w:t>万元。</w:t>
            </w:r>
          </w:p>
        </w:tc>
      </w:tr>
      <w:tr w:rsidR="00E67068">
        <w:trPr>
          <w:trHeight w:val="269"/>
        </w:trPr>
        <w:tc>
          <w:tcPr>
            <w:tcW w:w="1403" w:type="dxa"/>
            <w:tcBorders>
              <w:bottom w:val="single" w:sz="4" w:space="0" w:color="auto"/>
            </w:tcBorders>
            <w:vAlign w:val="center"/>
          </w:tcPr>
          <w:p w:rsidR="00E67068" w:rsidRDefault="005D72F5">
            <w:pPr>
              <w:pStyle w:val="-4"/>
              <w:numPr>
                <w:ilvl w:val="0"/>
                <w:numId w:val="7"/>
              </w:numPr>
              <w:tabs>
                <w:tab w:val="left" w:pos="381"/>
              </w:tabs>
              <w:ind w:left="0" w:firstLine="0"/>
              <w:rPr>
                <w:rFonts w:hAnsi="楷体" w:cs="Arial"/>
                <w:color w:val="000000"/>
              </w:rPr>
            </w:pPr>
            <w:bookmarkStart w:id="48" w:name="_Ref51260155"/>
            <w:r>
              <w:rPr>
                <w:rFonts w:hAnsi="楷体" w:cs="Arial" w:hint="eastAsia"/>
                <w:color w:val="000000"/>
              </w:rPr>
              <w:t>投标有效期</w:t>
            </w:r>
            <w:bookmarkEnd w:id="48"/>
          </w:p>
        </w:tc>
        <w:tc>
          <w:tcPr>
            <w:tcW w:w="850" w:type="dxa"/>
            <w:tcBorders>
              <w:bottom w:val="single" w:sz="4" w:space="0" w:color="auto"/>
            </w:tcBorders>
            <w:vAlign w:val="center"/>
          </w:tcPr>
          <w:p w:rsidR="00E67068" w:rsidRDefault="005D72F5">
            <w:pPr>
              <w:pStyle w:val="-4"/>
            </w:pPr>
            <w:r>
              <w:fldChar w:fldCharType="begin"/>
            </w:r>
            <w:r>
              <w:instrText xml:space="preserve"> REF _Ref51264220 \r \h  \* MERGEFORMAT </w:instrText>
            </w:r>
            <w:r>
              <w:fldChar w:fldCharType="separate"/>
            </w:r>
            <w:r>
              <w:t>13.1</w:t>
            </w:r>
            <w:r>
              <w:fldChar w:fldCharType="end"/>
            </w:r>
          </w:p>
        </w:tc>
        <w:tc>
          <w:tcPr>
            <w:tcW w:w="7230" w:type="dxa"/>
            <w:tcBorders>
              <w:bottom w:val="single" w:sz="4" w:space="0" w:color="auto"/>
            </w:tcBorders>
            <w:vAlign w:val="center"/>
          </w:tcPr>
          <w:p w:rsidR="00E67068" w:rsidRDefault="005D72F5">
            <w:pPr>
              <w:pStyle w:val="-4"/>
              <w:rPr>
                <w:color w:val="FF0000"/>
              </w:rPr>
            </w:pPr>
            <w:r>
              <w:rPr>
                <w:rFonts w:hint="eastAsia"/>
              </w:rPr>
              <w:t>投标有效期：自投标截止时间之日起90日。</w:t>
            </w:r>
          </w:p>
        </w:tc>
      </w:tr>
      <w:tr w:rsidR="00E67068">
        <w:trPr>
          <w:trHeight w:val="269"/>
        </w:trPr>
        <w:tc>
          <w:tcPr>
            <w:tcW w:w="1403" w:type="dxa"/>
            <w:tcBorders>
              <w:bottom w:val="single" w:sz="4" w:space="0" w:color="auto"/>
            </w:tcBorders>
            <w:vAlign w:val="center"/>
          </w:tcPr>
          <w:p w:rsidR="00E67068" w:rsidRDefault="005D72F5">
            <w:pPr>
              <w:pStyle w:val="-4"/>
              <w:numPr>
                <w:ilvl w:val="0"/>
                <w:numId w:val="7"/>
              </w:numPr>
              <w:tabs>
                <w:tab w:val="left" w:pos="381"/>
              </w:tabs>
              <w:ind w:left="0" w:firstLine="0"/>
              <w:rPr>
                <w:rFonts w:hAnsi="楷体" w:cs="Arial"/>
                <w:color w:val="000000"/>
              </w:rPr>
            </w:pPr>
            <w:bookmarkStart w:id="49" w:name="_Ref51612197"/>
            <w:r>
              <w:rPr>
                <w:rFonts w:hAnsi="楷体" w:cs="Arial" w:hint="eastAsia"/>
                <w:color w:val="000000"/>
              </w:rPr>
              <w:t>投标保证金</w:t>
            </w:r>
            <w:bookmarkEnd w:id="49"/>
          </w:p>
        </w:tc>
        <w:tc>
          <w:tcPr>
            <w:tcW w:w="850" w:type="dxa"/>
            <w:tcBorders>
              <w:bottom w:val="single" w:sz="4" w:space="0" w:color="auto"/>
            </w:tcBorders>
            <w:vAlign w:val="center"/>
          </w:tcPr>
          <w:p w:rsidR="00E67068" w:rsidRDefault="005D72F5">
            <w:pPr>
              <w:pStyle w:val="-4"/>
            </w:pPr>
            <w:r>
              <w:fldChar w:fldCharType="begin"/>
            </w:r>
            <w:r>
              <w:instrText xml:space="preserve"> REF _Ref51264228 \r \h  \* MERGEFORMAT </w:instrText>
            </w:r>
            <w:r>
              <w:fldChar w:fldCharType="separate"/>
            </w:r>
            <w:r>
              <w:t>13.2</w:t>
            </w:r>
            <w:r>
              <w:fldChar w:fldCharType="end"/>
            </w:r>
          </w:p>
        </w:tc>
        <w:tc>
          <w:tcPr>
            <w:tcW w:w="7230" w:type="dxa"/>
            <w:tcBorders>
              <w:bottom w:val="single" w:sz="4" w:space="0" w:color="auto"/>
            </w:tcBorders>
          </w:tcPr>
          <w:p w:rsidR="00E67068" w:rsidRDefault="005D72F5">
            <w:pPr>
              <w:pStyle w:val="-4"/>
            </w:pPr>
            <w:r>
              <w:rPr>
                <w:rFonts w:hint="eastAsia"/>
              </w:rPr>
              <w:t>是否要求投标人递交投标保证金：要求。</w:t>
            </w:r>
          </w:p>
          <w:p w:rsidR="00E67068" w:rsidRDefault="005D72F5">
            <w:pPr>
              <w:pStyle w:val="-"/>
              <w:numPr>
                <w:ilvl w:val="0"/>
                <w:numId w:val="0"/>
              </w:numPr>
              <w:ind w:left="420"/>
            </w:pPr>
            <w:r>
              <w:rPr>
                <w:rFonts w:hint="eastAsia"/>
              </w:rPr>
              <w:t>投标保证金的金额：人民币35,</w:t>
            </w:r>
            <w:r>
              <w:t>000.00</w:t>
            </w:r>
            <w:r>
              <w:rPr>
                <w:rFonts w:hint="eastAsia"/>
              </w:rPr>
              <w:t>元。</w:t>
            </w:r>
          </w:p>
          <w:p w:rsidR="00E67068" w:rsidRDefault="005D72F5">
            <w:pPr>
              <w:pStyle w:val="-"/>
              <w:numPr>
                <w:ilvl w:val="0"/>
                <w:numId w:val="0"/>
              </w:numPr>
              <w:ind w:left="420"/>
            </w:pPr>
            <w:r>
              <w:rPr>
                <w:rFonts w:hint="eastAsia"/>
              </w:rPr>
              <w:t>投标保证金的形式：电汇。</w:t>
            </w:r>
          </w:p>
          <w:p w:rsidR="00E67068" w:rsidRDefault="005D72F5">
            <w:pPr>
              <w:pStyle w:val="-"/>
              <w:numPr>
                <w:ilvl w:val="0"/>
                <w:numId w:val="0"/>
              </w:numPr>
              <w:ind w:left="420"/>
            </w:pPr>
            <w:r>
              <w:rPr>
                <w:rFonts w:hint="eastAsia"/>
              </w:rPr>
              <w:t>投标保证金须以单位账户或名义提交，不接受个人账户或名义提交的投标保证金。</w:t>
            </w:r>
          </w:p>
          <w:p w:rsidR="00E67068" w:rsidRDefault="005D72F5">
            <w:pPr>
              <w:pStyle w:val="-"/>
              <w:numPr>
                <w:ilvl w:val="0"/>
                <w:numId w:val="0"/>
              </w:numPr>
              <w:ind w:left="420"/>
            </w:pPr>
            <w:r>
              <w:rPr>
                <w:rFonts w:hint="eastAsia"/>
              </w:rPr>
              <w:t>投标保证金有效期应与投标有效期一致或更长。</w:t>
            </w:r>
          </w:p>
          <w:p w:rsidR="00E67068" w:rsidRDefault="005D72F5">
            <w:pPr>
              <w:pStyle w:val="-"/>
              <w:numPr>
                <w:ilvl w:val="0"/>
                <w:numId w:val="0"/>
              </w:numPr>
              <w:ind w:left="420"/>
            </w:pPr>
            <w:r>
              <w:rPr>
                <w:rFonts w:hint="eastAsia"/>
              </w:rPr>
              <w:t>投标保证金汇款账号信息：登录中化商务电子招投标平台（e</w:t>
            </w:r>
            <w:r>
              <w:t>.sinochemitc.com</w:t>
            </w:r>
            <w:r>
              <w:rPr>
                <w:rFonts w:hint="eastAsia"/>
              </w:rPr>
              <w:t>），点击[获取文件及电子发票]菜单，找到该项目后，点击[子账号查看]按钮，查看具体的账户信息后，于投标文件递交截止时间前将投标保证金汇至此账户。</w:t>
            </w:r>
          </w:p>
        </w:tc>
      </w:tr>
      <w:tr w:rsidR="00E67068">
        <w:trPr>
          <w:trHeight w:val="269"/>
        </w:trPr>
        <w:tc>
          <w:tcPr>
            <w:tcW w:w="1403" w:type="dxa"/>
            <w:tcBorders>
              <w:bottom w:val="single" w:sz="4" w:space="0" w:color="auto"/>
            </w:tcBorders>
            <w:vAlign w:val="center"/>
          </w:tcPr>
          <w:p w:rsidR="00E67068" w:rsidRDefault="00E67068">
            <w:pPr>
              <w:pStyle w:val="-4"/>
              <w:tabs>
                <w:tab w:val="left" w:pos="381"/>
              </w:tabs>
              <w:rPr>
                <w:rFonts w:hAnsi="楷体" w:cs="Arial"/>
                <w:color w:val="000000"/>
              </w:rPr>
            </w:pPr>
          </w:p>
        </w:tc>
        <w:tc>
          <w:tcPr>
            <w:tcW w:w="850" w:type="dxa"/>
            <w:tcBorders>
              <w:bottom w:val="single" w:sz="4" w:space="0" w:color="auto"/>
            </w:tcBorders>
            <w:vAlign w:val="center"/>
          </w:tcPr>
          <w:p w:rsidR="00E67068" w:rsidRDefault="00E67068">
            <w:pPr>
              <w:pStyle w:val="-4"/>
            </w:pPr>
          </w:p>
        </w:tc>
        <w:tc>
          <w:tcPr>
            <w:tcW w:w="7230" w:type="dxa"/>
            <w:tcBorders>
              <w:bottom w:val="single" w:sz="4" w:space="0" w:color="auto"/>
            </w:tcBorders>
          </w:tcPr>
          <w:p w:rsidR="00E67068" w:rsidRDefault="005D72F5">
            <w:pPr>
              <w:spacing w:line="240" w:lineRule="auto"/>
              <w:jc w:val="center"/>
              <w:rPr>
                <w:rFonts w:hAnsiTheme="minorEastAsia" w:cs="Times New Roman"/>
                <w:b/>
              </w:rPr>
            </w:pPr>
            <w:r>
              <w:rPr>
                <w:rFonts w:hAnsiTheme="minorEastAsia" w:cs="Times New Roman" w:hint="eastAsia"/>
                <w:b/>
              </w:rPr>
              <w:t>四、投标文件的递交</w:t>
            </w:r>
          </w:p>
        </w:tc>
      </w:tr>
      <w:tr w:rsidR="00E67068">
        <w:trPr>
          <w:trHeight w:val="269"/>
        </w:trPr>
        <w:tc>
          <w:tcPr>
            <w:tcW w:w="1403" w:type="dxa"/>
            <w:tcBorders>
              <w:bottom w:val="single" w:sz="4" w:space="0" w:color="auto"/>
            </w:tcBorders>
            <w:vAlign w:val="center"/>
          </w:tcPr>
          <w:p w:rsidR="00E67068" w:rsidRDefault="005D72F5">
            <w:pPr>
              <w:pStyle w:val="-4"/>
              <w:numPr>
                <w:ilvl w:val="0"/>
                <w:numId w:val="7"/>
              </w:numPr>
              <w:tabs>
                <w:tab w:val="left" w:pos="381"/>
              </w:tabs>
              <w:ind w:left="0" w:firstLine="0"/>
              <w:rPr>
                <w:rFonts w:hAnsi="楷体" w:cs="Arial"/>
                <w:color w:val="000000"/>
              </w:rPr>
            </w:pPr>
            <w:bookmarkStart w:id="50" w:name="_Ref51533235"/>
            <w:r>
              <w:rPr>
                <w:rFonts w:hAnsi="楷体" w:cs="Arial" w:hint="eastAsia"/>
                <w:color w:val="000000"/>
              </w:rPr>
              <w:t>投标文件的外包装</w:t>
            </w:r>
            <w:bookmarkEnd w:id="50"/>
          </w:p>
        </w:tc>
        <w:tc>
          <w:tcPr>
            <w:tcW w:w="850" w:type="dxa"/>
            <w:tcBorders>
              <w:bottom w:val="single" w:sz="4" w:space="0" w:color="auto"/>
            </w:tcBorders>
            <w:vAlign w:val="center"/>
          </w:tcPr>
          <w:p w:rsidR="00E67068" w:rsidRDefault="005D72F5">
            <w:pPr>
              <w:pStyle w:val="-4"/>
            </w:pPr>
            <w:r>
              <w:fldChar w:fldCharType="begin"/>
            </w:r>
            <w:r>
              <w:instrText xml:space="preserve"> REF _Ref51612377 \r \h </w:instrText>
            </w:r>
            <w:r>
              <w:fldChar w:fldCharType="separate"/>
            </w:r>
            <w:r>
              <w:t>14.1</w:t>
            </w:r>
            <w:r>
              <w:fldChar w:fldCharType="end"/>
            </w:r>
          </w:p>
        </w:tc>
        <w:tc>
          <w:tcPr>
            <w:tcW w:w="7230" w:type="dxa"/>
            <w:tcBorders>
              <w:bottom w:val="single" w:sz="4" w:space="0" w:color="auto"/>
            </w:tcBorders>
          </w:tcPr>
          <w:p w:rsidR="00E67068" w:rsidRDefault="005D72F5">
            <w:pPr>
              <w:pStyle w:val="-"/>
              <w:numPr>
                <w:ilvl w:val="0"/>
                <w:numId w:val="12"/>
              </w:numPr>
            </w:pPr>
            <w:r>
              <w:rPr>
                <w:rFonts w:hint="eastAsia"/>
              </w:rPr>
              <w:t>投标人应将投标文件纸质正本和副本进行包装，在包装袋上标明投标项目名称、项目编号、包件号、包件名称、投标人名称、“正本”或“副本”和“于</w:t>
            </w:r>
            <w:r>
              <w:rPr>
                <w:rFonts w:hint="eastAsia"/>
                <w:u w:val="single"/>
              </w:rPr>
              <w:t>【投标截止时间】</w:t>
            </w:r>
            <w:r>
              <w:rPr>
                <w:rFonts w:hint="eastAsia"/>
              </w:rPr>
              <w:t>之前不得启封”的字样。</w:t>
            </w:r>
          </w:p>
          <w:p w:rsidR="00E67068" w:rsidRDefault="005D72F5">
            <w:pPr>
              <w:pStyle w:val="-"/>
            </w:pPr>
            <w:r>
              <w:rPr>
                <w:rFonts w:hint="eastAsia"/>
              </w:rPr>
              <w:t>投标人应将正本的“开标一览表”单独置于一个包装袋内，在包装袋上标明投标项目名称、项目编号、包件号、包件名称、投标人名称、并在该密封包装袋上标明“开标一览表”字样。</w:t>
            </w:r>
          </w:p>
          <w:p w:rsidR="00E67068" w:rsidRDefault="005D72F5">
            <w:pPr>
              <w:pStyle w:val="-"/>
            </w:pPr>
            <w:r>
              <w:rPr>
                <w:rFonts w:hint="eastAsia"/>
              </w:rPr>
              <w:t>投标人应将投标文件电子文档单独置于一个包装袋内，并在该包装袋上标明投标项目名称、项目编号、包件号、包件名称、投标人名称、“电子文档”和“于</w:t>
            </w:r>
            <w:r>
              <w:rPr>
                <w:rFonts w:hint="eastAsia"/>
                <w:u w:val="single"/>
              </w:rPr>
              <w:t>【投标截止时间】</w:t>
            </w:r>
            <w:r>
              <w:rPr>
                <w:rFonts w:hint="eastAsia"/>
              </w:rPr>
              <w:t>之前不得启封”的字样。投标保证金或其凭证和投标人开票信息表单独置于一个包装袋内，并在该包装袋上标明投标项目名称、项目编号、包件号、包件名称、投标人名称、“投标保证金和开票信息”和“于</w:t>
            </w:r>
            <w:r>
              <w:rPr>
                <w:rFonts w:hint="eastAsia"/>
                <w:u w:val="single"/>
              </w:rPr>
              <w:t>【投标截止时间】</w:t>
            </w:r>
            <w:r>
              <w:rPr>
                <w:rFonts w:hint="eastAsia"/>
              </w:rPr>
              <w:t>之前不得启封”的字样。</w:t>
            </w:r>
          </w:p>
          <w:p w:rsidR="00E67068" w:rsidRDefault="005D72F5">
            <w:pPr>
              <w:pStyle w:val="-"/>
            </w:pPr>
            <w:r>
              <w:rPr>
                <w:rFonts w:hint="eastAsia"/>
              </w:rPr>
              <w:t>若投标文件有其它组成部分或分册装订等情况，除均应按上述第1条规定包装、标记外，还应尽量注明包装袋内的内容（例如“资格、资信证明文件册”“商务技术册”“上册”、“下册”、“图纸”或“附件”等）。</w:t>
            </w:r>
          </w:p>
          <w:p w:rsidR="00E67068" w:rsidRDefault="005D72F5">
            <w:pPr>
              <w:pStyle w:val="-"/>
              <w:numPr>
                <w:ilvl w:val="0"/>
                <w:numId w:val="12"/>
              </w:numPr>
            </w:pPr>
            <w:r>
              <w:rPr>
                <w:rFonts w:hint="eastAsia"/>
              </w:rPr>
              <w:t>投标人在投标截止时间前提交对其投标文件的修改（包括对开标一览表中价格的修改）的通知（如有）的，应按本须知</w:t>
            </w:r>
            <w:r>
              <w:fldChar w:fldCharType="begin"/>
            </w:r>
            <w:r>
              <w:instrText xml:space="preserve"> </w:instrText>
            </w:r>
            <w:r>
              <w:rPr>
                <w:rFonts w:hint="eastAsia"/>
              </w:rPr>
              <w:instrText>REF _Ref51614542 \r \h</w:instrText>
            </w:r>
            <w:r>
              <w:instrText xml:space="preserve"> </w:instrText>
            </w:r>
            <w:r>
              <w:fldChar w:fldCharType="separate"/>
            </w:r>
            <w:r>
              <w:t>17.2</w:t>
            </w:r>
            <w:r>
              <w:fldChar w:fldCharType="end"/>
            </w:r>
            <w:r>
              <w:rPr>
                <w:rFonts w:hint="eastAsia"/>
              </w:rPr>
              <w:t>条规定施加明显标记并包装和密封，以便在开标时一并唱出。</w:t>
            </w:r>
          </w:p>
        </w:tc>
      </w:tr>
      <w:tr w:rsidR="00E67068">
        <w:trPr>
          <w:trHeight w:val="269"/>
        </w:trPr>
        <w:tc>
          <w:tcPr>
            <w:tcW w:w="1403" w:type="dxa"/>
            <w:tcBorders>
              <w:bottom w:val="single" w:sz="4" w:space="0" w:color="auto"/>
            </w:tcBorders>
            <w:vAlign w:val="center"/>
          </w:tcPr>
          <w:p w:rsidR="00E67068" w:rsidRDefault="00E67068">
            <w:pPr>
              <w:pStyle w:val="-4"/>
              <w:tabs>
                <w:tab w:val="left" w:pos="381"/>
              </w:tabs>
              <w:rPr>
                <w:rFonts w:hAnsi="楷体" w:cs="Arial"/>
                <w:color w:val="000000"/>
              </w:rPr>
            </w:pPr>
          </w:p>
        </w:tc>
        <w:tc>
          <w:tcPr>
            <w:tcW w:w="850" w:type="dxa"/>
            <w:tcBorders>
              <w:bottom w:val="single" w:sz="4" w:space="0" w:color="auto"/>
            </w:tcBorders>
            <w:vAlign w:val="center"/>
          </w:tcPr>
          <w:p w:rsidR="00E67068" w:rsidRDefault="00E67068">
            <w:pPr>
              <w:pStyle w:val="-4"/>
            </w:pPr>
          </w:p>
        </w:tc>
        <w:tc>
          <w:tcPr>
            <w:tcW w:w="7230" w:type="dxa"/>
            <w:tcBorders>
              <w:bottom w:val="single" w:sz="4" w:space="0" w:color="auto"/>
            </w:tcBorders>
          </w:tcPr>
          <w:p w:rsidR="00E67068" w:rsidRDefault="005D72F5">
            <w:pPr>
              <w:spacing w:line="240" w:lineRule="auto"/>
              <w:jc w:val="center"/>
              <w:rPr>
                <w:rFonts w:hAnsiTheme="minorEastAsia" w:cs="Times New Roman"/>
                <w:b/>
              </w:rPr>
            </w:pPr>
            <w:r>
              <w:rPr>
                <w:rFonts w:hAnsiTheme="minorEastAsia" w:cs="Times New Roman" w:hint="eastAsia"/>
                <w:b/>
              </w:rPr>
              <w:t>五、开标与评标</w:t>
            </w:r>
          </w:p>
        </w:tc>
      </w:tr>
      <w:tr w:rsidR="00E67068">
        <w:trPr>
          <w:trHeight w:val="269"/>
        </w:trPr>
        <w:tc>
          <w:tcPr>
            <w:tcW w:w="1403" w:type="dxa"/>
            <w:tcBorders>
              <w:bottom w:val="single" w:sz="4" w:space="0" w:color="auto"/>
            </w:tcBorders>
            <w:vAlign w:val="center"/>
          </w:tcPr>
          <w:p w:rsidR="00E67068" w:rsidRDefault="005D72F5">
            <w:pPr>
              <w:pStyle w:val="-4"/>
              <w:numPr>
                <w:ilvl w:val="0"/>
                <w:numId w:val="7"/>
              </w:numPr>
              <w:tabs>
                <w:tab w:val="left" w:pos="381"/>
              </w:tabs>
              <w:ind w:left="0" w:firstLine="0"/>
              <w:rPr>
                <w:rFonts w:hAnsi="楷体" w:cs="Arial"/>
                <w:color w:val="000000"/>
              </w:rPr>
            </w:pPr>
            <w:bookmarkStart w:id="51" w:name="_Ref51615771"/>
            <w:r>
              <w:rPr>
                <w:rFonts w:hAnsi="楷体" w:cs="Arial" w:hint="eastAsia"/>
                <w:color w:val="000000"/>
              </w:rPr>
              <w:t>其它无效</w:t>
            </w:r>
            <w:r>
              <w:rPr>
                <w:rFonts w:hAnsi="楷体" w:cs="Arial" w:hint="eastAsia"/>
                <w:color w:val="000000"/>
              </w:rPr>
              <w:lastRenderedPageBreak/>
              <w:t>投标情况</w:t>
            </w:r>
            <w:bookmarkEnd w:id="51"/>
          </w:p>
        </w:tc>
        <w:tc>
          <w:tcPr>
            <w:tcW w:w="850" w:type="dxa"/>
            <w:tcBorders>
              <w:bottom w:val="single" w:sz="4" w:space="0" w:color="auto"/>
            </w:tcBorders>
            <w:vAlign w:val="center"/>
          </w:tcPr>
          <w:p w:rsidR="00E67068" w:rsidRDefault="005D72F5">
            <w:pPr>
              <w:pStyle w:val="-4"/>
            </w:pPr>
            <w:r>
              <w:lastRenderedPageBreak/>
              <w:fldChar w:fldCharType="begin"/>
            </w:r>
            <w:r>
              <w:instrText xml:space="preserve"> REF _Ref53227820 \r \h  \* MERGEFORMAT </w:instrText>
            </w:r>
            <w:r>
              <w:fldChar w:fldCharType="separate"/>
            </w:r>
            <w:r>
              <w:t>21.2</w:t>
            </w:r>
            <w:r>
              <w:lastRenderedPageBreak/>
              <w:fldChar w:fldCharType="end"/>
            </w:r>
            <w:r>
              <w:rPr>
                <w:rFonts w:hint="eastAsia"/>
              </w:rPr>
              <w:t>（2）</w:t>
            </w:r>
          </w:p>
        </w:tc>
        <w:tc>
          <w:tcPr>
            <w:tcW w:w="7230" w:type="dxa"/>
            <w:tcBorders>
              <w:bottom w:val="single" w:sz="4" w:space="0" w:color="auto"/>
            </w:tcBorders>
            <w:vAlign w:val="center"/>
          </w:tcPr>
          <w:p w:rsidR="00E67068" w:rsidRDefault="005D72F5">
            <w:pPr>
              <w:pStyle w:val="-4"/>
              <w:numPr>
                <w:ilvl w:val="0"/>
                <w:numId w:val="13"/>
              </w:numPr>
            </w:pPr>
            <w:r>
              <w:rPr>
                <w:rFonts w:hint="eastAsia"/>
              </w:rPr>
              <w:lastRenderedPageBreak/>
              <w:t>交货期不满足招标文件要求的；</w:t>
            </w:r>
          </w:p>
          <w:p w:rsidR="00E67068" w:rsidRDefault="005D72F5">
            <w:pPr>
              <w:pStyle w:val="-4"/>
              <w:numPr>
                <w:ilvl w:val="0"/>
                <w:numId w:val="13"/>
              </w:numPr>
              <w:rPr>
                <w:color w:val="FF0000"/>
              </w:rPr>
            </w:pPr>
            <w:r>
              <w:rPr>
                <w:rFonts w:hint="eastAsia"/>
                <w:color w:val="FF0000"/>
              </w:rPr>
              <w:lastRenderedPageBreak/>
              <w:t>不满足技术服务要求中加注“★”号的星号条款的。</w:t>
            </w:r>
          </w:p>
          <w:p w:rsidR="00E67068" w:rsidRDefault="005D72F5">
            <w:pPr>
              <w:pStyle w:val="-4"/>
              <w:numPr>
                <w:ilvl w:val="0"/>
                <w:numId w:val="13"/>
              </w:numPr>
            </w:pPr>
            <w:r>
              <w:rPr>
                <w:rFonts w:hint="eastAsia"/>
              </w:rPr>
              <w:t>评标委员会认为投标人的报价明显低于其他通过符合性审查投标人的报价，有可能影响产品质量或者不能诚信履约的，在要求其在评标现场合理的时间内提供书面说明或相关证明材料后，投标人不能证明其报价合理性的；</w:t>
            </w:r>
          </w:p>
        </w:tc>
      </w:tr>
      <w:tr w:rsidR="00E67068">
        <w:trPr>
          <w:trHeight w:val="269"/>
        </w:trPr>
        <w:tc>
          <w:tcPr>
            <w:tcW w:w="1403" w:type="dxa"/>
            <w:tcBorders>
              <w:bottom w:val="single" w:sz="4" w:space="0" w:color="auto"/>
            </w:tcBorders>
            <w:vAlign w:val="center"/>
          </w:tcPr>
          <w:p w:rsidR="00E67068" w:rsidRDefault="005D72F5">
            <w:pPr>
              <w:pStyle w:val="-4"/>
              <w:numPr>
                <w:ilvl w:val="0"/>
                <w:numId w:val="7"/>
              </w:numPr>
              <w:tabs>
                <w:tab w:val="left" w:pos="381"/>
              </w:tabs>
              <w:ind w:left="0" w:firstLine="0"/>
              <w:rPr>
                <w:rFonts w:hAnsi="楷体" w:cs="Arial"/>
              </w:rPr>
            </w:pPr>
            <w:bookmarkStart w:id="52" w:name="_Ref53228379"/>
            <w:r>
              <w:rPr>
                <w:rFonts w:hAnsi="楷体" w:cs="Arial" w:hint="eastAsia"/>
              </w:rPr>
              <w:lastRenderedPageBreak/>
              <w:t>核心产品</w:t>
            </w:r>
            <w:bookmarkEnd w:id="52"/>
          </w:p>
        </w:tc>
        <w:tc>
          <w:tcPr>
            <w:tcW w:w="850" w:type="dxa"/>
            <w:tcBorders>
              <w:bottom w:val="single" w:sz="4" w:space="0" w:color="auto"/>
            </w:tcBorders>
            <w:vAlign w:val="center"/>
          </w:tcPr>
          <w:p w:rsidR="00E67068" w:rsidRDefault="005D72F5">
            <w:pPr>
              <w:pStyle w:val="-4"/>
            </w:pPr>
            <w:r>
              <w:fldChar w:fldCharType="begin"/>
            </w:r>
            <w:r>
              <w:instrText xml:space="preserve"> REF _Ref492910465 \r \h  \* MERGEFORMAT </w:instrText>
            </w:r>
            <w:r>
              <w:fldChar w:fldCharType="separate"/>
            </w:r>
            <w:r>
              <w:t>21.6</w:t>
            </w:r>
            <w:r>
              <w:fldChar w:fldCharType="end"/>
            </w:r>
          </w:p>
        </w:tc>
        <w:tc>
          <w:tcPr>
            <w:tcW w:w="7230" w:type="dxa"/>
            <w:tcBorders>
              <w:bottom w:val="single" w:sz="4" w:space="0" w:color="auto"/>
            </w:tcBorders>
            <w:vAlign w:val="center"/>
          </w:tcPr>
          <w:p w:rsidR="00E67068" w:rsidRDefault="005D72F5">
            <w:pPr>
              <w:pStyle w:val="-4"/>
            </w:pPr>
            <w:r>
              <w:rPr>
                <w:rFonts w:hint="eastAsia"/>
              </w:rPr>
              <w:t>本项目为单一产品采购。</w:t>
            </w:r>
          </w:p>
        </w:tc>
      </w:tr>
      <w:tr w:rsidR="00E67068">
        <w:trPr>
          <w:trHeight w:val="269"/>
        </w:trPr>
        <w:tc>
          <w:tcPr>
            <w:tcW w:w="1403" w:type="dxa"/>
            <w:tcBorders>
              <w:bottom w:val="single" w:sz="4" w:space="0" w:color="auto"/>
            </w:tcBorders>
            <w:vAlign w:val="center"/>
          </w:tcPr>
          <w:p w:rsidR="00E67068" w:rsidRDefault="005D72F5">
            <w:pPr>
              <w:pStyle w:val="-4"/>
              <w:numPr>
                <w:ilvl w:val="0"/>
                <w:numId w:val="7"/>
              </w:numPr>
              <w:tabs>
                <w:tab w:val="left" w:pos="381"/>
              </w:tabs>
              <w:ind w:left="0" w:firstLine="0"/>
              <w:rPr>
                <w:rFonts w:hAnsi="楷体" w:cs="Arial"/>
              </w:rPr>
            </w:pPr>
            <w:bookmarkStart w:id="53" w:name="_Ref53228388"/>
            <w:r>
              <w:rPr>
                <w:rFonts w:hAnsi="楷体" w:cs="Arial"/>
              </w:rPr>
              <w:t>提供相同品牌产品的不同投标人的中标候选人推荐原则</w:t>
            </w:r>
            <w:bookmarkEnd w:id="53"/>
          </w:p>
        </w:tc>
        <w:tc>
          <w:tcPr>
            <w:tcW w:w="850" w:type="dxa"/>
            <w:tcBorders>
              <w:bottom w:val="single" w:sz="4" w:space="0" w:color="auto"/>
            </w:tcBorders>
            <w:vAlign w:val="center"/>
          </w:tcPr>
          <w:p w:rsidR="00E67068" w:rsidRDefault="005D72F5">
            <w:pPr>
              <w:pStyle w:val="-4"/>
            </w:pPr>
            <w:r>
              <w:fldChar w:fldCharType="begin"/>
            </w:r>
            <w:r>
              <w:instrText xml:space="preserve"> REF _Ref51616071 \r \h  \* MERGEFORMAT </w:instrText>
            </w:r>
            <w:r>
              <w:fldChar w:fldCharType="separate"/>
            </w:r>
            <w:r>
              <w:t>24.2</w:t>
            </w:r>
            <w:r>
              <w:fldChar w:fldCharType="end"/>
            </w:r>
          </w:p>
          <w:p w:rsidR="00E67068" w:rsidRDefault="005D72F5">
            <w:pPr>
              <w:pStyle w:val="-4"/>
            </w:pPr>
            <w:r>
              <w:fldChar w:fldCharType="begin"/>
            </w:r>
            <w:r>
              <w:instrText xml:space="preserve"> REF _Ref51616077 \r \h  \* MERGEFORMAT </w:instrText>
            </w:r>
            <w:r>
              <w:fldChar w:fldCharType="separate"/>
            </w:r>
            <w:r>
              <w:t>24.3</w:t>
            </w:r>
            <w:r>
              <w:fldChar w:fldCharType="end"/>
            </w:r>
          </w:p>
        </w:tc>
        <w:tc>
          <w:tcPr>
            <w:tcW w:w="7230" w:type="dxa"/>
            <w:tcBorders>
              <w:bottom w:val="single" w:sz="4" w:space="0" w:color="auto"/>
            </w:tcBorders>
            <w:vAlign w:val="center"/>
          </w:tcPr>
          <w:p w:rsidR="00E67068" w:rsidRDefault="005D72F5">
            <w:pPr>
              <w:pStyle w:val="-4"/>
              <w:rPr>
                <w:color w:val="FF0000"/>
              </w:rPr>
            </w:pPr>
            <w:r>
              <w:rPr>
                <w:rFonts w:hint="eastAsia"/>
                <w:color w:val="FF0000"/>
              </w:rPr>
              <w:t>1、按照投标报价最低的作为中标候选人；</w:t>
            </w:r>
          </w:p>
          <w:p w:rsidR="00E67068" w:rsidRDefault="005D72F5">
            <w:pPr>
              <w:pStyle w:val="-4"/>
              <w:rPr>
                <w:color w:val="FF0000"/>
              </w:rPr>
            </w:pPr>
            <w:r>
              <w:rPr>
                <w:rFonts w:hint="eastAsia"/>
                <w:color w:val="FF0000"/>
              </w:rPr>
              <w:t>2、报价相同的，按照技术部分得分最高的作为中标候选人；</w:t>
            </w:r>
          </w:p>
          <w:p w:rsidR="00E67068" w:rsidRDefault="005D72F5">
            <w:pPr>
              <w:pStyle w:val="-4"/>
              <w:rPr>
                <w:color w:val="FF0000"/>
              </w:rPr>
            </w:pPr>
            <w:r>
              <w:rPr>
                <w:rFonts w:hint="eastAsia"/>
                <w:color w:val="FF0000"/>
              </w:rPr>
              <w:t>3、报价、技术得分均相同的，按照商务得分由最高的作为中标候选人。</w:t>
            </w:r>
          </w:p>
          <w:p w:rsidR="00E67068" w:rsidRDefault="005D72F5">
            <w:pPr>
              <w:pStyle w:val="-4"/>
            </w:pPr>
            <w:r>
              <w:rPr>
                <w:rFonts w:hint="eastAsia"/>
                <w:color w:val="FF0000"/>
              </w:rPr>
              <w:t>报价、技术、商务得分均相同的，随机抽取。</w:t>
            </w:r>
          </w:p>
        </w:tc>
      </w:tr>
      <w:tr w:rsidR="00E67068">
        <w:trPr>
          <w:trHeight w:val="70"/>
        </w:trPr>
        <w:tc>
          <w:tcPr>
            <w:tcW w:w="1403" w:type="dxa"/>
            <w:tcBorders>
              <w:top w:val="single" w:sz="4" w:space="0" w:color="auto"/>
            </w:tcBorders>
            <w:vAlign w:val="center"/>
          </w:tcPr>
          <w:p w:rsidR="00E67068" w:rsidRDefault="00E67068"/>
        </w:tc>
        <w:tc>
          <w:tcPr>
            <w:tcW w:w="850" w:type="dxa"/>
            <w:tcBorders>
              <w:top w:val="single" w:sz="4" w:space="0" w:color="auto"/>
            </w:tcBorders>
            <w:vAlign w:val="center"/>
          </w:tcPr>
          <w:p w:rsidR="00E67068" w:rsidRDefault="00E67068">
            <w:pPr>
              <w:pStyle w:val="-4"/>
            </w:pPr>
          </w:p>
        </w:tc>
        <w:tc>
          <w:tcPr>
            <w:tcW w:w="7230" w:type="dxa"/>
            <w:tcBorders>
              <w:top w:val="single" w:sz="4" w:space="0" w:color="auto"/>
            </w:tcBorders>
            <w:vAlign w:val="center"/>
          </w:tcPr>
          <w:p w:rsidR="00E67068" w:rsidRDefault="005D72F5">
            <w:pPr>
              <w:spacing w:line="240" w:lineRule="auto"/>
              <w:jc w:val="center"/>
              <w:rPr>
                <w:rFonts w:hAnsiTheme="minorEastAsia" w:cs="Times New Roman"/>
                <w:b/>
              </w:rPr>
            </w:pPr>
            <w:r>
              <w:rPr>
                <w:rFonts w:hAnsiTheme="minorEastAsia" w:cs="Times New Roman" w:hint="eastAsia"/>
                <w:b/>
              </w:rPr>
              <w:t>六、授予合同</w:t>
            </w:r>
          </w:p>
        </w:tc>
      </w:tr>
      <w:tr w:rsidR="00E67068">
        <w:trPr>
          <w:trHeight w:val="445"/>
        </w:trPr>
        <w:tc>
          <w:tcPr>
            <w:tcW w:w="1403" w:type="dxa"/>
            <w:vAlign w:val="center"/>
          </w:tcPr>
          <w:p w:rsidR="00E67068" w:rsidRDefault="005D72F5">
            <w:pPr>
              <w:pStyle w:val="-4"/>
              <w:numPr>
                <w:ilvl w:val="0"/>
                <w:numId w:val="7"/>
              </w:numPr>
              <w:tabs>
                <w:tab w:val="left" w:pos="381"/>
              </w:tabs>
              <w:ind w:left="0" w:firstLine="0"/>
              <w:rPr>
                <w:rFonts w:hAnsi="楷体" w:cs="Arial"/>
                <w:color w:val="000000"/>
              </w:rPr>
            </w:pPr>
            <w:bookmarkStart w:id="54" w:name="_Ref51684695"/>
            <w:r>
              <w:rPr>
                <w:rFonts w:hAnsi="楷体" w:cs="Arial" w:hint="eastAsia"/>
                <w:color w:val="000000"/>
              </w:rPr>
              <w:t>定标主体</w:t>
            </w:r>
            <w:bookmarkEnd w:id="54"/>
          </w:p>
        </w:tc>
        <w:tc>
          <w:tcPr>
            <w:tcW w:w="850" w:type="dxa"/>
            <w:vAlign w:val="center"/>
          </w:tcPr>
          <w:p w:rsidR="00E67068" w:rsidRDefault="005D72F5">
            <w:pPr>
              <w:pStyle w:val="-4"/>
            </w:pPr>
            <w:r>
              <w:fldChar w:fldCharType="begin"/>
            </w:r>
            <w:r>
              <w:instrText xml:space="preserve"> REF _Ref51684061 \r \h  \* MERGEFORMAT </w:instrText>
            </w:r>
            <w:r>
              <w:fldChar w:fldCharType="separate"/>
            </w:r>
            <w:r>
              <w:t>26.1</w:t>
            </w:r>
            <w:r>
              <w:fldChar w:fldCharType="end"/>
            </w:r>
          </w:p>
        </w:tc>
        <w:tc>
          <w:tcPr>
            <w:tcW w:w="7230" w:type="dxa"/>
            <w:vAlign w:val="center"/>
          </w:tcPr>
          <w:p w:rsidR="00E67068" w:rsidRDefault="005D72F5">
            <w:pPr>
              <w:pStyle w:val="-4"/>
              <w:rPr>
                <w:iCs/>
              </w:rPr>
            </w:pPr>
            <w:r>
              <w:rPr>
                <w:rFonts w:hint="eastAsia"/>
                <w:iCs/>
              </w:rPr>
              <w:t>采购人确定中标人</w:t>
            </w:r>
          </w:p>
        </w:tc>
      </w:tr>
      <w:tr w:rsidR="00E67068">
        <w:trPr>
          <w:trHeight w:val="445"/>
        </w:trPr>
        <w:tc>
          <w:tcPr>
            <w:tcW w:w="1403" w:type="dxa"/>
            <w:vAlign w:val="center"/>
          </w:tcPr>
          <w:p w:rsidR="00E67068" w:rsidRDefault="005D72F5">
            <w:pPr>
              <w:pStyle w:val="-4"/>
              <w:numPr>
                <w:ilvl w:val="0"/>
                <w:numId w:val="7"/>
              </w:numPr>
              <w:tabs>
                <w:tab w:val="left" w:pos="381"/>
              </w:tabs>
              <w:ind w:left="0" w:firstLine="0"/>
            </w:pPr>
            <w:bookmarkStart w:id="55" w:name="_Ref51684703"/>
            <w:r>
              <w:rPr>
                <w:rFonts w:hint="eastAsia"/>
              </w:rPr>
              <w:t>中标候选人并列的处理</w:t>
            </w:r>
            <w:bookmarkEnd w:id="55"/>
          </w:p>
        </w:tc>
        <w:tc>
          <w:tcPr>
            <w:tcW w:w="850" w:type="dxa"/>
            <w:vAlign w:val="center"/>
          </w:tcPr>
          <w:p w:rsidR="00E67068" w:rsidRDefault="005D72F5">
            <w:pPr>
              <w:pStyle w:val="-4"/>
            </w:pPr>
            <w:r>
              <w:fldChar w:fldCharType="begin"/>
            </w:r>
            <w:r>
              <w:instrText xml:space="preserve"> REF _Ref51684068 \r \h  \* MERGEFORMAT </w:instrText>
            </w:r>
            <w:r>
              <w:fldChar w:fldCharType="separate"/>
            </w:r>
            <w:r>
              <w:t>26.2</w:t>
            </w:r>
            <w:r>
              <w:fldChar w:fldCharType="end"/>
            </w:r>
          </w:p>
        </w:tc>
        <w:tc>
          <w:tcPr>
            <w:tcW w:w="7230" w:type="dxa"/>
            <w:vAlign w:val="center"/>
          </w:tcPr>
          <w:p w:rsidR="00E67068" w:rsidRDefault="005D72F5">
            <w:pPr>
              <w:pStyle w:val="-4"/>
            </w:pPr>
            <w:r>
              <w:rPr>
                <w:rFonts w:hint="eastAsia"/>
              </w:rPr>
              <w:t>中标候选人并列的，采购人将确定技术及服务部分得分较高者为中标人。</w:t>
            </w:r>
          </w:p>
        </w:tc>
      </w:tr>
      <w:tr w:rsidR="00E67068">
        <w:trPr>
          <w:trHeight w:val="445"/>
        </w:trPr>
        <w:tc>
          <w:tcPr>
            <w:tcW w:w="1403" w:type="dxa"/>
            <w:vAlign w:val="center"/>
          </w:tcPr>
          <w:p w:rsidR="00E67068" w:rsidRDefault="005D72F5">
            <w:pPr>
              <w:pStyle w:val="-4"/>
              <w:numPr>
                <w:ilvl w:val="0"/>
                <w:numId w:val="7"/>
              </w:numPr>
              <w:tabs>
                <w:tab w:val="left" w:pos="381"/>
              </w:tabs>
              <w:ind w:left="0" w:firstLine="0"/>
            </w:pPr>
            <w:bookmarkStart w:id="56" w:name="_Ref53228485"/>
            <w:r>
              <w:rPr>
                <w:rFonts w:ascii="楷体" w:eastAsia="楷体" w:hAnsi="楷体" w:cs="Arial"/>
                <w:color w:val="000000"/>
              </w:rPr>
              <w:t>分包要求</w:t>
            </w:r>
            <w:bookmarkEnd w:id="56"/>
          </w:p>
        </w:tc>
        <w:tc>
          <w:tcPr>
            <w:tcW w:w="850" w:type="dxa"/>
            <w:vAlign w:val="center"/>
          </w:tcPr>
          <w:p w:rsidR="00E67068" w:rsidRDefault="005D72F5">
            <w:pPr>
              <w:pStyle w:val="-4"/>
            </w:pPr>
            <w:r>
              <w:fldChar w:fldCharType="begin"/>
            </w:r>
            <w:r>
              <w:instrText xml:space="preserve"> REF _Ref51684086 \r \h  \* MERGEFORMAT </w:instrText>
            </w:r>
            <w:r>
              <w:fldChar w:fldCharType="separate"/>
            </w:r>
            <w:r>
              <w:t>28.2</w:t>
            </w:r>
            <w:r>
              <w:fldChar w:fldCharType="end"/>
            </w:r>
          </w:p>
        </w:tc>
        <w:tc>
          <w:tcPr>
            <w:tcW w:w="7230" w:type="dxa"/>
            <w:vAlign w:val="center"/>
          </w:tcPr>
          <w:p w:rsidR="00E67068" w:rsidRDefault="005D72F5">
            <w:pPr>
              <w:pStyle w:val="-4"/>
              <w:rPr>
                <w:bCs/>
              </w:rPr>
            </w:pPr>
            <w:r>
              <w:rPr>
                <w:bCs/>
                <w:color w:val="FF0000"/>
              </w:rPr>
              <w:t>不允许</w:t>
            </w:r>
            <w:r>
              <w:rPr>
                <w:rFonts w:hint="eastAsia"/>
                <w:bCs/>
                <w:color w:val="FF0000"/>
              </w:rPr>
              <w:t>分包</w:t>
            </w:r>
          </w:p>
        </w:tc>
      </w:tr>
      <w:tr w:rsidR="00E67068">
        <w:trPr>
          <w:trHeight w:val="445"/>
        </w:trPr>
        <w:tc>
          <w:tcPr>
            <w:tcW w:w="1403" w:type="dxa"/>
            <w:vAlign w:val="center"/>
          </w:tcPr>
          <w:p w:rsidR="00E67068" w:rsidRDefault="005D72F5">
            <w:pPr>
              <w:pStyle w:val="-4"/>
              <w:numPr>
                <w:ilvl w:val="0"/>
                <w:numId w:val="7"/>
              </w:numPr>
              <w:tabs>
                <w:tab w:val="left" w:pos="381"/>
              </w:tabs>
              <w:ind w:left="0" w:firstLine="0"/>
            </w:pPr>
            <w:bookmarkStart w:id="57" w:name="_Ref53228540"/>
            <w:r>
              <w:rPr>
                <w:rFonts w:hAnsi="楷体" w:cs="Arial"/>
                <w:color w:val="000000"/>
              </w:rPr>
              <w:t>招标代理服务费</w:t>
            </w:r>
            <w:bookmarkEnd w:id="57"/>
          </w:p>
        </w:tc>
        <w:tc>
          <w:tcPr>
            <w:tcW w:w="850" w:type="dxa"/>
            <w:vAlign w:val="center"/>
          </w:tcPr>
          <w:p w:rsidR="00E67068" w:rsidRDefault="005D72F5">
            <w:pPr>
              <w:pStyle w:val="-4"/>
            </w:pPr>
            <w:r>
              <w:fldChar w:fldCharType="begin"/>
            </w:r>
            <w:r>
              <w:instrText xml:space="preserve"> REF _Ref506187614 \r \h  \* MERGEFORMAT </w:instrText>
            </w:r>
            <w:r>
              <w:fldChar w:fldCharType="separate"/>
            </w:r>
            <w:r>
              <w:t>29.1</w:t>
            </w:r>
            <w:r>
              <w:fldChar w:fldCharType="end"/>
            </w:r>
          </w:p>
        </w:tc>
        <w:tc>
          <w:tcPr>
            <w:tcW w:w="7230" w:type="dxa"/>
            <w:vAlign w:val="center"/>
          </w:tcPr>
          <w:p w:rsidR="00E67068" w:rsidRDefault="005D72F5">
            <w:pPr>
              <w:pStyle w:val="-4"/>
            </w:pPr>
            <w:r w:rsidRPr="005D72F5">
              <w:rPr>
                <w:rFonts w:hint="eastAsia"/>
              </w:rPr>
              <w:t>中标人</w:t>
            </w:r>
            <w:r w:rsidRPr="005D72F5">
              <w:t>在领取</w:t>
            </w:r>
            <w:r w:rsidRPr="005D72F5">
              <w:rPr>
                <w:rFonts w:hint="eastAsia"/>
              </w:rPr>
              <w:t>中标</w:t>
            </w:r>
            <w:r w:rsidRPr="005D72F5">
              <w:t>通知书</w:t>
            </w:r>
            <w:r w:rsidRPr="005D72F5">
              <w:rPr>
                <w:rFonts w:hint="eastAsia"/>
              </w:rPr>
              <w:t>的同时</w:t>
            </w:r>
            <w:r w:rsidRPr="005D72F5">
              <w:t>，以</w:t>
            </w:r>
            <w:r w:rsidRPr="005D72F5">
              <w:rPr>
                <w:rFonts w:hint="eastAsia"/>
              </w:rPr>
              <w:t>中标</w:t>
            </w:r>
            <w:r w:rsidRPr="005D72F5">
              <w:t>金额为基数，按照</w:t>
            </w:r>
            <w:r w:rsidRPr="005D72F5">
              <w:rPr>
                <w:rFonts w:hint="eastAsia"/>
              </w:rPr>
              <w:t>原</w:t>
            </w:r>
            <w:r w:rsidRPr="005D72F5">
              <w:t>计价格[2002]1980号、发改办价格[2003]857号文件规定的服务费标准向</w:t>
            </w:r>
            <w:r w:rsidRPr="005D72F5">
              <w:rPr>
                <w:rFonts w:hint="eastAsia"/>
              </w:rPr>
              <w:t>采购代理机构</w:t>
            </w:r>
            <w:r w:rsidRPr="005D72F5">
              <w:t>缴纳</w:t>
            </w:r>
            <w:r w:rsidRPr="005D72F5">
              <w:rPr>
                <w:rFonts w:hint="eastAsia"/>
              </w:rPr>
              <w:t>招标</w:t>
            </w:r>
            <w:r w:rsidRPr="005D72F5">
              <w:t>代理服务费</w:t>
            </w:r>
            <w:r w:rsidRPr="005D72F5">
              <w:rPr>
                <w:rFonts w:hint="eastAsia"/>
              </w:rPr>
              <w:t>，</w:t>
            </w:r>
            <w:r>
              <w:rPr>
                <w:rFonts w:hint="eastAsia"/>
              </w:rPr>
              <w:t>具体如下：</w:t>
            </w:r>
          </w:p>
          <w:tbl>
            <w:tblPr>
              <w:tblW w:w="6500" w:type="dxa"/>
              <w:jc w:val="center"/>
              <w:tblLayout w:type="fixed"/>
              <w:tblLook w:val="04A0" w:firstRow="1" w:lastRow="0" w:firstColumn="1" w:lastColumn="0" w:noHBand="0" w:noVBand="1"/>
            </w:tblPr>
            <w:tblGrid>
              <w:gridCol w:w="2126"/>
              <w:gridCol w:w="1458"/>
              <w:gridCol w:w="1458"/>
              <w:gridCol w:w="1458"/>
            </w:tblGrid>
            <w:tr w:rsidR="00E67068">
              <w:trPr>
                <w:trHeight w:val="208"/>
                <w:jc w:val="center"/>
              </w:trPr>
              <w:tc>
                <w:tcPr>
                  <w:tcW w:w="2126"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E67068" w:rsidRDefault="005D72F5">
                  <w:pPr>
                    <w:pStyle w:val="-4"/>
                  </w:pPr>
                  <w:r>
                    <w:rPr>
                      <w:rFonts w:hint="eastAsia"/>
                    </w:rPr>
                    <w:t>计算区间</w:t>
                  </w:r>
                </w:p>
                <w:p w:rsidR="00E67068" w:rsidRDefault="005D72F5">
                  <w:pPr>
                    <w:pStyle w:val="-4"/>
                  </w:pPr>
                  <w:r>
                    <w:rPr>
                      <w:rFonts w:hint="eastAsia"/>
                    </w:rPr>
                    <w:t>（万元人民币）</w:t>
                  </w:r>
                </w:p>
              </w:tc>
              <w:tc>
                <w:tcPr>
                  <w:tcW w:w="4374" w:type="dxa"/>
                  <w:gridSpan w:val="3"/>
                  <w:tcBorders>
                    <w:top w:val="single" w:sz="8" w:space="0" w:color="auto"/>
                    <w:left w:val="nil"/>
                    <w:bottom w:val="single" w:sz="4" w:space="0" w:color="auto"/>
                    <w:right w:val="single" w:sz="4" w:space="0" w:color="auto"/>
                  </w:tcBorders>
                  <w:shd w:val="clear" w:color="auto" w:fill="auto"/>
                  <w:vAlign w:val="center"/>
                </w:tcPr>
                <w:p w:rsidR="00E67068" w:rsidRDefault="005D72F5">
                  <w:pPr>
                    <w:pStyle w:val="-4"/>
                  </w:pPr>
                  <w:r>
                    <w:rPr>
                      <w:rFonts w:hint="eastAsia"/>
                    </w:rPr>
                    <w:t>收费标准</w:t>
                  </w:r>
                </w:p>
              </w:tc>
            </w:tr>
            <w:tr w:rsidR="00E67068">
              <w:trPr>
                <w:trHeight w:val="214"/>
                <w:jc w:val="center"/>
              </w:trPr>
              <w:tc>
                <w:tcPr>
                  <w:tcW w:w="2126" w:type="dxa"/>
                  <w:vMerge/>
                  <w:tcBorders>
                    <w:top w:val="single" w:sz="8" w:space="0" w:color="auto"/>
                    <w:left w:val="single" w:sz="8" w:space="0" w:color="auto"/>
                    <w:bottom w:val="single" w:sz="4" w:space="0" w:color="auto"/>
                    <w:right w:val="single" w:sz="4" w:space="0" w:color="auto"/>
                  </w:tcBorders>
                  <w:shd w:val="clear" w:color="auto" w:fill="auto"/>
                  <w:vAlign w:val="center"/>
                </w:tcPr>
                <w:p w:rsidR="00E67068" w:rsidRDefault="00E67068">
                  <w:pPr>
                    <w:pStyle w:val="-4"/>
                  </w:pPr>
                </w:p>
              </w:tc>
              <w:tc>
                <w:tcPr>
                  <w:tcW w:w="1458" w:type="dxa"/>
                  <w:tcBorders>
                    <w:top w:val="nil"/>
                    <w:left w:val="nil"/>
                    <w:bottom w:val="single" w:sz="4" w:space="0" w:color="auto"/>
                    <w:right w:val="single" w:sz="4" w:space="0" w:color="auto"/>
                  </w:tcBorders>
                  <w:shd w:val="clear" w:color="auto" w:fill="auto"/>
                  <w:vAlign w:val="center"/>
                </w:tcPr>
                <w:p w:rsidR="00E67068" w:rsidRDefault="005D72F5">
                  <w:pPr>
                    <w:pStyle w:val="-4"/>
                  </w:pPr>
                  <w:r>
                    <w:rPr>
                      <w:rFonts w:hint="eastAsia"/>
                    </w:rPr>
                    <w:t>货物</w:t>
                  </w:r>
                </w:p>
              </w:tc>
              <w:tc>
                <w:tcPr>
                  <w:tcW w:w="1458" w:type="dxa"/>
                  <w:tcBorders>
                    <w:top w:val="nil"/>
                    <w:left w:val="nil"/>
                    <w:bottom w:val="single" w:sz="4" w:space="0" w:color="auto"/>
                    <w:right w:val="single" w:sz="4" w:space="0" w:color="auto"/>
                  </w:tcBorders>
                  <w:shd w:val="clear" w:color="auto" w:fill="auto"/>
                  <w:vAlign w:val="center"/>
                </w:tcPr>
                <w:p w:rsidR="00E67068" w:rsidRDefault="005D72F5">
                  <w:pPr>
                    <w:pStyle w:val="-4"/>
                  </w:pPr>
                  <w:r>
                    <w:rPr>
                      <w:rFonts w:hint="eastAsia"/>
                    </w:rPr>
                    <w:t>服务</w:t>
                  </w:r>
                </w:p>
              </w:tc>
              <w:tc>
                <w:tcPr>
                  <w:tcW w:w="1458" w:type="dxa"/>
                  <w:tcBorders>
                    <w:top w:val="nil"/>
                    <w:left w:val="nil"/>
                    <w:bottom w:val="single" w:sz="4" w:space="0" w:color="auto"/>
                    <w:right w:val="single" w:sz="4" w:space="0" w:color="auto"/>
                  </w:tcBorders>
                  <w:shd w:val="clear" w:color="auto" w:fill="auto"/>
                  <w:vAlign w:val="center"/>
                </w:tcPr>
                <w:p w:rsidR="00E67068" w:rsidRDefault="005D72F5">
                  <w:pPr>
                    <w:pStyle w:val="-4"/>
                  </w:pPr>
                  <w:r>
                    <w:rPr>
                      <w:rFonts w:hint="eastAsia"/>
                    </w:rPr>
                    <w:t>工程</w:t>
                  </w:r>
                </w:p>
              </w:tc>
            </w:tr>
            <w:tr w:rsidR="00E67068">
              <w:trPr>
                <w:trHeight w:val="271"/>
                <w:jc w:val="center"/>
              </w:trPr>
              <w:tc>
                <w:tcPr>
                  <w:tcW w:w="2126" w:type="dxa"/>
                  <w:tcBorders>
                    <w:top w:val="nil"/>
                    <w:left w:val="single" w:sz="8" w:space="0" w:color="auto"/>
                    <w:bottom w:val="single" w:sz="4" w:space="0" w:color="auto"/>
                    <w:right w:val="single" w:sz="4" w:space="0" w:color="auto"/>
                  </w:tcBorders>
                  <w:shd w:val="clear" w:color="auto" w:fill="auto"/>
                  <w:vAlign w:val="bottom"/>
                </w:tcPr>
                <w:p w:rsidR="00E67068" w:rsidRDefault="005D72F5">
                  <w:pPr>
                    <w:pStyle w:val="-4"/>
                  </w:pPr>
                  <w:r>
                    <w:t>100</w:t>
                  </w:r>
                  <w:r>
                    <w:rPr>
                      <w:rFonts w:hint="eastAsia"/>
                    </w:rPr>
                    <w:t>以下</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1.50%</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1.50%</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1.00%</w:t>
                  </w:r>
                </w:p>
              </w:tc>
            </w:tr>
            <w:tr w:rsidR="00E67068">
              <w:trPr>
                <w:trHeight w:val="218"/>
                <w:jc w:val="center"/>
              </w:trPr>
              <w:tc>
                <w:tcPr>
                  <w:tcW w:w="2126" w:type="dxa"/>
                  <w:tcBorders>
                    <w:top w:val="nil"/>
                    <w:left w:val="single" w:sz="8" w:space="0" w:color="auto"/>
                    <w:bottom w:val="single" w:sz="4" w:space="0" w:color="auto"/>
                    <w:right w:val="single" w:sz="4" w:space="0" w:color="auto"/>
                  </w:tcBorders>
                  <w:shd w:val="clear" w:color="auto" w:fill="auto"/>
                  <w:vAlign w:val="bottom"/>
                </w:tcPr>
                <w:p w:rsidR="00E67068" w:rsidRDefault="005D72F5">
                  <w:pPr>
                    <w:pStyle w:val="-4"/>
                  </w:pPr>
                  <w:r>
                    <w:t>100~500</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1.10%</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0.80%</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0.70%</w:t>
                  </w:r>
                </w:p>
              </w:tc>
            </w:tr>
            <w:tr w:rsidR="00E67068">
              <w:trPr>
                <w:trHeight w:val="195"/>
                <w:jc w:val="center"/>
              </w:trPr>
              <w:tc>
                <w:tcPr>
                  <w:tcW w:w="2126" w:type="dxa"/>
                  <w:tcBorders>
                    <w:top w:val="nil"/>
                    <w:left w:val="single" w:sz="8" w:space="0" w:color="auto"/>
                    <w:bottom w:val="single" w:sz="4" w:space="0" w:color="auto"/>
                    <w:right w:val="single" w:sz="4" w:space="0" w:color="auto"/>
                  </w:tcBorders>
                  <w:shd w:val="clear" w:color="auto" w:fill="auto"/>
                  <w:vAlign w:val="bottom"/>
                </w:tcPr>
                <w:p w:rsidR="00E67068" w:rsidRDefault="005D72F5">
                  <w:pPr>
                    <w:pStyle w:val="-4"/>
                  </w:pPr>
                  <w:r>
                    <w:t>500~1000</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0.80%</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0.45%</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0.55%</w:t>
                  </w:r>
                </w:p>
              </w:tc>
            </w:tr>
            <w:tr w:rsidR="00E67068">
              <w:trPr>
                <w:trHeight w:val="312"/>
                <w:jc w:val="center"/>
              </w:trPr>
              <w:tc>
                <w:tcPr>
                  <w:tcW w:w="2126" w:type="dxa"/>
                  <w:tcBorders>
                    <w:top w:val="nil"/>
                    <w:left w:val="single" w:sz="8" w:space="0" w:color="auto"/>
                    <w:bottom w:val="single" w:sz="4" w:space="0" w:color="auto"/>
                    <w:right w:val="single" w:sz="4" w:space="0" w:color="auto"/>
                  </w:tcBorders>
                  <w:shd w:val="clear" w:color="auto" w:fill="auto"/>
                  <w:vAlign w:val="bottom"/>
                </w:tcPr>
                <w:p w:rsidR="00E67068" w:rsidRDefault="005D72F5">
                  <w:pPr>
                    <w:pStyle w:val="-4"/>
                  </w:pPr>
                  <w:r>
                    <w:t>1000~5000</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0.50%</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0.25%</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0.35%</w:t>
                  </w:r>
                </w:p>
              </w:tc>
            </w:tr>
            <w:tr w:rsidR="00E67068">
              <w:trPr>
                <w:trHeight w:val="246"/>
                <w:jc w:val="center"/>
              </w:trPr>
              <w:tc>
                <w:tcPr>
                  <w:tcW w:w="2126" w:type="dxa"/>
                  <w:tcBorders>
                    <w:top w:val="nil"/>
                    <w:left w:val="single" w:sz="8" w:space="0" w:color="auto"/>
                    <w:bottom w:val="single" w:sz="4" w:space="0" w:color="auto"/>
                    <w:right w:val="single" w:sz="4" w:space="0" w:color="auto"/>
                  </w:tcBorders>
                  <w:shd w:val="clear" w:color="auto" w:fill="auto"/>
                  <w:vAlign w:val="bottom"/>
                </w:tcPr>
                <w:p w:rsidR="00E67068" w:rsidRDefault="005D72F5">
                  <w:pPr>
                    <w:pStyle w:val="-4"/>
                  </w:pPr>
                  <w:r>
                    <w:t>5000~10000</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0.25%</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0.10%</w:t>
                  </w:r>
                </w:p>
              </w:tc>
              <w:tc>
                <w:tcPr>
                  <w:tcW w:w="1458" w:type="dxa"/>
                  <w:tcBorders>
                    <w:top w:val="nil"/>
                    <w:left w:val="nil"/>
                    <w:bottom w:val="single" w:sz="4" w:space="0" w:color="auto"/>
                    <w:right w:val="single" w:sz="4" w:space="0" w:color="auto"/>
                  </w:tcBorders>
                  <w:shd w:val="clear" w:color="auto" w:fill="auto"/>
                  <w:vAlign w:val="bottom"/>
                </w:tcPr>
                <w:p w:rsidR="00E67068" w:rsidRDefault="005D72F5">
                  <w:pPr>
                    <w:pStyle w:val="-4"/>
                  </w:pPr>
                  <w:r>
                    <w:t>0.20%</w:t>
                  </w:r>
                </w:p>
              </w:tc>
            </w:tr>
            <w:tr w:rsidR="00E67068">
              <w:trPr>
                <w:trHeight w:val="222"/>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E67068" w:rsidRDefault="005D72F5">
                  <w:pPr>
                    <w:pStyle w:val="-4"/>
                  </w:pPr>
                  <w:r>
                    <w:t>10000~100000</w:t>
                  </w:r>
                </w:p>
              </w:tc>
              <w:tc>
                <w:tcPr>
                  <w:tcW w:w="1458" w:type="dxa"/>
                  <w:tcBorders>
                    <w:top w:val="single" w:sz="4" w:space="0" w:color="auto"/>
                    <w:left w:val="nil"/>
                    <w:bottom w:val="single" w:sz="4" w:space="0" w:color="auto"/>
                    <w:right w:val="single" w:sz="4" w:space="0" w:color="auto"/>
                  </w:tcBorders>
                  <w:shd w:val="clear" w:color="auto" w:fill="auto"/>
                  <w:vAlign w:val="bottom"/>
                </w:tcPr>
                <w:p w:rsidR="00E67068" w:rsidRDefault="005D72F5">
                  <w:pPr>
                    <w:pStyle w:val="-4"/>
                  </w:pPr>
                  <w:r>
                    <w:t>0.05%</w:t>
                  </w:r>
                </w:p>
              </w:tc>
              <w:tc>
                <w:tcPr>
                  <w:tcW w:w="1458" w:type="dxa"/>
                  <w:tcBorders>
                    <w:top w:val="single" w:sz="4" w:space="0" w:color="auto"/>
                    <w:left w:val="nil"/>
                    <w:bottom w:val="single" w:sz="4" w:space="0" w:color="auto"/>
                    <w:right w:val="single" w:sz="4" w:space="0" w:color="auto"/>
                  </w:tcBorders>
                  <w:shd w:val="clear" w:color="auto" w:fill="auto"/>
                  <w:vAlign w:val="bottom"/>
                </w:tcPr>
                <w:p w:rsidR="00E67068" w:rsidRDefault="005D72F5">
                  <w:pPr>
                    <w:pStyle w:val="-4"/>
                  </w:pPr>
                  <w:r>
                    <w:t>0.05%</w:t>
                  </w:r>
                </w:p>
              </w:tc>
              <w:tc>
                <w:tcPr>
                  <w:tcW w:w="1458" w:type="dxa"/>
                  <w:tcBorders>
                    <w:top w:val="single" w:sz="4" w:space="0" w:color="auto"/>
                    <w:left w:val="nil"/>
                    <w:bottom w:val="single" w:sz="4" w:space="0" w:color="auto"/>
                    <w:right w:val="single" w:sz="4" w:space="0" w:color="auto"/>
                  </w:tcBorders>
                  <w:shd w:val="clear" w:color="auto" w:fill="auto"/>
                  <w:vAlign w:val="bottom"/>
                </w:tcPr>
                <w:p w:rsidR="00E67068" w:rsidRDefault="005D72F5">
                  <w:pPr>
                    <w:pStyle w:val="-4"/>
                  </w:pPr>
                  <w:r>
                    <w:t>0.05%</w:t>
                  </w:r>
                </w:p>
              </w:tc>
            </w:tr>
            <w:tr w:rsidR="00E67068">
              <w:trPr>
                <w:trHeight w:val="32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E67068" w:rsidRDefault="005D72F5">
                  <w:pPr>
                    <w:pStyle w:val="-4"/>
                  </w:pPr>
                  <w:r>
                    <w:t>100000</w:t>
                  </w:r>
                  <w:r>
                    <w:rPr>
                      <w:rFonts w:hint="eastAsia"/>
                    </w:rPr>
                    <w:t>以上</w:t>
                  </w:r>
                </w:p>
              </w:tc>
              <w:tc>
                <w:tcPr>
                  <w:tcW w:w="1458" w:type="dxa"/>
                  <w:tcBorders>
                    <w:top w:val="single" w:sz="4" w:space="0" w:color="auto"/>
                    <w:left w:val="nil"/>
                    <w:bottom w:val="single" w:sz="4" w:space="0" w:color="auto"/>
                    <w:right w:val="single" w:sz="4" w:space="0" w:color="auto"/>
                  </w:tcBorders>
                  <w:shd w:val="clear" w:color="auto" w:fill="auto"/>
                  <w:vAlign w:val="bottom"/>
                </w:tcPr>
                <w:p w:rsidR="00E67068" w:rsidRDefault="005D72F5">
                  <w:pPr>
                    <w:pStyle w:val="-4"/>
                  </w:pPr>
                  <w:r>
                    <w:t>0.01%</w:t>
                  </w:r>
                </w:p>
              </w:tc>
              <w:tc>
                <w:tcPr>
                  <w:tcW w:w="1458" w:type="dxa"/>
                  <w:tcBorders>
                    <w:top w:val="single" w:sz="4" w:space="0" w:color="auto"/>
                    <w:left w:val="nil"/>
                    <w:bottom w:val="single" w:sz="4" w:space="0" w:color="auto"/>
                    <w:right w:val="single" w:sz="4" w:space="0" w:color="auto"/>
                  </w:tcBorders>
                  <w:shd w:val="clear" w:color="auto" w:fill="auto"/>
                  <w:vAlign w:val="bottom"/>
                </w:tcPr>
                <w:p w:rsidR="00E67068" w:rsidRDefault="005D72F5">
                  <w:pPr>
                    <w:pStyle w:val="-4"/>
                  </w:pPr>
                  <w:r>
                    <w:t>0.01%</w:t>
                  </w:r>
                </w:p>
              </w:tc>
              <w:tc>
                <w:tcPr>
                  <w:tcW w:w="1458" w:type="dxa"/>
                  <w:tcBorders>
                    <w:top w:val="single" w:sz="4" w:space="0" w:color="auto"/>
                    <w:left w:val="nil"/>
                    <w:bottom w:val="single" w:sz="4" w:space="0" w:color="auto"/>
                    <w:right w:val="single" w:sz="4" w:space="0" w:color="auto"/>
                  </w:tcBorders>
                  <w:shd w:val="clear" w:color="auto" w:fill="auto"/>
                  <w:vAlign w:val="bottom"/>
                </w:tcPr>
                <w:p w:rsidR="00E67068" w:rsidRDefault="005D72F5">
                  <w:pPr>
                    <w:pStyle w:val="-4"/>
                  </w:pPr>
                  <w:r>
                    <w:t>0.01%</w:t>
                  </w:r>
                </w:p>
              </w:tc>
            </w:tr>
            <w:tr w:rsidR="00E67068">
              <w:trPr>
                <w:trHeight w:val="326"/>
                <w:jc w:val="center"/>
              </w:trPr>
              <w:tc>
                <w:tcPr>
                  <w:tcW w:w="65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67068" w:rsidRDefault="005D72F5">
                  <w:pPr>
                    <w:pStyle w:val="-4"/>
                  </w:pPr>
                  <w:r>
                    <w:rPr>
                      <w:rFonts w:hint="eastAsia"/>
                    </w:rPr>
                    <w:t>以货物类项目中标金额800万元为例：</w:t>
                  </w:r>
                </w:p>
                <w:p w:rsidR="00E67068" w:rsidRDefault="005D72F5">
                  <w:pPr>
                    <w:pStyle w:val="-4"/>
                  </w:pPr>
                  <w:r>
                    <w:rPr>
                      <w:rFonts w:hint="eastAsia"/>
                    </w:rPr>
                    <w:t>服务费金额=100万元×1.5%+400万元×1.1%+300万元×0.8%=8.3万元</w:t>
                  </w:r>
                </w:p>
              </w:tc>
            </w:tr>
          </w:tbl>
          <w:p w:rsidR="00E67068" w:rsidRDefault="005D72F5">
            <w:pPr>
              <w:pStyle w:val="-4"/>
            </w:pPr>
            <w:r>
              <w:rPr>
                <w:rFonts w:hint="eastAsia"/>
                <w:b/>
                <w:bCs/>
              </w:rPr>
              <w:t>注：</w:t>
            </w:r>
            <w:r>
              <w:rPr>
                <w:b/>
                <w:bCs/>
              </w:rPr>
              <w:t>供应商需同时提供</w:t>
            </w:r>
            <w:r>
              <w:rPr>
                <w:rFonts w:hint="eastAsia"/>
                <w:b/>
                <w:bCs/>
              </w:rPr>
              <w:t>开票</w:t>
            </w:r>
            <w:r>
              <w:rPr>
                <w:b/>
                <w:bCs/>
              </w:rPr>
              <w:t>详细信息（格式及内容见</w:t>
            </w:r>
            <w:r>
              <w:rPr>
                <w:rFonts w:hint="eastAsia"/>
                <w:b/>
                <w:bCs/>
              </w:rPr>
              <w:t>第六章</w:t>
            </w:r>
            <w:r>
              <w:rPr>
                <w:b/>
                <w:bCs/>
              </w:rPr>
              <w:t>）。</w:t>
            </w:r>
          </w:p>
        </w:tc>
      </w:tr>
      <w:tr w:rsidR="00E67068">
        <w:trPr>
          <w:trHeight w:val="445"/>
        </w:trPr>
        <w:tc>
          <w:tcPr>
            <w:tcW w:w="1403" w:type="dxa"/>
            <w:vAlign w:val="center"/>
          </w:tcPr>
          <w:p w:rsidR="00E67068" w:rsidRDefault="00E67068">
            <w:pPr>
              <w:pStyle w:val="-4"/>
              <w:tabs>
                <w:tab w:val="left" w:pos="381"/>
              </w:tabs>
              <w:rPr>
                <w:rFonts w:hAnsi="楷体" w:cs="Arial"/>
                <w:color w:val="000000"/>
              </w:rPr>
            </w:pPr>
          </w:p>
        </w:tc>
        <w:tc>
          <w:tcPr>
            <w:tcW w:w="850" w:type="dxa"/>
            <w:vAlign w:val="center"/>
          </w:tcPr>
          <w:p w:rsidR="00E67068" w:rsidRDefault="00E67068"/>
        </w:tc>
        <w:tc>
          <w:tcPr>
            <w:tcW w:w="7230" w:type="dxa"/>
            <w:vAlign w:val="center"/>
          </w:tcPr>
          <w:p w:rsidR="00E67068" w:rsidRDefault="005D72F5">
            <w:pPr>
              <w:spacing w:line="240" w:lineRule="auto"/>
              <w:jc w:val="center"/>
              <w:rPr>
                <w:rFonts w:hAnsiTheme="minorEastAsia" w:cs="Times New Roman"/>
                <w:b/>
              </w:rPr>
            </w:pPr>
            <w:r>
              <w:rPr>
                <w:rFonts w:hAnsiTheme="minorEastAsia" w:cs="Times New Roman" w:hint="eastAsia"/>
                <w:b/>
              </w:rPr>
              <w:t>七、其他</w:t>
            </w:r>
          </w:p>
        </w:tc>
      </w:tr>
      <w:tr w:rsidR="00E67068">
        <w:trPr>
          <w:trHeight w:val="445"/>
        </w:trPr>
        <w:tc>
          <w:tcPr>
            <w:tcW w:w="1403" w:type="dxa"/>
            <w:vAlign w:val="center"/>
          </w:tcPr>
          <w:p w:rsidR="00E67068" w:rsidRDefault="005D72F5">
            <w:pPr>
              <w:pStyle w:val="-4"/>
              <w:numPr>
                <w:ilvl w:val="0"/>
                <w:numId w:val="7"/>
              </w:numPr>
              <w:tabs>
                <w:tab w:val="left" w:pos="381"/>
              </w:tabs>
              <w:ind w:left="0" w:firstLine="0"/>
              <w:rPr>
                <w:rFonts w:hAnsi="楷体" w:cs="Arial"/>
                <w:color w:val="000000"/>
              </w:rPr>
            </w:pPr>
            <w:bookmarkStart w:id="58" w:name="_Ref51684565"/>
            <w:r>
              <w:rPr>
                <w:rFonts w:hAnsi="楷体" w:cs="Arial" w:hint="eastAsia"/>
                <w:color w:val="000000"/>
              </w:rPr>
              <w:t>接收质疑方式及联系方式</w:t>
            </w:r>
            <w:bookmarkEnd w:id="58"/>
          </w:p>
        </w:tc>
        <w:tc>
          <w:tcPr>
            <w:tcW w:w="850" w:type="dxa"/>
            <w:vAlign w:val="center"/>
          </w:tcPr>
          <w:p w:rsidR="00E67068" w:rsidRDefault="005D72F5">
            <w:pPr>
              <w:pStyle w:val="-4"/>
            </w:pPr>
            <w:r>
              <w:fldChar w:fldCharType="begin"/>
            </w:r>
            <w:r>
              <w:instrText xml:space="preserve"> REF _Ref506126140 \r \h  \* MERGEFORMAT </w:instrText>
            </w:r>
            <w:r>
              <w:fldChar w:fldCharType="separate"/>
            </w:r>
            <w:r>
              <w:t>30.4</w:t>
            </w:r>
            <w:r>
              <w:fldChar w:fldCharType="end"/>
            </w:r>
          </w:p>
        </w:tc>
        <w:tc>
          <w:tcPr>
            <w:tcW w:w="7230" w:type="dxa"/>
            <w:vAlign w:val="center"/>
          </w:tcPr>
          <w:p w:rsidR="00E67068" w:rsidRDefault="005D72F5">
            <w:pPr>
              <w:pStyle w:val="-4"/>
            </w:pPr>
            <w:r>
              <w:rPr>
                <w:rFonts w:hint="eastAsia"/>
              </w:rPr>
              <w:t>（1）质疑函及必要的证明材料应通过以下方式之一递交至采购代理机构：</w:t>
            </w:r>
          </w:p>
          <w:p w:rsidR="00E67068" w:rsidRDefault="005D72F5">
            <w:pPr>
              <w:pStyle w:val="-4"/>
              <w:ind w:leftChars="282" w:left="677"/>
            </w:pPr>
            <w:r>
              <w:rPr>
                <w:rFonts w:hint="eastAsia"/>
              </w:rPr>
              <w:t>1）当面送达原件；</w:t>
            </w:r>
          </w:p>
          <w:p w:rsidR="00E67068" w:rsidRDefault="005D72F5">
            <w:pPr>
              <w:pStyle w:val="-4"/>
              <w:ind w:leftChars="282" w:left="677"/>
            </w:pPr>
            <w:r>
              <w:rPr>
                <w:rFonts w:hint="eastAsia"/>
              </w:rPr>
              <w:t>2）信函邮寄、快递原件，采用此方式时，采购代理机构不受理逾期送达的质疑，投标人自行承担邮件误投、逾期或丢失的风险和责任；</w:t>
            </w:r>
          </w:p>
          <w:p w:rsidR="00E67068" w:rsidRDefault="005D72F5">
            <w:pPr>
              <w:pStyle w:val="-4"/>
              <w:ind w:leftChars="282" w:left="677"/>
            </w:pPr>
            <w:r>
              <w:rPr>
                <w:rFonts w:hint="eastAsia"/>
              </w:rPr>
              <w:t>3）电子邮件将原件的扫描版发送至下列指定电子邮箱，采用此方式提出质疑的，供应商应在电子邮件发出后立即电话告知采购代理机构；</w:t>
            </w:r>
          </w:p>
          <w:p w:rsidR="00E67068" w:rsidRDefault="005D72F5">
            <w:pPr>
              <w:pStyle w:val="-4"/>
            </w:pPr>
            <w:r>
              <w:rPr>
                <w:rFonts w:hint="eastAsia"/>
              </w:rPr>
              <w:lastRenderedPageBreak/>
              <w:t>（2）采购代理机构接收质疑函的联系方式如下：</w:t>
            </w:r>
          </w:p>
          <w:p w:rsidR="00E67068" w:rsidRDefault="005D72F5">
            <w:pPr>
              <w:pStyle w:val="-4"/>
              <w:ind w:leftChars="282" w:left="677"/>
            </w:pPr>
            <w:r>
              <w:rPr>
                <w:rFonts w:hint="eastAsia"/>
              </w:rPr>
              <w:t>联系人：刘畅</w:t>
            </w:r>
          </w:p>
          <w:p w:rsidR="00E67068" w:rsidRDefault="005D72F5">
            <w:pPr>
              <w:pStyle w:val="-4"/>
              <w:ind w:leftChars="282" w:left="677"/>
            </w:pPr>
            <w:r>
              <w:rPr>
                <w:rFonts w:hint="eastAsia"/>
              </w:rPr>
              <w:t>联系电话：010-59369602</w:t>
            </w:r>
          </w:p>
          <w:p w:rsidR="00E67068" w:rsidRDefault="005D72F5">
            <w:pPr>
              <w:pStyle w:val="-4"/>
              <w:ind w:leftChars="282" w:left="677"/>
            </w:pPr>
            <w:r>
              <w:rPr>
                <w:rFonts w:hint="eastAsia"/>
              </w:rPr>
              <w:t>通讯地址：北京复兴门外大街A2号中化大厦</w:t>
            </w:r>
            <w:r>
              <w:t>6</w:t>
            </w:r>
            <w:r>
              <w:rPr>
                <w:rFonts w:hint="eastAsia"/>
              </w:rPr>
              <w:t>层（100045）。</w:t>
            </w:r>
          </w:p>
          <w:p w:rsidR="00E67068" w:rsidRDefault="005D72F5">
            <w:pPr>
              <w:pStyle w:val="-4"/>
              <w:ind w:leftChars="282" w:left="677"/>
            </w:pPr>
            <w:r>
              <w:rPr>
                <w:rFonts w:hint="eastAsia"/>
              </w:rPr>
              <w:t>电子邮箱：liuchang30@sinochem.com</w:t>
            </w:r>
          </w:p>
        </w:tc>
      </w:tr>
    </w:tbl>
    <w:p w:rsidR="00E67068" w:rsidRDefault="005D72F5">
      <w:pPr>
        <w:widowControl/>
        <w:adjustRightInd/>
        <w:snapToGrid/>
        <w:spacing w:line="240" w:lineRule="auto"/>
        <w:jc w:val="left"/>
      </w:pPr>
      <w:r>
        <w:lastRenderedPageBreak/>
        <w:br w:type="page"/>
      </w:r>
    </w:p>
    <w:p w:rsidR="00E67068" w:rsidRDefault="005D72F5">
      <w:pPr>
        <w:pStyle w:val="2"/>
      </w:pPr>
      <w:bookmarkStart w:id="59" w:name="_Toc80386350"/>
      <w:bookmarkStart w:id="60" w:name="_Toc84865313"/>
      <w:r>
        <w:rPr>
          <w:rFonts w:hint="eastAsia"/>
        </w:rPr>
        <w:lastRenderedPageBreak/>
        <w:t>投标人须知</w:t>
      </w:r>
      <w:bookmarkEnd w:id="59"/>
      <w:bookmarkEnd w:id="60"/>
    </w:p>
    <w:p w:rsidR="00E67068" w:rsidRDefault="005D72F5">
      <w:pPr>
        <w:pStyle w:val="2"/>
      </w:pPr>
      <w:bookmarkStart w:id="61" w:name="_Toc80386351"/>
      <w:bookmarkStart w:id="62" w:name="_Toc84865314"/>
      <w:r>
        <w:rPr>
          <w:rFonts w:hint="eastAsia"/>
        </w:rPr>
        <w:t>一、说明</w:t>
      </w:r>
      <w:bookmarkEnd w:id="61"/>
      <w:bookmarkEnd w:id="62"/>
    </w:p>
    <w:p w:rsidR="00E67068" w:rsidRDefault="005D72F5">
      <w:pPr>
        <w:pStyle w:val="-1"/>
        <w:ind w:left="679" w:hanging="679"/>
      </w:pPr>
      <w:r>
        <w:rPr>
          <w:rFonts w:hint="eastAsia"/>
        </w:rPr>
        <w:t>概述</w:t>
      </w:r>
    </w:p>
    <w:p w:rsidR="00E67068" w:rsidRDefault="005D72F5">
      <w:pPr>
        <w:pStyle w:val="-2"/>
      </w:pPr>
      <w:bookmarkStart w:id="63" w:name="_Ref470250256"/>
      <w:r>
        <w:rPr>
          <w:rFonts w:hint="eastAsia"/>
        </w:rPr>
        <w:t>项目</w:t>
      </w:r>
      <w:proofErr w:type="gramStart"/>
      <w:r>
        <w:rPr>
          <w:rFonts w:hint="eastAsia"/>
        </w:rPr>
        <w:t>概述</w:t>
      </w:r>
      <w:r>
        <w:t>见</w:t>
      </w:r>
      <w:proofErr w:type="gramEnd"/>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_Ref51081821 \r \h</w:instrText>
      </w:r>
      <w:r>
        <w:rPr>
          <w:rStyle w:val="af6"/>
        </w:rPr>
        <w:instrText xml:space="preserve"> </w:instrText>
      </w:r>
      <w:r>
        <w:rPr>
          <w:rStyle w:val="af6"/>
        </w:rPr>
      </w:r>
      <w:r>
        <w:rPr>
          <w:rStyle w:val="af6"/>
        </w:rPr>
        <w:fldChar w:fldCharType="separate"/>
      </w:r>
      <w:r>
        <w:rPr>
          <w:rStyle w:val="af6"/>
        </w:rPr>
        <w:t>1</w:t>
      </w:r>
      <w:r>
        <w:rPr>
          <w:rStyle w:val="af6"/>
        </w:rPr>
        <w:fldChar w:fldCharType="end"/>
      </w:r>
      <w:r>
        <w:rPr>
          <w:rStyle w:val="af6"/>
          <w:rFonts w:hint="eastAsia"/>
        </w:rPr>
        <w:t>条</w:t>
      </w:r>
      <w:r>
        <w:t>。</w:t>
      </w:r>
      <w:bookmarkEnd w:id="63"/>
    </w:p>
    <w:p w:rsidR="00E67068" w:rsidRDefault="005D72F5">
      <w:pPr>
        <w:pStyle w:val="-2"/>
      </w:pPr>
      <w:bookmarkStart w:id="64" w:name="_Ref51692885"/>
      <w:r>
        <w:rPr>
          <w:rFonts w:hint="eastAsia"/>
        </w:rPr>
        <w:t>本次采购项目的属性见</w:t>
      </w:r>
      <w:r>
        <w:rPr>
          <w:rStyle w:val="af6"/>
          <w:rFonts w:hint="eastAsia"/>
        </w:rPr>
        <w:t>《投标人须知前附表》</w:t>
      </w:r>
      <w:r>
        <w:rPr>
          <w:rStyle w:val="af6"/>
        </w:rPr>
        <w:t>第</w:t>
      </w:r>
      <w:r>
        <w:rPr>
          <w:rStyle w:val="af6"/>
        </w:rPr>
        <w:fldChar w:fldCharType="begin"/>
      </w:r>
      <w:r>
        <w:rPr>
          <w:rStyle w:val="af6"/>
        </w:rPr>
        <w:instrText xml:space="preserve"> </w:instrText>
      </w:r>
      <w:r>
        <w:rPr>
          <w:rStyle w:val="af6"/>
          <w:rFonts w:hint="eastAsia"/>
        </w:rPr>
        <w:instrText>REF _Ref51692847 \r \h</w:instrText>
      </w:r>
      <w:r>
        <w:rPr>
          <w:rStyle w:val="af6"/>
        </w:rPr>
        <w:instrText xml:space="preserve">  \* MERGEFORMAT </w:instrText>
      </w:r>
      <w:r>
        <w:rPr>
          <w:rStyle w:val="af6"/>
        </w:rPr>
      </w:r>
      <w:r>
        <w:rPr>
          <w:rStyle w:val="af6"/>
        </w:rPr>
        <w:fldChar w:fldCharType="separate"/>
      </w:r>
      <w:r>
        <w:rPr>
          <w:rStyle w:val="af6"/>
        </w:rPr>
        <w:t>2</w:t>
      </w:r>
      <w:r>
        <w:rPr>
          <w:rStyle w:val="af6"/>
        </w:rPr>
        <w:fldChar w:fldCharType="end"/>
      </w:r>
      <w:r>
        <w:rPr>
          <w:rStyle w:val="af6"/>
        </w:rPr>
        <w:t>条</w:t>
      </w:r>
      <w:r>
        <w:rPr>
          <w:rFonts w:hint="eastAsia"/>
        </w:rPr>
        <w:t>。</w:t>
      </w:r>
      <w:bookmarkEnd w:id="64"/>
    </w:p>
    <w:p w:rsidR="00E67068" w:rsidRDefault="005D72F5">
      <w:pPr>
        <w:pStyle w:val="-1"/>
        <w:ind w:left="679" w:hanging="679"/>
      </w:pPr>
      <w:r>
        <w:rPr>
          <w:rFonts w:hint="eastAsia"/>
        </w:rPr>
        <w:t>合格投标人</w:t>
      </w:r>
    </w:p>
    <w:p w:rsidR="00E67068" w:rsidRDefault="005D72F5">
      <w:pPr>
        <w:pStyle w:val="-2"/>
        <w:ind w:left="679" w:hanging="679"/>
      </w:pPr>
      <w:bookmarkStart w:id="65" w:name="_Ref469991841"/>
      <w:bookmarkStart w:id="66" w:name="_Ref471394067"/>
      <w:r>
        <w:rPr>
          <w:rFonts w:hint="eastAsia"/>
        </w:rPr>
        <w:t>“投标人”（也称为“申请人”）系指响应招标、参加本次投标竞争的法人、其他组织。</w:t>
      </w:r>
      <w:bookmarkEnd w:id="65"/>
    </w:p>
    <w:p w:rsidR="00E67068" w:rsidRDefault="005D72F5">
      <w:pPr>
        <w:pStyle w:val="-2"/>
        <w:ind w:left="679" w:hanging="679"/>
      </w:pPr>
      <w:bookmarkStart w:id="67" w:name="_Ref492910050"/>
      <w:r>
        <w:rPr>
          <w:rFonts w:hint="eastAsia"/>
        </w:rPr>
        <w:t>“合格的投标人”系指符合</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_Ref51073398 \r \h</w:instrText>
      </w:r>
      <w:r>
        <w:rPr>
          <w:rStyle w:val="af6"/>
        </w:rPr>
        <w:instrText xml:space="preserve"> </w:instrText>
      </w:r>
      <w:r>
        <w:rPr>
          <w:rStyle w:val="af6"/>
        </w:rPr>
      </w:r>
      <w:r>
        <w:rPr>
          <w:rStyle w:val="af6"/>
        </w:rPr>
        <w:fldChar w:fldCharType="separate"/>
      </w:r>
      <w:r>
        <w:rPr>
          <w:rStyle w:val="af6"/>
        </w:rPr>
        <w:t>3</w:t>
      </w:r>
      <w:r>
        <w:rPr>
          <w:rStyle w:val="af6"/>
        </w:rPr>
        <w:fldChar w:fldCharType="end"/>
      </w:r>
      <w:r>
        <w:rPr>
          <w:rStyle w:val="af6"/>
          <w:rFonts w:hint="eastAsia"/>
        </w:rPr>
        <w:t>条</w:t>
      </w:r>
      <w:r>
        <w:t>投标人资格</w:t>
      </w:r>
      <w:r>
        <w:rPr>
          <w:rFonts w:hint="eastAsia"/>
        </w:rPr>
        <w:t>要求的投标人。</w:t>
      </w:r>
      <w:bookmarkEnd w:id="66"/>
      <w:bookmarkEnd w:id="67"/>
    </w:p>
    <w:p w:rsidR="00E67068" w:rsidRDefault="005D72F5">
      <w:pPr>
        <w:pStyle w:val="-2"/>
        <w:ind w:left="679" w:hanging="679"/>
      </w:pPr>
      <w:bookmarkStart w:id="68" w:name="_Ref51260873"/>
      <w:r>
        <w:rPr>
          <w:rFonts w:hint="eastAsia"/>
        </w:rPr>
        <w:t>对于本须知</w:t>
      </w:r>
      <w:r>
        <w:fldChar w:fldCharType="begin"/>
      </w:r>
      <w:r>
        <w:instrText xml:space="preserve"> </w:instrText>
      </w:r>
      <w:r>
        <w:rPr>
          <w:rFonts w:hint="eastAsia"/>
        </w:rPr>
        <w:instrText>REF _Ref492910050 \r \h</w:instrText>
      </w:r>
      <w:r>
        <w:instrText xml:space="preserve"> </w:instrText>
      </w:r>
      <w:r>
        <w:fldChar w:fldCharType="separate"/>
      </w:r>
      <w:r>
        <w:t>2.2</w:t>
      </w:r>
      <w:r>
        <w:fldChar w:fldCharType="end"/>
      </w:r>
      <w:r>
        <w:rPr>
          <w:rFonts w:hint="eastAsia"/>
        </w:rPr>
        <w:t>条中明确</w:t>
      </w:r>
      <w:r>
        <w:rPr>
          <w:rFonts w:hint="eastAsia"/>
          <w:b/>
          <w:bCs/>
        </w:rPr>
        <w:t>接受</w:t>
      </w:r>
      <w:r>
        <w:rPr>
          <w:rFonts w:hint="eastAsia"/>
        </w:rPr>
        <w:t>联合体投标的，对联合体的具体要求见</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_Ref51083479 \r \h</w:instrText>
      </w:r>
      <w:r>
        <w:rPr>
          <w:rStyle w:val="af6"/>
        </w:rPr>
        <w:instrText xml:space="preserve"> </w:instrText>
      </w:r>
      <w:r>
        <w:rPr>
          <w:rStyle w:val="af6"/>
        </w:rPr>
      </w:r>
      <w:r>
        <w:rPr>
          <w:rStyle w:val="af6"/>
        </w:rPr>
        <w:fldChar w:fldCharType="separate"/>
      </w:r>
      <w:r>
        <w:rPr>
          <w:rStyle w:val="af6"/>
        </w:rPr>
        <w:t>4</w:t>
      </w:r>
      <w:r>
        <w:rPr>
          <w:rStyle w:val="af6"/>
        </w:rPr>
        <w:fldChar w:fldCharType="end"/>
      </w:r>
      <w:r>
        <w:rPr>
          <w:rStyle w:val="af6"/>
          <w:rFonts w:hint="eastAsia"/>
        </w:rPr>
        <w:t>条</w:t>
      </w:r>
      <w:r>
        <w:rPr>
          <w:rFonts w:hint="eastAsia"/>
        </w:rPr>
        <w:t>；对于本须知</w:t>
      </w:r>
      <w:r>
        <w:fldChar w:fldCharType="begin"/>
      </w:r>
      <w:r>
        <w:instrText xml:space="preserve"> </w:instrText>
      </w:r>
      <w:r>
        <w:rPr>
          <w:rFonts w:hint="eastAsia"/>
        </w:rPr>
        <w:instrText>REF _Ref492910050 \r \h</w:instrText>
      </w:r>
      <w:r>
        <w:instrText xml:space="preserve"> </w:instrText>
      </w:r>
      <w:r>
        <w:fldChar w:fldCharType="separate"/>
      </w:r>
      <w:r>
        <w:t>2.2</w:t>
      </w:r>
      <w:r>
        <w:fldChar w:fldCharType="end"/>
      </w:r>
      <w:r>
        <w:rPr>
          <w:rFonts w:hint="eastAsia"/>
        </w:rPr>
        <w:t>条中明确</w:t>
      </w:r>
      <w:r>
        <w:rPr>
          <w:rFonts w:hint="eastAsia"/>
          <w:b/>
          <w:bCs/>
        </w:rPr>
        <w:t>不接受</w:t>
      </w:r>
      <w:r>
        <w:rPr>
          <w:rFonts w:hint="eastAsia"/>
        </w:rPr>
        <w:t>联合体投标的，联合体具体要求不适用。联合体是指两个以上的法人或者其他组织可以组成一个联合体，以一个投标人的身份共同投标。</w:t>
      </w:r>
      <w:bookmarkEnd w:id="68"/>
    </w:p>
    <w:p w:rsidR="00E67068" w:rsidRDefault="005D72F5">
      <w:pPr>
        <w:pStyle w:val="-1"/>
      </w:pPr>
      <w:r>
        <w:rPr>
          <w:rFonts w:hint="eastAsia"/>
        </w:rPr>
        <w:t>进口产品</w:t>
      </w:r>
    </w:p>
    <w:p w:rsidR="00E67068" w:rsidRDefault="005D72F5">
      <w:pPr>
        <w:pStyle w:val="-2"/>
        <w:ind w:left="679" w:hanging="679"/>
      </w:pPr>
      <w:bookmarkStart w:id="69" w:name="_Ref470251972"/>
      <w:r>
        <w:t>本项目是否</w:t>
      </w:r>
      <w:r>
        <w:rPr>
          <w:rFonts w:hint="eastAsia"/>
        </w:rPr>
        <w:t>能够采购</w:t>
      </w:r>
      <w:r>
        <w:t>进口产品见</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_Ref51684765 \r \h</w:instrText>
      </w:r>
      <w:r>
        <w:rPr>
          <w:rStyle w:val="af6"/>
        </w:rPr>
        <w:instrText xml:space="preserve"> </w:instrText>
      </w:r>
      <w:r>
        <w:rPr>
          <w:rStyle w:val="af6"/>
        </w:rPr>
      </w:r>
      <w:r>
        <w:rPr>
          <w:rStyle w:val="af6"/>
        </w:rPr>
        <w:fldChar w:fldCharType="separate"/>
      </w:r>
      <w:r>
        <w:rPr>
          <w:rStyle w:val="af6"/>
        </w:rPr>
        <w:t>5</w:t>
      </w:r>
      <w:r>
        <w:rPr>
          <w:rStyle w:val="af6"/>
        </w:rPr>
        <w:fldChar w:fldCharType="end"/>
      </w:r>
      <w:r>
        <w:rPr>
          <w:rStyle w:val="af6"/>
          <w:rFonts w:hint="eastAsia"/>
        </w:rPr>
        <w:t>条</w:t>
      </w:r>
      <w:r>
        <w:t>。进口产品是指通过中国海关报关验放进入中国境内且产自关境外的产品，包括已经进入中国境内的进口产品。</w:t>
      </w:r>
      <w:r>
        <w:rPr>
          <w:rFonts w:hint="eastAsia"/>
        </w:rPr>
        <w:t>此处所述产品是指通过制造、加工或</w:t>
      </w:r>
      <w:r>
        <w:t>元部件</w:t>
      </w:r>
      <w:r>
        <w:rPr>
          <w:rFonts w:hint="eastAsia"/>
        </w:rPr>
        <w:t>装配，最终形成的产品。</w:t>
      </w:r>
      <w:bookmarkEnd w:id="69"/>
    </w:p>
    <w:p w:rsidR="00E67068" w:rsidRDefault="005D72F5">
      <w:pPr>
        <w:pStyle w:val="-1"/>
      </w:pPr>
      <w:r>
        <w:t>投标费用</w:t>
      </w:r>
    </w:p>
    <w:p w:rsidR="00E67068" w:rsidRDefault="005D72F5">
      <w:pPr>
        <w:pStyle w:val="-2"/>
      </w:pPr>
      <w:r>
        <w:rPr>
          <w:rFonts w:hint="eastAsia"/>
        </w:rPr>
        <w:t>投标人应承担所有与编写和提交投标文件有关的费用，不论投标的结果如何，采购代理机构和采购人在任何情况下均无义务和责任承担这些费用。</w:t>
      </w:r>
    </w:p>
    <w:p w:rsidR="00E67068" w:rsidRDefault="005D72F5">
      <w:pPr>
        <w:pStyle w:val="-1"/>
      </w:pPr>
      <w:r>
        <w:rPr>
          <w:rFonts w:hint="eastAsia"/>
        </w:rPr>
        <w:t>通知</w:t>
      </w:r>
    </w:p>
    <w:p w:rsidR="00E67068" w:rsidRDefault="005D72F5">
      <w:pPr>
        <w:pStyle w:val="-2"/>
      </w:pPr>
      <w:r>
        <w:t>对与本项目有关的通知，采购代理机构将以书面形式（包括书面材料、信函、电子邮件、传真</w:t>
      </w:r>
      <w:r>
        <w:rPr>
          <w:rFonts w:hint="eastAsia"/>
        </w:rPr>
        <w:t>、中化商务电子招投标平台通知</w:t>
      </w:r>
      <w:r>
        <w:t>等，下同）或在本次招标公告刊登的媒体上发布公告的形式，向潜在投标人发出，</w:t>
      </w:r>
      <w:r>
        <w:rPr>
          <w:rFonts w:hint="eastAsia"/>
        </w:rPr>
        <w:t>电子邮箱、</w:t>
      </w:r>
      <w:r>
        <w:t>传真和手机号码以潜在投标人购买招标文件时的</w:t>
      </w:r>
      <w:r>
        <w:rPr>
          <w:rFonts w:hint="eastAsia"/>
        </w:rPr>
        <w:t>平台登记信息</w:t>
      </w:r>
      <w:r>
        <w:t>为准。收到通知的投标人应立即予以回复确认</w:t>
      </w:r>
      <w:r>
        <w:rPr>
          <w:rFonts w:hint="eastAsia"/>
        </w:rPr>
        <w:t>（书面回执或在中化商务电子招投标平台点击确认）</w:t>
      </w:r>
      <w:r>
        <w:t>。因</w:t>
      </w:r>
      <w:r>
        <w:rPr>
          <w:rFonts w:hint="eastAsia"/>
        </w:rPr>
        <w:t>信息</w:t>
      </w:r>
      <w:r>
        <w:t>登记有误、传真线路故障或其他任何意外情形，导致所发出的通知延迟送达或无法到达投标人，除非有适当的证据表明采购代理机构已经明知该项应当通知的事项并未实际有效到达且采购代理机构认为仍有条件和必要及时地再次补发通知而故意拖延或不予补发通知，采购代理机构</w:t>
      </w:r>
      <w:proofErr w:type="gramStart"/>
      <w:r>
        <w:t>不</w:t>
      </w:r>
      <w:proofErr w:type="gramEnd"/>
      <w:r>
        <w:t>因此承担任何责任，有关的招标活动可以继续有效地进行。</w:t>
      </w:r>
    </w:p>
    <w:p w:rsidR="00E67068" w:rsidRDefault="005D72F5">
      <w:pPr>
        <w:pStyle w:val="2"/>
      </w:pPr>
      <w:bookmarkStart w:id="70" w:name="_Toc80386352"/>
      <w:bookmarkStart w:id="71" w:name="_Toc84865315"/>
      <w:r>
        <w:rPr>
          <w:rFonts w:hint="eastAsia"/>
        </w:rPr>
        <w:t>二、招标文件</w:t>
      </w:r>
      <w:bookmarkEnd w:id="70"/>
      <w:bookmarkEnd w:id="71"/>
    </w:p>
    <w:p w:rsidR="00E67068" w:rsidRDefault="005D72F5">
      <w:pPr>
        <w:pStyle w:val="-1"/>
        <w:ind w:left="679" w:hanging="679"/>
      </w:pPr>
      <w:r>
        <w:t>招标文件构成</w:t>
      </w:r>
    </w:p>
    <w:p w:rsidR="00E67068" w:rsidRDefault="005D72F5">
      <w:pPr>
        <w:pStyle w:val="-2"/>
        <w:ind w:left="679" w:hanging="679"/>
      </w:pPr>
      <w:r>
        <w:rPr>
          <w:rFonts w:hint="eastAsia"/>
        </w:rPr>
        <w:t>“招标文件”</w:t>
      </w:r>
      <w:r>
        <w:rPr>
          <w:rFonts w:ascii="Arial" w:hAnsi="Arial" w:cs="Arial"/>
          <w:szCs w:val="24"/>
        </w:rPr>
        <w:t>以下六部分组成</w:t>
      </w:r>
      <w:r>
        <w:rPr>
          <w:rFonts w:ascii="Arial" w:hAnsi="Arial" w:cs="Arial" w:hint="eastAsia"/>
          <w:szCs w:val="24"/>
        </w:rPr>
        <w:t>，包括</w:t>
      </w:r>
      <w:r>
        <w:rPr>
          <w:rFonts w:hint="eastAsia"/>
        </w:rPr>
        <w:t>：</w:t>
      </w:r>
    </w:p>
    <w:p w:rsidR="00E67068" w:rsidRDefault="005D72F5">
      <w:pPr>
        <w:ind w:left="259" w:firstLine="420"/>
      </w:pPr>
      <w:r>
        <w:rPr>
          <w:rFonts w:hint="eastAsia"/>
        </w:rPr>
        <w:t>第一章 投标邀请；</w:t>
      </w:r>
    </w:p>
    <w:p w:rsidR="00E67068" w:rsidRDefault="005D72F5">
      <w:pPr>
        <w:ind w:left="259" w:firstLine="420"/>
      </w:pPr>
      <w:r>
        <w:rPr>
          <w:rFonts w:hint="eastAsia"/>
        </w:rPr>
        <w:t>第二章 投标人须知前附表和投标人须知；</w:t>
      </w:r>
    </w:p>
    <w:p w:rsidR="00E67068" w:rsidRDefault="005D72F5">
      <w:pPr>
        <w:ind w:left="259" w:firstLine="420"/>
      </w:pPr>
      <w:r>
        <w:rPr>
          <w:rFonts w:hint="eastAsia"/>
        </w:rPr>
        <w:lastRenderedPageBreak/>
        <w:t>第三章 评标方法和评标标准</w:t>
      </w:r>
    </w:p>
    <w:p w:rsidR="00E67068" w:rsidRDefault="005D72F5">
      <w:pPr>
        <w:ind w:left="259" w:firstLine="420"/>
      </w:pPr>
      <w:r>
        <w:rPr>
          <w:rFonts w:hint="eastAsia"/>
        </w:rPr>
        <w:t>第四章 技术服务需求；</w:t>
      </w:r>
    </w:p>
    <w:p w:rsidR="00E67068" w:rsidRDefault="005D72F5">
      <w:pPr>
        <w:ind w:left="259" w:firstLine="420"/>
      </w:pPr>
      <w:r>
        <w:rPr>
          <w:rFonts w:hint="eastAsia"/>
        </w:rPr>
        <w:t xml:space="preserve">第五章 </w:t>
      </w:r>
      <w:proofErr w:type="gramStart"/>
      <w:r>
        <w:rPr>
          <w:rFonts w:hint="eastAsia"/>
        </w:rPr>
        <w:t>拟签订</w:t>
      </w:r>
      <w:proofErr w:type="gramEnd"/>
      <w:r>
        <w:rPr>
          <w:rFonts w:hint="eastAsia"/>
        </w:rPr>
        <w:t>的合同文本；</w:t>
      </w:r>
    </w:p>
    <w:p w:rsidR="00E67068" w:rsidRDefault="005D72F5">
      <w:pPr>
        <w:ind w:left="259" w:firstLine="420"/>
      </w:pPr>
      <w:r>
        <w:rPr>
          <w:rFonts w:hint="eastAsia"/>
        </w:rPr>
        <w:t>第六章 投标文件格式。</w:t>
      </w:r>
    </w:p>
    <w:p w:rsidR="00E67068" w:rsidRDefault="005D72F5">
      <w:pPr>
        <w:pStyle w:val="-1"/>
        <w:ind w:left="679" w:hanging="679"/>
        <w:rPr>
          <w:color w:val="0070C0"/>
        </w:rPr>
      </w:pPr>
      <w:r>
        <w:rPr>
          <w:rFonts w:hint="eastAsia"/>
        </w:rPr>
        <w:t>对</w:t>
      </w:r>
      <w:r>
        <w:t>招标文件的</w:t>
      </w:r>
      <w:r>
        <w:rPr>
          <w:rFonts w:hint="eastAsia"/>
        </w:rPr>
        <w:t>询问</w:t>
      </w:r>
    </w:p>
    <w:p w:rsidR="00E67068" w:rsidRDefault="005D72F5">
      <w:pPr>
        <w:pStyle w:val="-2"/>
      </w:pPr>
      <w:r>
        <w:rPr>
          <w:rFonts w:hint="eastAsia"/>
        </w:rPr>
        <w:t>任何已从投标邀请中规定渠道获取了招标文件并向采购代理机构进行了登记的潜在投标人（以下简称“获取了招标文件的潜在投标人”）对招标文件如有疑问，可通过投标邀请中载明的联系方式在投标截止时间以前向采购人或采购代理机构提出询问。采购人或采购代理机构将在收到询问后以适当形式予以答复，并在必要时将答复以澄清形式抄送并书面通知给每个获取了招标文件的潜在投标人(答复中不包括问题的来源)。如果获取了招标文件的潜在投标人认为招标文件的部分设置使自己的合法权益受到损害，请按本</w:t>
      </w:r>
      <w:proofErr w:type="gramStart"/>
      <w:r>
        <w:rPr>
          <w:rFonts w:hint="eastAsia"/>
        </w:rPr>
        <w:t>须知第</w:t>
      </w:r>
      <w:proofErr w:type="gramEnd"/>
      <w:r>
        <w:fldChar w:fldCharType="begin"/>
      </w:r>
      <w:r>
        <w:instrText xml:space="preserve"> </w:instrText>
      </w:r>
      <w:r>
        <w:rPr>
          <w:rFonts w:hint="eastAsia"/>
        </w:rPr>
        <w:instrText>REF _Ref506123196 \r \h</w:instrText>
      </w:r>
      <w:r>
        <w:instrText xml:space="preserve"> </w:instrText>
      </w:r>
      <w:r>
        <w:fldChar w:fldCharType="separate"/>
      </w:r>
      <w:r>
        <w:t>30</w:t>
      </w:r>
      <w:r>
        <w:fldChar w:fldCharType="end"/>
      </w:r>
      <w:r>
        <w:rPr>
          <w:rFonts w:hint="eastAsia"/>
        </w:rPr>
        <w:t>条规定提出质疑。</w:t>
      </w:r>
    </w:p>
    <w:p w:rsidR="00E67068" w:rsidRDefault="005D72F5">
      <w:pPr>
        <w:pStyle w:val="-1"/>
        <w:ind w:left="679" w:hanging="679"/>
      </w:pPr>
      <w:bookmarkStart w:id="72" w:name="_Ref492030544"/>
      <w:r>
        <w:rPr>
          <w:rFonts w:hint="eastAsia"/>
        </w:rPr>
        <w:t>招标文件的澄清和修改</w:t>
      </w:r>
      <w:bookmarkEnd w:id="72"/>
    </w:p>
    <w:p w:rsidR="00E67068" w:rsidRDefault="005D72F5">
      <w:pPr>
        <w:pStyle w:val="-2"/>
        <w:ind w:left="679" w:hanging="679"/>
      </w:pPr>
      <w:r>
        <w:rPr>
          <w:rFonts w:hint="eastAsia"/>
        </w:rPr>
        <w:t>采购人、采购代理机构可以对已发出的招标文件进行必要的澄清或者修改。澄清或者修改将在本项目招标公告发布媒体上发布更正公告，并以书面形式通知所有获取招标文件的潜在供应商。澄清或者修改的内容可能影响投标文件编制的，将在投标截止时间至少15日前，以书面形式通知所有获取了招标文件的潜在投标人；不足15日的，将顺延提交投标文件的截止时间和开标时间。获取了招标文件的潜在投标人在收到上述通知后，应立即向采购代理机构回复确认，但是投标人的确认不作为其收到上述通知的唯一证据。</w:t>
      </w:r>
    </w:p>
    <w:p w:rsidR="00E67068" w:rsidRDefault="005D72F5">
      <w:pPr>
        <w:pStyle w:val="-2"/>
      </w:pPr>
      <w:r>
        <w:rPr>
          <w:rFonts w:hint="eastAsia"/>
        </w:rPr>
        <w:t>招标文件的</w:t>
      </w:r>
      <w:r>
        <w:rPr>
          <w:rFonts w:ascii="Arial" w:eastAsia="宋体" w:hAnsi="Arial" w:cs="Arial"/>
          <w:kern w:val="0"/>
          <w:szCs w:val="24"/>
        </w:rPr>
        <w:t>澄清或者修改的内容</w:t>
      </w:r>
      <w:r>
        <w:rPr>
          <w:rFonts w:cs="Arial"/>
          <w:kern w:val="0"/>
          <w:szCs w:val="24"/>
        </w:rPr>
        <w:t>为招标文件</w:t>
      </w:r>
      <w:r>
        <w:rPr>
          <w:rFonts w:hint="eastAsia"/>
        </w:rPr>
        <w:t>的组成部分，并对所有获取了招标文件的潜在投标人具有约束力。</w:t>
      </w:r>
    </w:p>
    <w:p w:rsidR="00E67068" w:rsidRDefault="005D72F5">
      <w:pPr>
        <w:pStyle w:val="-2"/>
      </w:pPr>
      <w:bookmarkStart w:id="73" w:name="_Ref51264020"/>
      <w:r>
        <w:rPr>
          <w:rFonts w:hint="eastAsia"/>
        </w:rPr>
        <w:t>采购人、采购代理机构将视情况确定是否有必要安排所有获取了招标文件的潜在投标人踏勘现场，相关要求见</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_Ref51259289 \r \h</w:instrText>
      </w:r>
      <w:r>
        <w:rPr>
          <w:rStyle w:val="af6"/>
        </w:rPr>
        <w:instrText xml:space="preserve"> </w:instrText>
      </w:r>
      <w:r>
        <w:rPr>
          <w:rStyle w:val="af6"/>
        </w:rPr>
      </w:r>
      <w:r>
        <w:rPr>
          <w:rStyle w:val="af6"/>
        </w:rPr>
        <w:fldChar w:fldCharType="separate"/>
      </w:r>
      <w:r>
        <w:rPr>
          <w:rStyle w:val="af6"/>
        </w:rPr>
        <w:t>6</w:t>
      </w:r>
      <w:r>
        <w:rPr>
          <w:rStyle w:val="af6"/>
        </w:rPr>
        <w:fldChar w:fldCharType="end"/>
      </w:r>
      <w:r>
        <w:rPr>
          <w:rStyle w:val="af6"/>
          <w:rFonts w:hint="eastAsia"/>
        </w:rPr>
        <w:t>条</w:t>
      </w:r>
      <w:r>
        <w:rPr>
          <w:rFonts w:hint="eastAsia"/>
        </w:rPr>
        <w:t>。</w:t>
      </w:r>
      <w:bookmarkEnd w:id="73"/>
    </w:p>
    <w:p w:rsidR="00E67068" w:rsidRDefault="005D72F5">
      <w:pPr>
        <w:pStyle w:val="-2"/>
      </w:pPr>
      <w:bookmarkStart w:id="74" w:name="_Ref51264027"/>
      <w:r>
        <w:rPr>
          <w:rFonts w:hint="eastAsia"/>
        </w:rPr>
        <w:t>采购人、采购代理机构将视情况确定是否有必要召开标前会，相关要求见</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_Ref51259299 \r \h</w:instrText>
      </w:r>
      <w:r>
        <w:rPr>
          <w:rStyle w:val="af6"/>
        </w:rPr>
        <w:instrText xml:space="preserve"> </w:instrText>
      </w:r>
      <w:r>
        <w:rPr>
          <w:rStyle w:val="af6"/>
        </w:rPr>
      </w:r>
      <w:r>
        <w:rPr>
          <w:rStyle w:val="af6"/>
        </w:rPr>
        <w:fldChar w:fldCharType="separate"/>
      </w:r>
      <w:r>
        <w:rPr>
          <w:rStyle w:val="af6"/>
        </w:rPr>
        <w:t>7</w:t>
      </w:r>
      <w:r>
        <w:rPr>
          <w:rStyle w:val="af6"/>
        </w:rPr>
        <w:fldChar w:fldCharType="end"/>
      </w:r>
      <w:r>
        <w:rPr>
          <w:rStyle w:val="af6"/>
          <w:rFonts w:hint="eastAsia"/>
        </w:rPr>
        <w:t>条</w:t>
      </w:r>
      <w:r>
        <w:rPr>
          <w:rFonts w:hint="eastAsia"/>
        </w:rPr>
        <w:t>。</w:t>
      </w:r>
      <w:bookmarkEnd w:id="74"/>
    </w:p>
    <w:p w:rsidR="00E67068" w:rsidRDefault="005D72F5">
      <w:pPr>
        <w:pStyle w:val="2"/>
      </w:pPr>
      <w:bookmarkStart w:id="75" w:name="_Toc80386353"/>
      <w:bookmarkStart w:id="76" w:name="_Toc84865316"/>
      <w:r>
        <w:rPr>
          <w:rFonts w:hint="eastAsia"/>
        </w:rPr>
        <w:t>三、投标文件的编制</w:t>
      </w:r>
      <w:bookmarkEnd w:id="75"/>
      <w:bookmarkEnd w:id="76"/>
    </w:p>
    <w:p w:rsidR="00E67068" w:rsidRDefault="005D72F5">
      <w:pPr>
        <w:pStyle w:val="-1"/>
        <w:ind w:left="679" w:hanging="679"/>
      </w:pPr>
      <w:r>
        <w:rPr>
          <w:rFonts w:hint="eastAsia"/>
        </w:rPr>
        <w:t>投标文件的语言和计量单位</w:t>
      </w:r>
    </w:p>
    <w:p w:rsidR="00E67068" w:rsidRDefault="005D72F5">
      <w:pPr>
        <w:pStyle w:val="-2"/>
        <w:ind w:left="679" w:hanging="679"/>
      </w:pPr>
      <w:r>
        <w:rPr>
          <w:rFonts w:hint="eastAsia"/>
        </w:rPr>
        <w:t>投标人提交的投标文件（包括技术文件、电子投标文件和投标资料、图纸中的说明等）以及投标人与采购人或采购代理机构就有关投标的所有来往函电均应使用中文简体字。投标人提交的支持材料或已印刷的文献可以用另一种语言，但相应内容应附有中文翻译本，在解释投标文件时以中文翻译本为准，未附中文翻译本或翻译本中文内容明显与外文内容不一致的不利后果均由投标人自行承担。</w:t>
      </w:r>
      <w:r>
        <w:rPr>
          <w:rFonts w:ascii="Arial" w:eastAsia="宋体" w:hAnsi="Arial" w:cs="Arial"/>
        </w:rPr>
        <w:t>（说明：</w:t>
      </w:r>
      <w:r>
        <w:rPr>
          <w:rFonts w:ascii="Arial" w:eastAsia="宋体" w:hAnsi="Arial" w:cs="Arial" w:hint="eastAsia"/>
        </w:rPr>
        <w:t>投标涉及的人员</w:t>
      </w:r>
      <w:r>
        <w:rPr>
          <w:rFonts w:ascii="Arial" w:eastAsia="宋体" w:hAnsi="Arial" w:cs="Arial"/>
        </w:rPr>
        <w:t>为外籍人士的，</w:t>
      </w:r>
      <w:r>
        <w:rPr>
          <w:rFonts w:ascii="Arial" w:eastAsia="宋体" w:hAnsi="Arial" w:cs="Arial" w:hint="eastAsia"/>
        </w:rPr>
        <w:t>其打印姓名、</w:t>
      </w:r>
      <w:r>
        <w:rPr>
          <w:rFonts w:ascii="Arial" w:eastAsia="宋体" w:hAnsi="Arial" w:cs="Arial"/>
        </w:rPr>
        <w:t>签字和</w:t>
      </w:r>
      <w:r>
        <w:rPr>
          <w:rFonts w:ascii="Arial" w:eastAsia="宋体" w:hAnsi="Arial" w:cs="Arial" w:hint="eastAsia"/>
        </w:rPr>
        <w:t>身份证明不必翻译；</w:t>
      </w:r>
      <w:r>
        <w:rPr>
          <w:rFonts w:ascii="Arial" w:eastAsia="宋体" w:hAnsi="Arial" w:cs="Arial"/>
        </w:rPr>
        <w:t>不适宜以中文表述或者已经形成国际惯例的标准、范本、证书证件名称</w:t>
      </w:r>
      <w:r>
        <w:rPr>
          <w:rFonts w:ascii="Arial" w:eastAsia="宋体" w:hAnsi="Arial" w:cs="Arial" w:hint="eastAsia"/>
        </w:rPr>
        <w:t>不必翻译</w:t>
      </w:r>
      <w:r>
        <w:rPr>
          <w:rFonts w:ascii="Arial" w:eastAsia="宋体" w:hAnsi="Arial" w:cs="Arial"/>
        </w:rPr>
        <w:t>。）</w:t>
      </w:r>
      <w:r>
        <w:rPr>
          <w:rFonts w:hint="eastAsia"/>
        </w:rPr>
        <w:t>在解释投标文件时以中文翻译本为准，但不得明显错误翻译，否则，</w:t>
      </w:r>
      <w:proofErr w:type="gramStart"/>
      <w:r>
        <w:rPr>
          <w:rFonts w:hint="eastAsia"/>
        </w:rPr>
        <w:t>该明显</w:t>
      </w:r>
      <w:proofErr w:type="gramEnd"/>
      <w:r>
        <w:rPr>
          <w:rFonts w:hint="eastAsia"/>
        </w:rPr>
        <w:t>翻译错误的内容视为</w:t>
      </w:r>
      <w:r>
        <w:rPr>
          <w:rFonts w:hint="eastAsia"/>
        </w:rPr>
        <w:lastRenderedPageBreak/>
        <w:t>无效内容，评标时不予考虑。</w:t>
      </w:r>
    </w:p>
    <w:p w:rsidR="00E67068" w:rsidRDefault="005D72F5">
      <w:pPr>
        <w:pStyle w:val="-2"/>
        <w:ind w:left="679" w:hanging="679"/>
      </w:pPr>
      <w:r>
        <w:rPr>
          <w:rFonts w:hint="eastAsia"/>
        </w:rPr>
        <w:t>投标文件所使用的计量单位，应使用国家法定计量单位，但招标文件技术服务需求中已使用了法定之外计量单位的情况除外。</w:t>
      </w:r>
    </w:p>
    <w:p w:rsidR="00E67068" w:rsidRDefault="005D72F5">
      <w:pPr>
        <w:pStyle w:val="-1"/>
        <w:ind w:left="679" w:hanging="679"/>
      </w:pPr>
      <w:r>
        <w:rPr>
          <w:rFonts w:hint="eastAsia"/>
        </w:rPr>
        <w:t>投标文件构成</w:t>
      </w:r>
    </w:p>
    <w:p w:rsidR="00E67068" w:rsidRDefault="005D72F5">
      <w:pPr>
        <w:pStyle w:val="-2"/>
      </w:pPr>
      <w:bookmarkStart w:id="77" w:name="_Ref51264055"/>
      <w:r>
        <w:rPr>
          <w:rFonts w:hint="eastAsia"/>
        </w:rPr>
        <w:t>投标人编写的投标文件应包括但不限于</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_Ref51259346 \r \h</w:instrText>
      </w:r>
      <w:r>
        <w:rPr>
          <w:rStyle w:val="af6"/>
        </w:rPr>
        <w:instrText xml:space="preserve"> </w:instrText>
      </w:r>
      <w:r>
        <w:rPr>
          <w:rStyle w:val="af6"/>
        </w:rPr>
      </w:r>
      <w:r>
        <w:rPr>
          <w:rStyle w:val="af6"/>
        </w:rPr>
        <w:fldChar w:fldCharType="separate"/>
      </w:r>
      <w:r>
        <w:rPr>
          <w:rStyle w:val="af6"/>
        </w:rPr>
        <w:t>8</w:t>
      </w:r>
      <w:r>
        <w:rPr>
          <w:rStyle w:val="af6"/>
        </w:rPr>
        <w:fldChar w:fldCharType="end"/>
      </w:r>
      <w:r>
        <w:rPr>
          <w:rStyle w:val="af6"/>
          <w:rFonts w:hint="eastAsia"/>
        </w:rPr>
        <w:t>条所</w:t>
      </w:r>
      <w:r>
        <w:rPr>
          <w:rFonts w:hint="eastAsia"/>
        </w:rPr>
        <w:t>列</w:t>
      </w:r>
      <w:r>
        <w:t>资格</w:t>
      </w:r>
      <w:r>
        <w:rPr>
          <w:rFonts w:hint="eastAsia"/>
        </w:rPr>
        <w:t>、</w:t>
      </w:r>
      <w:r>
        <w:t>资信证明文件</w:t>
      </w:r>
      <w:r>
        <w:rPr>
          <w:rFonts w:hint="eastAsia"/>
        </w:rPr>
        <w:t>分册和</w:t>
      </w:r>
      <w:r>
        <w:rPr>
          <w:rStyle w:val="af6"/>
          <w:rFonts w:hint="eastAsia"/>
        </w:rPr>
        <w:t>第</w:t>
      </w:r>
      <w:r>
        <w:rPr>
          <w:rStyle w:val="af6"/>
        </w:rPr>
        <w:fldChar w:fldCharType="begin"/>
      </w:r>
      <w:r>
        <w:rPr>
          <w:rStyle w:val="af6"/>
        </w:rPr>
        <w:instrText xml:space="preserve"> </w:instrText>
      </w:r>
      <w:r>
        <w:rPr>
          <w:rStyle w:val="af6"/>
          <w:rFonts w:hint="eastAsia"/>
        </w:rPr>
        <w:instrText>REF _Ref51259390 \r \h</w:instrText>
      </w:r>
      <w:r>
        <w:rPr>
          <w:rStyle w:val="af6"/>
        </w:rPr>
        <w:instrText xml:space="preserve"> </w:instrText>
      </w:r>
      <w:r>
        <w:rPr>
          <w:rStyle w:val="af6"/>
        </w:rPr>
      </w:r>
      <w:r>
        <w:rPr>
          <w:rStyle w:val="af6"/>
        </w:rPr>
        <w:fldChar w:fldCharType="separate"/>
      </w:r>
      <w:r>
        <w:rPr>
          <w:rStyle w:val="af6"/>
        </w:rPr>
        <w:t>9</w:t>
      </w:r>
      <w:r>
        <w:rPr>
          <w:rStyle w:val="af6"/>
        </w:rPr>
        <w:fldChar w:fldCharType="end"/>
      </w:r>
      <w:r>
        <w:rPr>
          <w:rStyle w:val="af6"/>
          <w:rFonts w:hint="eastAsia"/>
        </w:rPr>
        <w:t>条</w:t>
      </w:r>
      <w:r>
        <w:rPr>
          <w:rFonts w:hint="eastAsia"/>
        </w:rPr>
        <w:t>所列商务技术文件分册中的内容。</w:t>
      </w:r>
      <w:bookmarkEnd w:id="77"/>
    </w:p>
    <w:p w:rsidR="00E67068" w:rsidRDefault="005D72F5">
      <w:pPr>
        <w:pStyle w:val="-2"/>
      </w:pPr>
      <w:bookmarkStart w:id="78" w:name="_Ref51686868"/>
      <w:r>
        <w:rPr>
          <w:rFonts w:hint="eastAsia"/>
        </w:rPr>
        <w:t>投标人编写的投标文件具体内容的其它要求或注意事项见</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_Ref53154354 \r \h</w:instrText>
      </w:r>
      <w:r>
        <w:rPr>
          <w:rStyle w:val="af6"/>
        </w:rPr>
        <w:instrText xml:space="preserve">  \* MERGEFORMAT </w:instrText>
      </w:r>
      <w:r>
        <w:rPr>
          <w:rStyle w:val="af6"/>
        </w:rPr>
      </w:r>
      <w:r>
        <w:rPr>
          <w:rStyle w:val="af6"/>
        </w:rPr>
        <w:fldChar w:fldCharType="separate"/>
      </w:r>
      <w:r>
        <w:rPr>
          <w:rStyle w:val="af6"/>
        </w:rPr>
        <w:t>10</w:t>
      </w:r>
      <w:r>
        <w:rPr>
          <w:rStyle w:val="af6"/>
        </w:rPr>
        <w:fldChar w:fldCharType="end"/>
      </w:r>
      <w:r>
        <w:rPr>
          <w:rStyle w:val="af6"/>
          <w:rFonts w:hint="eastAsia"/>
        </w:rPr>
        <w:t>条</w:t>
      </w:r>
      <w:r>
        <w:rPr>
          <w:rFonts w:hint="eastAsia"/>
        </w:rPr>
        <w:t>。</w:t>
      </w:r>
      <w:bookmarkEnd w:id="78"/>
    </w:p>
    <w:p w:rsidR="00E67068" w:rsidRDefault="005D72F5">
      <w:pPr>
        <w:pStyle w:val="-2"/>
      </w:pPr>
      <w:r>
        <w:rPr>
          <w:rFonts w:hint="eastAsia"/>
        </w:rPr>
        <w:t>投标人应保证投标文件所提供的全部资料真实可靠，并接受评标委员会对其中任何资料进一步审查的要求。</w:t>
      </w:r>
    </w:p>
    <w:p w:rsidR="00E67068" w:rsidRDefault="005D72F5">
      <w:pPr>
        <w:pStyle w:val="-1"/>
        <w:ind w:left="679" w:hanging="679"/>
      </w:pPr>
      <w:bookmarkStart w:id="79" w:name="_Ref492021356"/>
      <w:r>
        <w:rPr>
          <w:rFonts w:hint="eastAsia"/>
        </w:rPr>
        <w:t>投标文件的式样和签署</w:t>
      </w:r>
      <w:bookmarkEnd w:id="79"/>
    </w:p>
    <w:p w:rsidR="00E67068" w:rsidRDefault="005D72F5">
      <w:pPr>
        <w:pStyle w:val="-2"/>
        <w:ind w:left="679" w:hanging="679"/>
      </w:pPr>
      <w:bookmarkStart w:id="80" w:name="_Ref470250543"/>
      <w:bookmarkStart w:id="81" w:name="_Ref51264184"/>
      <w:r>
        <w:rPr>
          <w:rFonts w:hint="eastAsia"/>
        </w:rPr>
        <w:t>投标人应按</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_Ref51259554 \r \h</w:instrText>
      </w:r>
      <w:r>
        <w:rPr>
          <w:rStyle w:val="af6"/>
        </w:rPr>
        <w:instrText xml:space="preserve"> </w:instrText>
      </w:r>
      <w:r>
        <w:rPr>
          <w:rStyle w:val="af6"/>
        </w:rPr>
      </w:r>
      <w:r>
        <w:rPr>
          <w:rStyle w:val="af6"/>
        </w:rPr>
        <w:fldChar w:fldCharType="separate"/>
      </w:r>
      <w:r>
        <w:rPr>
          <w:rStyle w:val="af6"/>
        </w:rPr>
        <w:t>11</w:t>
      </w:r>
      <w:r>
        <w:rPr>
          <w:rStyle w:val="af6"/>
        </w:rPr>
        <w:fldChar w:fldCharType="end"/>
      </w:r>
      <w:r>
        <w:rPr>
          <w:rStyle w:val="af6"/>
          <w:rFonts w:hint="eastAsia"/>
        </w:rPr>
        <w:t>条</w:t>
      </w:r>
      <w:r>
        <w:rPr>
          <w:rFonts w:hint="eastAsia"/>
        </w:rPr>
        <w:t>规定的份数准备投标文件。投标文件纸质正本及副本须在封面清楚地标明“正本”或“副本”，若投标文件的《商务技术分册》有其它纸质组成部分或再分为多册装订等情况，则除了在封面清楚地标明“正本”或“副本”外，还应尽量注明该纸质文件的内容（例如“上册”、“下册”、“图纸”或“附件”等）。若投标文件副本与正本不符，以正本为准。</w:t>
      </w:r>
      <w:bookmarkEnd w:id="80"/>
      <w:r>
        <w:rPr>
          <w:rFonts w:hint="eastAsia"/>
        </w:rPr>
        <w:t>电子版与纸制文件不符，以纸制文件为准。</w:t>
      </w:r>
      <w:bookmarkEnd w:id="81"/>
    </w:p>
    <w:p w:rsidR="00E67068" w:rsidRDefault="005D72F5">
      <w:pPr>
        <w:pStyle w:val="-2"/>
        <w:ind w:left="679" w:hanging="679"/>
      </w:pPr>
      <w:r>
        <w:rPr>
          <w:rFonts w:hint="eastAsia"/>
        </w:rPr>
        <w:t>投标文件幅面规格请使用A4规格纸张，按照招标文件第六章规定的顺序，统一编目编码装订，尽量采用双面印刷。由于编排混乱导致投标文件被误读或相关信息查找不到，其责任应当由投标人承担。投标文件装订</w:t>
      </w:r>
      <w:proofErr w:type="gramStart"/>
      <w:r>
        <w:rPr>
          <w:rFonts w:hint="eastAsia"/>
        </w:rPr>
        <w:t>采用胶订或</w:t>
      </w:r>
      <w:proofErr w:type="gramEnd"/>
      <w:r>
        <w:rPr>
          <w:rFonts w:hint="eastAsia"/>
        </w:rPr>
        <w:t>线</w:t>
      </w:r>
      <w:proofErr w:type="gramStart"/>
      <w:r>
        <w:rPr>
          <w:rFonts w:hint="eastAsia"/>
        </w:rPr>
        <w:t>订形式</w:t>
      </w:r>
      <w:proofErr w:type="gramEnd"/>
      <w:r>
        <w:rPr>
          <w:rFonts w:hint="eastAsia"/>
        </w:rPr>
        <w:t>进行牢固装订</w:t>
      </w:r>
      <w:r>
        <w:rPr>
          <w:rFonts w:hAnsi="宋体" w:hint="eastAsia"/>
          <w:b/>
          <w:bCs/>
        </w:rPr>
        <w:t>（左侧装订）</w:t>
      </w:r>
      <w:r>
        <w:rPr>
          <w:rFonts w:hint="eastAsia"/>
        </w:rPr>
        <w:t>，不得采用活页装订。</w:t>
      </w:r>
      <w:bookmarkStart w:id="82" w:name="_Hlk51746619"/>
      <w:r>
        <w:rPr>
          <w:rFonts w:hint="eastAsia"/>
        </w:rPr>
        <w:t>未牢固装订的纸质材料将不作为投标文件的组成部分，不作为评审依据，但投标人在投标截止时间前提交的投标文件的</w:t>
      </w:r>
      <w:r>
        <w:rPr>
          <w:rFonts w:ascii="Arial" w:hAnsi="Arial" w:cs="Arial"/>
          <w:szCs w:val="24"/>
        </w:rPr>
        <w:t>补充</w:t>
      </w:r>
      <w:r>
        <w:rPr>
          <w:rFonts w:ascii="Arial" w:hAnsi="Arial" w:cs="Arial" w:hint="eastAsia"/>
          <w:szCs w:val="24"/>
        </w:rPr>
        <w:t>或</w:t>
      </w:r>
      <w:r>
        <w:rPr>
          <w:rFonts w:ascii="Arial" w:hAnsi="Arial" w:cs="Arial"/>
          <w:szCs w:val="24"/>
        </w:rPr>
        <w:t>修改</w:t>
      </w:r>
      <w:r>
        <w:rPr>
          <w:rFonts w:ascii="Arial" w:hAnsi="Arial" w:cs="Arial" w:hint="eastAsia"/>
          <w:szCs w:val="24"/>
        </w:rPr>
        <w:t>材料以及投标人按照评标委员会要求进行的澄清、修改或补正材料除外</w:t>
      </w:r>
      <w:r>
        <w:rPr>
          <w:rFonts w:hint="eastAsia"/>
        </w:rPr>
        <w:t>。</w:t>
      </w:r>
      <w:bookmarkEnd w:id="82"/>
    </w:p>
    <w:p w:rsidR="00E67068" w:rsidRDefault="005D72F5">
      <w:pPr>
        <w:pStyle w:val="-2"/>
        <w:ind w:left="679" w:hanging="679"/>
      </w:pPr>
      <w:r>
        <w:rPr>
          <w:rFonts w:ascii="Arial" w:hAnsi="Arial" w:cs="Arial"/>
          <w:szCs w:val="24"/>
        </w:rPr>
        <w:t>投标人在投标文件及相关文件的签订、履行、通知等事项的书面文件中的单位盖章、印章、公章等处均</w:t>
      </w:r>
      <w:r>
        <w:rPr>
          <w:rFonts w:ascii="Arial" w:hAnsi="Arial" w:cs="Arial" w:hint="eastAsia"/>
          <w:szCs w:val="24"/>
        </w:rPr>
        <w:t>是</w:t>
      </w:r>
      <w:r>
        <w:rPr>
          <w:rFonts w:ascii="Arial" w:hAnsi="Arial" w:cs="Arial"/>
          <w:szCs w:val="24"/>
        </w:rPr>
        <w:t>指与当事人名称全称相一致的标准公章，</w:t>
      </w:r>
      <w:r>
        <w:rPr>
          <w:rFonts w:hint="eastAsia"/>
        </w:rPr>
        <w:t>如使用投标专用章或其它印章，须提供特别说明函，明确该投标专用章或其它印章效力等同于公章(该特别</w:t>
      </w:r>
      <w:proofErr w:type="gramStart"/>
      <w:r>
        <w:rPr>
          <w:rFonts w:hint="eastAsia"/>
        </w:rPr>
        <w:t>说明函须同时</w:t>
      </w:r>
      <w:proofErr w:type="gramEnd"/>
      <w:r>
        <w:rPr>
          <w:rFonts w:hint="eastAsia"/>
        </w:rPr>
        <w:t>加盖公章和投标专用章或其它印章)。</w:t>
      </w:r>
    </w:p>
    <w:p w:rsidR="00E67068" w:rsidRDefault="005D72F5">
      <w:pPr>
        <w:pStyle w:val="-2"/>
      </w:pPr>
      <w:bookmarkStart w:id="83" w:name="_Ref506123468"/>
      <w:r>
        <w:rPr>
          <w:rFonts w:hint="eastAsia"/>
        </w:rPr>
        <w:t>投标文件的正本应用不褪色的墨水书写或打印，</w:t>
      </w:r>
      <w:r>
        <w:rPr>
          <w:rFonts w:ascii="Arial" w:hAnsi="Arial" w:cs="Arial"/>
        </w:rPr>
        <w:t>在所有纸质组成部分的封面</w:t>
      </w:r>
      <w:r>
        <w:rPr>
          <w:rFonts w:ascii="Arial" w:hAnsi="Arial" w:cs="Arial"/>
          <w:kern w:val="0"/>
        </w:rPr>
        <w:t>加盖投标人公章（</w:t>
      </w:r>
      <w:r>
        <w:rPr>
          <w:rFonts w:ascii="Arial" w:hAnsi="Arial" w:cs="Arial"/>
        </w:rPr>
        <w:t>由于封面使用了光滑纸张等不便盖章情况的，则认可在扉页或封面之后的第一页盖章</w:t>
      </w:r>
      <w:r>
        <w:rPr>
          <w:rFonts w:ascii="Arial" w:hAnsi="Arial" w:cs="Arial"/>
          <w:kern w:val="0"/>
        </w:rPr>
        <w:t>）</w:t>
      </w:r>
      <w:r>
        <w:rPr>
          <w:rFonts w:ascii="宋体" w:hint="eastAsia"/>
          <w:kern w:val="0"/>
          <w:szCs w:val="24"/>
        </w:rPr>
        <w:t>并在投标函中</w:t>
      </w:r>
      <w:r>
        <w:rPr>
          <w:rFonts w:hint="eastAsia"/>
        </w:rPr>
        <w:t>由投标人的法定代表人签署（法定代表人签署说明：法定代表人签字、盖手签章或盖姓名章均为有效签署）或者由法定代表人授权的代理人（也称“被授权人”，下同）签字后有效。由代理人签字的，应附《法定代表人授权书》，《法定代表人授权书》应符合第六章的格式要求。投标人为无法定代表人的其他团体组织等时，法定代表人则系指其负责人，下同。投标文件的副本可采用正本的复印件。</w:t>
      </w:r>
      <w:bookmarkEnd w:id="83"/>
    </w:p>
    <w:p w:rsidR="00E67068" w:rsidRDefault="005D72F5">
      <w:pPr>
        <w:pStyle w:val="-2"/>
      </w:pPr>
      <w:r>
        <w:rPr>
          <w:rFonts w:hint="eastAsia"/>
        </w:rPr>
        <w:t>投标文件应尽量避免涂改、</w:t>
      </w:r>
      <w:proofErr w:type="gramStart"/>
      <w:r>
        <w:rPr>
          <w:rFonts w:hint="eastAsia"/>
        </w:rPr>
        <w:t>行间插字或</w:t>
      </w:r>
      <w:proofErr w:type="gramEnd"/>
      <w:r>
        <w:rPr>
          <w:rFonts w:hint="eastAsia"/>
        </w:rPr>
        <w:t>增删，如果出现上述情况，改动之处必须由投标人的法定代表人签署或者被授权人签字或者盖公章才有效。</w:t>
      </w:r>
    </w:p>
    <w:p w:rsidR="00E67068" w:rsidRDefault="005D72F5">
      <w:pPr>
        <w:pStyle w:val="-2"/>
        <w:ind w:left="679" w:hanging="679"/>
      </w:pPr>
      <w:r>
        <w:rPr>
          <w:rFonts w:hint="eastAsia"/>
        </w:rPr>
        <w:lastRenderedPageBreak/>
        <w:t>若本项目采购需求分为两个或以上包件，除非招标文件中另有规定，投标人对本项目的多个包件进行投标时，投标文件须按包件分别编制并装订提交。</w:t>
      </w:r>
    </w:p>
    <w:p w:rsidR="00E67068" w:rsidRDefault="005D72F5">
      <w:pPr>
        <w:pStyle w:val="-1"/>
      </w:pPr>
      <w:bookmarkStart w:id="84" w:name="_Ref469992002"/>
      <w:r>
        <w:rPr>
          <w:rFonts w:hint="eastAsia"/>
        </w:rPr>
        <w:t>投标报价</w:t>
      </w:r>
      <w:bookmarkEnd w:id="84"/>
    </w:p>
    <w:p w:rsidR="00E67068" w:rsidRDefault="005D72F5">
      <w:pPr>
        <w:pStyle w:val="-2"/>
      </w:pPr>
      <w:bookmarkStart w:id="85" w:name="_Ref491967304"/>
      <w:bookmarkStart w:id="86" w:name="_Ref51264210"/>
      <w:bookmarkStart w:id="87" w:name="_Ref470250477"/>
      <w:r>
        <w:rPr>
          <w:rFonts w:hint="eastAsia"/>
        </w:rPr>
        <w:t>报价方式详见</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_Ref51259915 \r \h</w:instrText>
      </w:r>
      <w:r>
        <w:rPr>
          <w:rStyle w:val="af6"/>
        </w:rPr>
        <w:instrText xml:space="preserve"> </w:instrText>
      </w:r>
      <w:r>
        <w:rPr>
          <w:rStyle w:val="af6"/>
        </w:rPr>
      </w:r>
      <w:r>
        <w:rPr>
          <w:rStyle w:val="af6"/>
        </w:rPr>
        <w:fldChar w:fldCharType="separate"/>
      </w:r>
      <w:r>
        <w:rPr>
          <w:rStyle w:val="af6"/>
        </w:rPr>
        <w:t>12</w:t>
      </w:r>
      <w:r>
        <w:rPr>
          <w:rStyle w:val="af6"/>
        </w:rPr>
        <w:fldChar w:fldCharType="end"/>
      </w:r>
      <w:r>
        <w:rPr>
          <w:rStyle w:val="af6"/>
          <w:rFonts w:hint="eastAsia"/>
        </w:rPr>
        <w:t>条</w:t>
      </w:r>
      <w:r>
        <w:rPr>
          <w:rFonts w:hint="eastAsia"/>
        </w:rPr>
        <w:t>。</w:t>
      </w:r>
      <w:bookmarkEnd w:id="85"/>
      <w:r>
        <w:rPr>
          <w:rFonts w:ascii="Arial" w:hAnsi="Arial" w:cs="Arial"/>
          <w:szCs w:val="24"/>
        </w:rPr>
        <w:t>所有投标报价均以</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_Ref51259915 \r \h</w:instrText>
      </w:r>
      <w:r>
        <w:rPr>
          <w:rStyle w:val="af6"/>
        </w:rPr>
        <w:instrText xml:space="preserve"> </w:instrText>
      </w:r>
      <w:r>
        <w:rPr>
          <w:rStyle w:val="af6"/>
        </w:rPr>
      </w:r>
      <w:r>
        <w:rPr>
          <w:rStyle w:val="af6"/>
        </w:rPr>
        <w:fldChar w:fldCharType="separate"/>
      </w:r>
      <w:r>
        <w:rPr>
          <w:rStyle w:val="af6"/>
        </w:rPr>
        <w:t>12</w:t>
      </w:r>
      <w:r>
        <w:rPr>
          <w:rStyle w:val="af6"/>
        </w:rPr>
        <w:fldChar w:fldCharType="end"/>
      </w:r>
      <w:r>
        <w:rPr>
          <w:rStyle w:val="af6"/>
          <w:rFonts w:hint="eastAsia"/>
        </w:rPr>
        <w:t>条</w:t>
      </w:r>
      <w:r>
        <w:rPr>
          <w:rFonts w:ascii="Arial" w:hAnsi="Arial" w:cs="Arial" w:hint="eastAsia"/>
          <w:szCs w:val="24"/>
        </w:rPr>
        <w:t>规定的币种和单位</w:t>
      </w:r>
      <w:r>
        <w:rPr>
          <w:rFonts w:ascii="Arial" w:hAnsi="Arial" w:cs="Arial"/>
          <w:szCs w:val="24"/>
        </w:rPr>
        <w:t>为计量单位。</w:t>
      </w:r>
      <w:bookmarkEnd w:id="86"/>
    </w:p>
    <w:p w:rsidR="00E67068" w:rsidRDefault="005D72F5">
      <w:pPr>
        <w:pStyle w:val="-2"/>
        <w:ind w:left="679" w:hanging="679"/>
      </w:pPr>
      <w:r>
        <w:rPr>
          <w:rFonts w:hint="eastAsia"/>
        </w:rPr>
        <w:t>投标人必须对其参加的一个包件或多个包件内的所有货物和服务以包件为单位进行报价，不得将几个</w:t>
      </w:r>
      <w:proofErr w:type="gramStart"/>
      <w:r>
        <w:rPr>
          <w:rFonts w:hint="eastAsia"/>
        </w:rPr>
        <w:t>包件合报一个</w:t>
      </w:r>
      <w:proofErr w:type="gramEnd"/>
      <w:r>
        <w:rPr>
          <w:rFonts w:hint="eastAsia"/>
        </w:rPr>
        <w:t>价格，也不得将一个包件中的内容拆开报价。如果招标文件采购内容未注明分包件采购，即为全部需求内容是一个包件（即第1包件）。</w:t>
      </w:r>
    </w:p>
    <w:p w:rsidR="00E67068" w:rsidRDefault="005D72F5">
      <w:pPr>
        <w:pStyle w:val="-2"/>
        <w:ind w:left="679" w:hanging="679"/>
      </w:pPr>
      <w:r>
        <w:rPr>
          <w:rFonts w:hint="eastAsia"/>
        </w:rPr>
        <w:t>投标报价中不得包含招标文件要求以外的内容，否则，在评标时不予核减。投标报价中也不应缺漏招标文件所要求的内容。</w:t>
      </w:r>
      <w:bookmarkEnd w:id="87"/>
    </w:p>
    <w:p w:rsidR="00E67068" w:rsidRDefault="005D72F5">
      <w:pPr>
        <w:pStyle w:val="-2"/>
        <w:ind w:left="679" w:hanging="679"/>
      </w:pPr>
      <w:bookmarkStart w:id="88" w:name="_Ref469991043"/>
      <w:r>
        <w:rPr>
          <w:rFonts w:ascii="Arial" w:hAnsi="Arial" w:cs="Arial"/>
          <w:szCs w:val="24"/>
        </w:rPr>
        <w:t>本次招标不接受可选择或可调整的投标和报价，</w:t>
      </w:r>
      <w:r>
        <w:rPr>
          <w:rFonts w:hint="eastAsia"/>
        </w:rPr>
        <w:t>投标人对每种货物或服务只允许有一个报价，</w:t>
      </w:r>
      <w:r>
        <w:rPr>
          <w:rFonts w:ascii="Arial" w:hAnsi="Arial" w:cs="Arial"/>
          <w:szCs w:val="24"/>
        </w:rPr>
        <w:t>任何有选择的或可调整的投标方案和报价将被视为无效投标。</w:t>
      </w:r>
      <w:bookmarkEnd w:id="88"/>
    </w:p>
    <w:p w:rsidR="00E67068" w:rsidRDefault="005D72F5">
      <w:pPr>
        <w:pStyle w:val="-2"/>
        <w:ind w:left="679" w:hanging="679"/>
      </w:pPr>
      <w:bookmarkStart w:id="89" w:name="_Ref492028233"/>
      <w:r>
        <w:rPr>
          <w:rFonts w:hint="eastAsia"/>
        </w:rPr>
        <w:t>本次招标设定的最高投标</w:t>
      </w:r>
      <w:proofErr w:type="gramStart"/>
      <w:r>
        <w:rPr>
          <w:rFonts w:hint="eastAsia"/>
        </w:rPr>
        <w:t>限价见</w:t>
      </w:r>
      <w:proofErr w:type="gramEnd"/>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_Ref51260090 \r \h</w:instrText>
      </w:r>
      <w:r>
        <w:rPr>
          <w:rStyle w:val="af6"/>
        </w:rPr>
        <w:instrText xml:space="preserve"> </w:instrText>
      </w:r>
      <w:r>
        <w:rPr>
          <w:rStyle w:val="af6"/>
        </w:rPr>
      </w:r>
      <w:r>
        <w:rPr>
          <w:rStyle w:val="af6"/>
        </w:rPr>
        <w:fldChar w:fldCharType="separate"/>
      </w:r>
      <w:r>
        <w:rPr>
          <w:rStyle w:val="af6"/>
        </w:rPr>
        <w:t>13</w:t>
      </w:r>
      <w:r>
        <w:rPr>
          <w:rStyle w:val="af6"/>
        </w:rPr>
        <w:fldChar w:fldCharType="end"/>
      </w:r>
      <w:r>
        <w:rPr>
          <w:rStyle w:val="af6"/>
          <w:rFonts w:hint="eastAsia"/>
        </w:rPr>
        <w:t>条</w:t>
      </w:r>
      <w:r>
        <w:rPr>
          <w:rFonts w:hint="eastAsia"/>
        </w:rPr>
        <w:t>。</w:t>
      </w:r>
      <w:bookmarkEnd w:id="89"/>
    </w:p>
    <w:p w:rsidR="00E67068" w:rsidRDefault="005D72F5">
      <w:pPr>
        <w:pStyle w:val="-1"/>
        <w:ind w:left="679" w:hanging="679"/>
      </w:pPr>
      <w:bookmarkStart w:id="90" w:name="_Ref469991139"/>
      <w:r>
        <w:rPr>
          <w:rFonts w:hint="eastAsia"/>
        </w:rPr>
        <w:t>投标有效期和投标保证金</w:t>
      </w:r>
      <w:bookmarkEnd w:id="90"/>
    </w:p>
    <w:p w:rsidR="00E67068" w:rsidRDefault="005D72F5">
      <w:pPr>
        <w:pStyle w:val="-2"/>
        <w:ind w:left="679" w:hanging="679"/>
      </w:pPr>
      <w:bookmarkStart w:id="91" w:name="_Ref470250529"/>
      <w:bookmarkStart w:id="92" w:name="_Ref51264220"/>
      <w:r>
        <w:rPr>
          <w:rFonts w:hint="eastAsia"/>
        </w:rPr>
        <w:t>投标有效期见</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_Ref51260155 \r \h</w:instrText>
      </w:r>
      <w:r>
        <w:rPr>
          <w:rStyle w:val="af6"/>
        </w:rPr>
        <w:instrText xml:space="preserve"> </w:instrText>
      </w:r>
      <w:r>
        <w:rPr>
          <w:rStyle w:val="af6"/>
        </w:rPr>
      </w:r>
      <w:r>
        <w:rPr>
          <w:rStyle w:val="af6"/>
        </w:rPr>
        <w:fldChar w:fldCharType="separate"/>
      </w:r>
      <w:r>
        <w:rPr>
          <w:rStyle w:val="af6"/>
        </w:rPr>
        <w:t>14</w:t>
      </w:r>
      <w:r>
        <w:rPr>
          <w:rStyle w:val="af6"/>
        </w:rPr>
        <w:fldChar w:fldCharType="end"/>
      </w:r>
      <w:r>
        <w:rPr>
          <w:rStyle w:val="af6"/>
          <w:rFonts w:hint="eastAsia"/>
        </w:rPr>
        <w:t>条</w:t>
      </w:r>
      <w:r>
        <w:rPr>
          <w:rFonts w:hint="eastAsia"/>
        </w:rPr>
        <w:t>。</w:t>
      </w:r>
      <w:bookmarkEnd w:id="91"/>
      <w:r>
        <w:rPr>
          <w:rFonts w:ascii="Arial" w:hAnsi="Arial" w:cs="Arial"/>
          <w:szCs w:val="24"/>
        </w:rPr>
        <w:t>投标有效期短于要求的投标文件将被视为无效投标。</w:t>
      </w:r>
      <w:r>
        <w:rPr>
          <w:rFonts w:hint="eastAsia"/>
        </w:rPr>
        <w:t>特殊情况下，在原投标有效期截止之前，采购代理机构可要求投标人延长投标有效期。这种要求与答复均应以书面形式提交。投标人可拒绝采购代理机构的这种要求，其投标保证金将予以退还，但其投标在原投标有效期期满后将不再有效。同意延长投标有效期的投标人将不会被要求和允许修正其投标，而只会被要求相应地延长其投标保证金的有效期。在这种情况下，在这种情况下，本须知内有关投标保证金的退还和不予退还的规定将在延长了的有效期内继续有效。</w:t>
      </w:r>
      <w:bookmarkEnd w:id="92"/>
    </w:p>
    <w:p w:rsidR="00E67068" w:rsidRDefault="005D72F5">
      <w:pPr>
        <w:pStyle w:val="-2"/>
        <w:jc w:val="left"/>
      </w:pPr>
      <w:bookmarkStart w:id="93" w:name="_Ref51264228"/>
      <w:r>
        <w:rPr>
          <w:rFonts w:ascii="Arial" w:hAnsi="Arial" w:cs="Arial"/>
          <w:color w:val="000000"/>
          <w:szCs w:val="24"/>
        </w:rPr>
        <w:t>投标保证金</w:t>
      </w:r>
      <w:r>
        <w:rPr>
          <w:rFonts w:ascii="Arial" w:hAnsi="Arial" w:cs="Arial" w:hint="eastAsia"/>
          <w:color w:val="000000"/>
          <w:szCs w:val="24"/>
        </w:rPr>
        <w:t>金额</w:t>
      </w:r>
      <w:r>
        <w:rPr>
          <w:rFonts w:ascii="Arial" w:hAnsi="Arial" w:cs="Arial"/>
          <w:color w:val="000000"/>
          <w:szCs w:val="24"/>
        </w:rPr>
        <w:t>应满足</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_Ref51612197 \r \h</w:instrText>
      </w:r>
      <w:r>
        <w:rPr>
          <w:rStyle w:val="af6"/>
        </w:rPr>
        <w:instrText xml:space="preserve"> </w:instrText>
      </w:r>
      <w:r>
        <w:rPr>
          <w:rStyle w:val="af6"/>
        </w:rPr>
      </w:r>
      <w:r>
        <w:rPr>
          <w:rStyle w:val="af6"/>
        </w:rPr>
        <w:fldChar w:fldCharType="separate"/>
      </w:r>
      <w:r>
        <w:rPr>
          <w:rStyle w:val="af6"/>
        </w:rPr>
        <w:t>15</w:t>
      </w:r>
      <w:r>
        <w:rPr>
          <w:rStyle w:val="af6"/>
        </w:rPr>
        <w:fldChar w:fldCharType="end"/>
      </w:r>
      <w:r>
        <w:rPr>
          <w:rStyle w:val="af6"/>
          <w:rFonts w:hint="eastAsia"/>
        </w:rPr>
        <w:t>条</w:t>
      </w:r>
      <w:r>
        <w:rPr>
          <w:rFonts w:ascii="Arial" w:hAnsi="Arial" w:cs="Arial"/>
        </w:rPr>
        <w:t>的要求。</w:t>
      </w:r>
      <w:r>
        <w:rPr>
          <w:rFonts w:hint="eastAsia"/>
        </w:rPr>
        <w:t>投标保证金提交方式建议见</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_Ref51612197 \r \h</w:instrText>
      </w:r>
      <w:r>
        <w:rPr>
          <w:rStyle w:val="af6"/>
        </w:rPr>
        <w:instrText xml:space="preserve"> </w:instrText>
      </w:r>
      <w:r>
        <w:rPr>
          <w:rStyle w:val="af6"/>
        </w:rPr>
      </w:r>
      <w:r>
        <w:rPr>
          <w:rStyle w:val="af6"/>
        </w:rPr>
        <w:fldChar w:fldCharType="separate"/>
      </w:r>
      <w:r>
        <w:rPr>
          <w:rStyle w:val="af6"/>
        </w:rPr>
        <w:t>15</w:t>
      </w:r>
      <w:r>
        <w:rPr>
          <w:rStyle w:val="af6"/>
        </w:rPr>
        <w:fldChar w:fldCharType="end"/>
      </w:r>
      <w:r>
        <w:rPr>
          <w:rStyle w:val="af6"/>
          <w:rFonts w:hint="eastAsia"/>
        </w:rPr>
        <w:t>条</w:t>
      </w:r>
      <w:r>
        <w:rPr>
          <w:rFonts w:ascii="Arial" w:hAnsi="Arial" w:cs="Arial" w:hint="eastAsia"/>
          <w:color w:val="000000"/>
          <w:szCs w:val="24"/>
        </w:rPr>
        <w:t>，同时，接受</w:t>
      </w:r>
      <w:r>
        <w:rPr>
          <w:rFonts w:hint="eastAsia"/>
        </w:rPr>
        <w:t>法律法规规定可以使用的其他形式的投标保证金。</w:t>
      </w:r>
      <w:bookmarkEnd w:id="93"/>
      <w:r>
        <w:br/>
      </w:r>
      <w:r>
        <w:rPr>
          <w:rFonts w:hint="eastAsia"/>
        </w:rPr>
        <w:t>以电汇形式提交投标保证金的，汇款底单或截图复印件作为凭证随投标文件一同提交；以其他形式提交投标保证金的，保证金原件随投标文件一同提交。</w:t>
      </w:r>
    </w:p>
    <w:p w:rsidR="00E67068" w:rsidRDefault="005D72F5">
      <w:pPr>
        <w:pStyle w:val="-2"/>
        <w:ind w:left="679" w:hanging="679"/>
      </w:pPr>
      <w:r>
        <w:rPr>
          <w:rFonts w:hint="eastAsia"/>
        </w:rPr>
        <w:t>采购代理机构自中标通知书发出之日起5个工作日内退还未中标人的投标保证金，自采购合同签订之日起5个工作日内退还中标人的投标保证金。因投标人自身原因导致其投标保证金未能在规定时间内退还的，采购代理机构不承担任何责任。</w:t>
      </w:r>
    </w:p>
    <w:p w:rsidR="00E67068" w:rsidRDefault="005D72F5">
      <w:pPr>
        <w:pStyle w:val="-2"/>
        <w:ind w:left="679" w:hanging="679"/>
      </w:pPr>
      <w:bookmarkStart w:id="94" w:name="_Ref469991105"/>
      <w:r>
        <w:rPr>
          <w:rFonts w:hint="eastAsia"/>
        </w:rPr>
        <w:t>投标保证金是为了保护采购代理机构和采购人免遭因投标人的行为而蒙受损失。下列任</w:t>
      </w:r>
      <w:proofErr w:type="gramStart"/>
      <w:r>
        <w:rPr>
          <w:rFonts w:hint="eastAsia"/>
        </w:rPr>
        <w:t>一</w:t>
      </w:r>
      <w:proofErr w:type="gramEnd"/>
      <w:r>
        <w:rPr>
          <w:rFonts w:hint="eastAsia"/>
        </w:rPr>
        <w:t>情况发生时，投标保证金将</w:t>
      </w:r>
      <w:r>
        <w:rPr>
          <w:rFonts w:hint="eastAsia"/>
          <w:b/>
        </w:rPr>
        <w:t>不退还</w:t>
      </w:r>
      <w:r>
        <w:rPr>
          <w:rFonts w:hint="eastAsia"/>
        </w:rPr>
        <w:t>投标人：</w:t>
      </w:r>
      <w:bookmarkEnd w:id="94"/>
    </w:p>
    <w:p w:rsidR="00E67068" w:rsidRDefault="005D72F5">
      <w:pPr>
        <w:ind w:left="259" w:firstLine="420"/>
      </w:pPr>
      <w:r>
        <w:rPr>
          <w:rFonts w:hint="eastAsia"/>
        </w:rPr>
        <w:t xml:space="preserve">（1）投标人在投标有效期内撤销其投标文件的； </w:t>
      </w:r>
    </w:p>
    <w:p w:rsidR="00E67068" w:rsidRDefault="005D72F5">
      <w:pPr>
        <w:ind w:left="259" w:firstLine="420"/>
      </w:pPr>
      <w:r>
        <w:rPr>
          <w:rFonts w:hint="eastAsia"/>
        </w:rPr>
        <w:t>（2）中标后无正当理由不与采购人签订合同（即“放弃中标”），在签订合同时向采购人提出附加条件的。</w:t>
      </w:r>
    </w:p>
    <w:p w:rsidR="00E67068" w:rsidRDefault="005D72F5">
      <w:pPr>
        <w:pStyle w:val="2"/>
      </w:pPr>
      <w:bookmarkStart w:id="95" w:name="_Toc80386354"/>
      <w:bookmarkStart w:id="96" w:name="_Toc84865317"/>
      <w:r>
        <w:rPr>
          <w:rFonts w:hint="eastAsia"/>
        </w:rPr>
        <w:lastRenderedPageBreak/>
        <w:t>四、投标文件的递交</w:t>
      </w:r>
      <w:bookmarkEnd w:id="95"/>
      <w:bookmarkEnd w:id="96"/>
    </w:p>
    <w:p w:rsidR="00E67068" w:rsidRDefault="005D72F5">
      <w:pPr>
        <w:pStyle w:val="-1"/>
        <w:ind w:left="679" w:hanging="679"/>
      </w:pPr>
      <w:bookmarkStart w:id="97" w:name="_Ref469991455"/>
      <w:bookmarkStart w:id="98" w:name="_Ref492023973"/>
      <w:r>
        <w:rPr>
          <w:rFonts w:hint="eastAsia"/>
        </w:rPr>
        <w:t>投标文件的</w:t>
      </w:r>
      <w:bookmarkEnd w:id="97"/>
      <w:r>
        <w:rPr>
          <w:rFonts w:hint="eastAsia"/>
        </w:rPr>
        <w:t>包装及标记</w:t>
      </w:r>
      <w:bookmarkEnd w:id="98"/>
    </w:p>
    <w:p w:rsidR="00E67068" w:rsidRDefault="005D72F5">
      <w:pPr>
        <w:pStyle w:val="-2"/>
      </w:pPr>
      <w:bookmarkStart w:id="99" w:name="_Ref51612377"/>
      <w:r>
        <w:rPr>
          <w:rFonts w:hint="eastAsia"/>
        </w:rPr>
        <w:t>投标文件的包装及标记要求见</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_Ref51533235 \r \h</w:instrText>
      </w:r>
      <w:r>
        <w:rPr>
          <w:rStyle w:val="af6"/>
        </w:rPr>
        <w:instrText xml:space="preserve"> </w:instrText>
      </w:r>
      <w:r>
        <w:rPr>
          <w:rStyle w:val="af6"/>
        </w:rPr>
      </w:r>
      <w:r>
        <w:rPr>
          <w:rStyle w:val="af6"/>
        </w:rPr>
        <w:fldChar w:fldCharType="separate"/>
      </w:r>
      <w:r>
        <w:rPr>
          <w:rStyle w:val="af6"/>
        </w:rPr>
        <w:t>16</w:t>
      </w:r>
      <w:r>
        <w:rPr>
          <w:rStyle w:val="af6"/>
        </w:rPr>
        <w:fldChar w:fldCharType="end"/>
      </w:r>
      <w:r>
        <w:rPr>
          <w:rStyle w:val="af6"/>
          <w:rFonts w:hint="eastAsia"/>
        </w:rPr>
        <w:t>条</w:t>
      </w:r>
      <w:r>
        <w:rPr>
          <w:rFonts w:hint="eastAsia"/>
        </w:rPr>
        <w:t>。</w:t>
      </w:r>
      <w:bookmarkEnd w:id="99"/>
    </w:p>
    <w:p w:rsidR="00E67068" w:rsidRDefault="005D72F5">
      <w:pPr>
        <w:pStyle w:val="-2"/>
      </w:pPr>
      <w:r>
        <w:rPr>
          <w:rFonts w:hint="eastAsia"/>
        </w:rPr>
        <w:t>如果未按本须知上述</w:t>
      </w:r>
      <w:r>
        <w:fldChar w:fldCharType="begin"/>
      </w:r>
      <w:r>
        <w:instrText xml:space="preserve"> </w:instrText>
      </w:r>
      <w:r>
        <w:rPr>
          <w:rFonts w:hint="eastAsia"/>
        </w:rPr>
        <w:instrText>REF _Ref51612377 \r \h</w:instrText>
      </w:r>
      <w:r>
        <w:instrText xml:space="preserve">  \* MERGEFORMAT </w:instrText>
      </w:r>
      <w:r>
        <w:fldChar w:fldCharType="separate"/>
      </w:r>
      <w:r>
        <w:t>14.1</w:t>
      </w:r>
      <w:r>
        <w:fldChar w:fldCharType="end"/>
      </w:r>
      <w:r>
        <w:rPr>
          <w:rFonts w:hint="eastAsia"/>
        </w:rPr>
        <w:t>条要求加写标记，采购人和采购代理机构对误投或提前启封或错误启封或无法正确宣读/记录概不负责。</w:t>
      </w:r>
    </w:p>
    <w:p w:rsidR="00E67068" w:rsidRDefault="005D72F5">
      <w:pPr>
        <w:pStyle w:val="-1"/>
      </w:pPr>
      <w:bookmarkStart w:id="100" w:name="_Ref492021368"/>
      <w:r>
        <w:rPr>
          <w:rFonts w:hint="eastAsia"/>
        </w:rPr>
        <w:t>投标文件的密封</w:t>
      </w:r>
      <w:bookmarkEnd w:id="100"/>
    </w:p>
    <w:p w:rsidR="00E67068" w:rsidRDefault="005D72F5">
      <w:pPr>
        <w:pStyle w:val="-2"/>
        <w:ind w:left="679" w:hanging="679"/>
      </w:pPr>
      <w:r>
        <w:rPr>
          <w:rFonts w:hint="eastAsia"/>
        </w:rPr>
        <w:t>投标人的所有投标文件及其组成部分的包装均应进行密封。</w:t>
      </w:r>
    </w:p>
    <w:p w:rsidR="00E67068" w:rsidRDefault="005D72F5">
      <w:pPr>
        <w:pStyle w:val="-2"/>
      </w:pPr>
      <w:bookmarkStart w:id="101" w:name="_Ref492025470"/>
      <w:r>
        <w:rPr>
          <w:rFonts w:hint="eastAsia"/>
        </w:rPr>
        <w:t>为了</w:t>
      </w:r>
      <w:proofErr w:type="gramStart"/>
      <w:r>
        <w:rPr>
          <w:rFonts w:hint="eastAsia"/>
        </w:rPr>
        <w:t>方便唱</w:t>
      </w:r>
      <w:proofErr w:type="gramEnd"/>
      <w:r>
        <w:rPr>
          <w:rFonts w:hint="eastAsia"/>
        </w:rPr>
        <w:t>标，放有开标一览表的包装应当单独密封，与装订成册的投标文件正副本及其它组成部分一起递交。</w:t>
      </w:r>
      <w:bookmarkEnd w:id="101"/>
    </w:p>
    <w:p w:rsidR="00E67068" w:rsidRDefault="005D72F5">
      <w:pPr>
        <w:pStyle w:val="-2"/>
      </w:pPr>
      <w:r>
        <w:rPr>
          <w:rFonts w:hint="eastAsia"/>
        </w:rPr>
        <w:t>为了方便开标时唱出，放有修改投标文件的通知（如有的话）的包装应当单独密封。</w:t>
      </w:r>
    </w:p>
    <w:p w:rsidR="00E67068" w:rsidRDefault="005D72F5">
      <w:pPr>
        <w:pStyle w:val="-1"/>
        <w:ind w:left="679" w:hanging="679"/>
      </w:pPr>
      <w:r>
        <w:rPr>
          <w:rFonts w:hint="eastAsia"/>
        </w:rPr>
        <w:t>投标截止时间及投标地点</w:t>
      </w:r>
    </w:p>
    <w:p w:rsidR="00E67068" w:rsidRDefault="005D72F5">
      <w:pPr>
        <w:pStyle w:val="-2"/>
      </w:pPr>
      <w:bookmarkStart w:id="102" w:name="_Ref470250554"/>
      <w:r>
        <w:rPr>
          <w:rFonts w:hint="eastAsia"/>
        </w:rPr>
        <w:t>提交投标文件截止时间（即“投标截止时间”）见</w:t>
      </w:r>
      <w:bookmarkEnd w:id="102"/>
      <w:r>
        <w:rPr>
          <w:rStyle w:val="af6"/>
          <w:rFonts w:hint="eastAsia"/>
        </w:rPr>
        <w:t>第一章投标邀请</w:t>
      </w:r>
      <w:r>
        <w:rPr>
          <w:rFonts w:hint="eastAsia"/>
        </w:rPr>
        <w:t>。</w:t>
      </w:r>
    </w:p>
    <w:p w:rsidR="00E67068" w:rsidRDefault="005D72F5">
      <w:pPr>
        <w:pStyle w:val="-2"/>
      </w:pPr>
      <w:r>
        <w:rPr>
          <w:rFonts w:hint="eastAsia"/>
        </w:rPr>
        <w:t>投标文件须按照招标文件规定的时间、地点送达，在投标截止时间以后（以文件送达并完成递交登记为准）送达的投标文件，采购代理机构应当拒收。</w:t>
      </w:r>
    </w:p>
    <w:p w:rsidR="00E67068" w:rsidRDefault="005D72F5">
      <w:pPr>
        <w:pStyle w:val="-2"/>
        <w:ind w:left="679" w:hanging="679"/>
      </w:pPr>
      <w:r>
        <w:rPr>
          <w:rFonts w:hint="eastAsia"/>
        </w:rPr>
        <w:t>采购代理机构可以依法酌情延长投标截止时间。在此情况下，采购人和投标人受投标截止时间制约的所有权利和义务均应延长至新的投标截止时间。</w:t>
      </w:r>
    </w:p>
    <w:p w:rsidR="00E67068" w:rsidRDefault="005D72F5">
      <w:pPr>
        <w:pStyle w:val="-1"/>
        <w:ind w:left="679" w:hanging="679"/>
      </w:pPr>
      <w:r>
        <w:rPr>
          <w:rFonts w:hint="eastAsia"/>
        </w:rPr>
        <w:t>投标文件的修改与撤回</w:t>
      </w:r>
    </w:p>
    <w:p w:rsidR="00E67068" w:rsidRDefault="005D72F5">
      <w:pPr>
        <w:pStyle w:val="-2"/>
        <w:ind w:left="679" w:hanging="679"/>
      </w:pPr>
      <w:r>
        <w:rPr>
          <w:rFonts w:hint="eastAsia"/>
        </w:rPr>
        <w:t>投标人可以在投标截止时间前，对所递交的投标文件进行修改（修改包括补充，下同）或者撤回，并以书面形式通知采购代理机构。投标文件的修改是投标文件的组成部分。</w:t>
      </w:r>
    </w:p>
    <w:p w:rsidR="00E67068" w:rsidRDefault="005D72F5">
      <w:pPr>
        <w:pStyle w:val="-2"/>
        <w:ind w:left="679" w:hanging="679"/>
      </w:pPr>
      <w:bookmarkStart w:id="103" w:name="_Ref51614542"/>
      <w:r>
        <w:rPr>
          <w:rFonts w:hint="eastAsia"/>
        </w:rPr>
        <w:t>投标人修改投标文件的通知应逐页加盖公章或者逐页由投标人法定代表人签署或由被授权人签字，并应单独包装</w:t>
      </w:r>
      <w:r>
        <w:rPr>
          <w:rFonts w:ascii="Arial" w:hAnsi="Arial" w:cs="Arial"/>
          <w:szCs w:val="24"/>
        </w:rPr>
        <w:t>同时在</w:t>
      </w:r>
      <w:r>
        <w:rPr>
          <w:rFonts w:ascii="Arial" w:hAnsi="Arial" w:cs="Arial" w:hint="eastAsia"/>
          <w:szCs w:val="24"/>
        </w:rPr>
        <w:t>包装袋</w:t>
      </w:r>
      <w:r>
        <w:rPr>
          <w:rFonts w:ascii="Arial" w:hAnsi="Arial" w:cs="Arial"/>
          <w:szCs w:val="24"/>
        </w:rPr>
        <w:t>上标明</w:t>
      </w:r>
      <w:r>
        <w:rPr>
          <w:rFonts w:ascii="Arial" w:hAnsi="Arial" w:cs="Arial" w:hint="eastAsia"/>
          <w:szCs w:val="24"/>
        </w:rPr>
        <w:t>“</w:t>
      </w:r>
      <w:r>
        <w:rPr>
          <w:rFonts w:ascii="Arial" w:hAnsi="Arial" w:cs="Arial"/>
          <w:szCs w:val="24"/>
        </w:rPr>
        <w:t>投标文件修改</w:t>
      </w:r>
      <w:r>
        <w:rPr>
          <w:rFonts w:ascii="Arial" w:hAnsi="Arial" w:cs="Arial" w:hint="eastAsia"/>
          <w:szCs w:val="24"/>
        </w:rPr>
        <w:t>通知”、</w:t>
      </w:r>
      <w:r>
        <w:rPr>
          <w:rFonts w:hint="eastAsia"/>
          <w:color w:val="FF0000"/>
        </w:rPr>
        <w:t xml:space="preserve"> </w:t>
      </w:r>
      <w:r>
        <w:rPr>
          <w:rFonts w:hint="eastAsia"/>
        </w:rPr>
        <w:t>项目名称、项目编号、包件号、包件名称、投标人名称</w:t>
      </w:r>
      <w:r>
        <w:rPr>
          <w:rFonts w:ascii="Arial" w:hAnsi="Arial" w:cs="Arial"/>
          <w:szCs w:val="24"/>
        </w:rPr>
        <w:t>和</w:t>
      </w:r>
      <w:r>
        <w:rPr>
          <w:rFonts w:ascii="Arial" w:hAnsi="Arial" w:cs="Arial" w:hint="eastAsia"/>
          <w:szCs w:val="24"/>
        </w:rPr>
        <w:t>“</w:t>
      </w:r>
      <w:r>
        <w:rPr>
          <w:rFonts w:ascii="Arial" w:hAnsi="Arial" w:cs="Arial"/>
          <w:szCs w:val="24"/>
        </w:rPr>
        <w:t>在</w:t>
      </w:r>
      <w:r>
        <w:rPr>
          <w:rFonts w:ascii="Arial" w:hAnsi="Arial" w:cs="Arial" w:hint="eastAsia"/>
          <w:szCs w:val="24"/>
          <w:u w:val="single"/>
        </w:rPr>
        <w:t>【投标截止</w:t>
      </w:r>
      <w:r>
        <w:rPr>
          <w:rFonts w:ascii="Arial" w:hAnsi="Arial" w:cs="Arial"/>
          <w:szCs w:val="24"/>
          <w:u w:val="single"/>
        </w:rPr>
        <w:t>时间</w:t>
      </w:r>
      <w:r>
        <w:rPr>
          <w:rFonts w:ascii="Arial" w:hAnsi="Arial" w:cs="Arial" w:hint="eastAsia"/>
          <w:szCs w:val="24"/>
          <w:u w:val="single"/>
        </w:rPr>
        <w:t>】</w:t>
      </w:r>
      <w:r>
        <w:rPr>
          <w:rFonts w:ascii="Arial" w:hAnsi="Arial" w:cs="Arial"/>
          <w:szCs w:val="24"/>
        </w:rPr>
        <w:t>之前不得启封</w:t>
      </w:r>
      <w:r>
        <w:rPr>
          <w:rFonts w:ascii="Arial" w:hAnsi="Arial" w:cs="Arial" w:hint="eastAsia"/>
          <w:szCs w:val="24"/>
        </w:rPr>
        <w:t>”</w:t>
      </w:r>
      <w:r>
        <w:rPr>
          <w:rFonts w:ascii="Arial" w:hAnsi="Arial" w:cs="Arial"/>
          <w:szCs w:val="24"/>
        </w:rPr>
        <w:t>的字样</w:t>
      </w:r>
      <w:r>
        <w:rPr>
          <w:rFonts w:ascii="Arial" w:hAnsi="Arial" w:cs="Arial" w:hint="eastAsia"/>
          <w:szCs w:val="24"/>
        </w:rPr>
        <w:t>，</w:t>
      </w:r>
      <w:r>
        <w:rPr>
          <w:rFonts w:hint="eastAsia"/>
        </w:rPr>
        <w:t>单独密封后提交。</w:t>
      </w:r>
      <w:bookmarkEnd w:id="103"/>
    </w:p>
    <w:p w:rsidR="00E67068" w:rsidRDefault="005D72F5">
      <w:pPr>
        <w:pStyle w:val="-2"/>
        <w:ind w:left="679" w:hanging="679"/>
      </w:pPr>
      <w:r>
        <w:rPr>
          <w:rFonts w:hint="eastAsia"/>
        </w:rPr>
        <w:t>投标人撤回投标文件的通知应加盖公章或由投标人法定代表人签署或由被授权人签字。</w:t>
      </w:r>
    </w:p>
    <w:p w:rsidR="00E67068" w:rsidRDefault="005D72F5">
      <w:pPr>
        <w:pStyle w:val="-2"/>
        <w:ind w:left="679" w:hanging="679"/>
      </w:pPr>
      <w:r>
        <w:rPr>
          <w:rFonts w:hint="eastAsia"/>
        </w:rPr>
        <w:t>从投标截止时间起至投标有效期期满这段时间内，投标人不得撤销其投标文件，否则采购人或采购代理机构可以按照本</w:t>
      </w:r>
      <w:proofErr w:type="gramStart"/>
      <w:r>
        <w:rPr>
          <w:rFonts w:hint="eastAsia"/>
        </w:rPr>
        <w:t>须知第</w:t>
      </w:r>
      <w:proofErr w:type="gramEnd"/>
      <w:r>
        <w:fldChar w:fldCharType="begin"/>
      </w:r>
      <w:r>
        <w:instrText xml:space="preserve"> </w:instrText>
      </w:r>
      <w:r>
        <w:rPr>
          <w:rFonts w:hint="eastAsia"/>
        </w:rPr>
        <w:instrText>REF _Ref469991105 \n \h</w:instrText>
      </w:r>
      <w:r>
        <w:instrText xml:space="preserve">  \* MERGEFORMAT </w:instrText>
      </w:r>
      <w:r>
        <w:fldChar w:fldCharType="separate"/>
      </w:r>
      <w:r>
        <w:t>13.4</w:t>
      </w:r>
      <w:r>
        <w:fldChar w:fldCharType="end"/>
      </w:r>
      <w:r>
        <w:rPr>
          <w:rFonts w:hint="eastAsia"/>
        </w:rPr>
        <w:t>条的规定不退还其投标保证金。</w:t>
      </w:r>
    </w:p>
    <w:p w:rsidR="00E67068" w:rsidRDefault="005D72F5">
      <w:pPr>
        <w:pStyle w:val="2"/>
      </w:pPr>
      <w:bookmarkStart w:id="104" w:name="_Toc80386355"/>
      <w:bookmarkStart w:id="105" w:name="_Toc84865318"/>
      <w:r>
        <w:rPr>
          <w:rFonts w:hint="eastAsia"/>
        </w:rPr>
        <w:t>五、开标与评标</w:t>
      </w:r>
      <w:bookmarkEnd w:id="104"/>
      <w:bookmarkEnd w:id="105"/>
    </w:p>
    <w:p w:rsidR="00E67068" w:rsidRDefault="005D72F5">
      <w:pPr>
        <w:pStyle w:val="-1"/>
        <w:ind w:left="679" w:hanging="679"/>
      </w:pPr>
      <w:r>
        <w:rPr>
          <w:rFonts w:hint="eastAsia"/>
        </w:rPr>
        <w:t>开标</w:t>
      </w:r>
    </w:p>
    <w:p w:rsidR="00E67068" w:rsidRDefault="005D72F5">
      <w:pPr>
        <w:pStyle w:val="-2"/>
      </w:pPr>
      <w:r>
        <w:rPr>
          <w:rFonts w:hint="eastAsia"/>
        </w:rPr>
        <w:t>采购代理机构在</w:t>
      </w:r>
      <w:r>
        <w:rPr>
          <w:rStyle w:val="af6"/>
          <w:rFonts w:hint="eastAsia"/>
        </w:rPr>
        <w:t>第一章投标邀请</w:t>
      </w:r>
      <w:r>
        <w:rPr>
          <w:rFonts w:hint="eastAsia"/>
        </w:rPr>
        <w:t>中规定的开标时间和地点组织公开开标，投标人可派代表参加开标仪式。投标人未参加开标的，视同认可开标结果。评标委员会成员不得参加开标。</w:t>
      </w:r>
    </w:p>
    <w:p w:rsidR="00E67068" w:rsidRDefault="005D72F5">
      <w:pPr>
        <w:pStyle w:val="-2"/>
      </w:pPr>
      <w:r>
        <w:rPr>
          <w:rFonts w:hint="eastAsia"/>
        </w:rPr>
        <w:t>开标时，由投标人或者其推选的代表检查投标文件密封情况，经确认无误后，由采购人或者采购代理机构工作人员当众拆封，宣布投标人名称、投标价格、是否提交</w:t>
      </w:r>
      <w:r>
        <w:rPr>
          <w:rFonts w:hint="eastAsia"/>
        </w:rPr>
        <w:lastRenderedPageBreak/>
        <w:t>了投标保证金和开标一览表中所列的其他内容以及修改投标文件的通知中与投标价格相关的内容（如有，修改投标文件的通知中与价格无关的其它内容可仅作简单宣读）。</w:t>
      </w:r>
      <w:bookmarkStart w:id="106" w:name="_Ref492909965"/>
      <w:r>
        <w:rPr>
          <w:rFonts w:hint="eastAsia"/>
        </w:rPr>
        <w:t>未宣读的投标价格或价格相关修改通知，评标时不予考虑。</w:t>
      </w:r>
      <w:bookmarkEnd w:id="106"/>
      <w:r>
        <w:rPr>
          <w:rFonts w:hint="eastAsia"/>
        </w:rPr>
        <w:t>若由于投标人的修改通知未按照本</w:t>
      </w:r>
      <w:proofErr w:type="gramStart"/>
      <w:r>
        <w:rPr>
          <w:rFonts w:hint="eastAsia"/>
        </w:rPr>
        <w:t>须知第</w:t>
      </w:r>
      <w:proofErr w:type="gramEnd"/>
      <w:r>
        <w:fldChar w:fldCharType="begin"/>
      </w:r>
      <w:r>
        <w:instrText xml:space="preserve"> </w:instrText>
      </w:r>
      <w:r>
        <w:rPr>
          <w:rFonts w:hint="eastAsia"/>
        </w:rPr>
        <w:instrText>REF _Ref51614542 \r \h</w:instrText>
      </w:r>
      <w:r>
        <w:instrText xml:space="preserve"> </w:instrText>
      </w:r>
      <w:r>
        <w:fldChar w:fldCharType="separate"/>
      </w:r>
      <w:r>
        <w:t>17.2</w:t>
      </w:r>
      <w:r>
        <w:fldChar w:fldCharType="end"/>
      </w:r>
      <w:r>
        <w:rPr>
          <w:rFonts w:hint="eastAsia"/>
        </w:rPr>
        <w:t>条规定包装、密封，采购人、采购代理机构对开标时未予宣读概不负责。投标人不足3家的，不得开标。</w:t>
      </w:r>
    </w:p>
    <w:p w:rsidR="00E67068" w:rsidRDefault="005D72F5">
      <w:pPr>
        <w:pStyle w:val="-2"/>
      </w:pPr>
      <w:r>
        <w:rPr>
          <w:rFonts w:hint="eastAsia"/>
        </w:rPr>
        <w:t>投标人授权代表对开标过程和开标记录有疑义，以及认为采购人、采购代理机构相关工作人员有需要回避的情形的，应在开标仪式当场提出询问或者回避申请。采购人、采购代理机构对投标人的代表提出的询问或者回避申请将及时处理。</w:t>
      </w:r>
    </w:p>
    <w:p w:rsidR="00E67068" w:rsidRDefault="005D72F5">
      <w:pPr>
        <w:pStyle w:val="-2"/>
        <w:ind w:left="679" w:hanging="679"/>
        <w:rPr>
          <w:color w:val="FF0000"/>
        </w:rPr>
      </w:pPr>
      <w:r>
        <w:rPr>
          <w:rFonts w:hint="eastAsia"/>
        </w:rPr>
        <w:t>采购代理机构将做开标记录，请到场的投标人的代表在开标记录上签字确认开标记录。未签字且不提出疑义的视同确认开标记录。</w:t>
      </w:r>
    </w:p>
    <w:p w:rsidR="00E67068" w:rsidRDefault="005D72F5">
      <w:pPr>
        <w:pStyle w:val="-1"/>
        <w:ind w:left="679" w:hanging="679"/>
      </w:pPr>
      <w:r>
        <w:rPr>
          <w:rFonts w:hint="eastAsia"/>
        </w:rPr>
        <w:t>开标后的资格审查</w:t>
      </w:r>
    </w:p>
    <w:p w:rsidR="00E67068" w:rsidRDefault="005D72F5">
      <w:pPr>
        <w:pStyle w:val="-2"/>
        <w:ind w:left="679" w:hanging="679"/>
      </w:pPr>
      <w:r>
        <w:rPr>
          <w:rFonts w:hint="eastAsia"/>
        </w:rPr>
        <w:t>开标后，采购人或者采购代理机构将依法对投标人的资格进行审查。具体如下：</w:t>
      </w:r>
    </w:p>
    <w:p w:rsidR="00E67068" w:rsidRDefault="005D72F5">
      <w:pPr>
        <w:ind w:left="1680" w:hanging="1001"/>
      </w:pPr>
      <w:r>
        <w:rPr>
          <w:rFonts w:hint="eastAsia"/>
        </w:rPr>
        <w:t>（1）</w:t>
      </w:r>
      <w:r>
        <w:rPr>
          <w:rFonts w:hint="eastAsia"/>
        </w:rPr>
        <w:tab/>
        <w:t>投标人不符合本须知</w:t>
      </w:r>
      <w:r>
        <w:fldChar w:fldCharType="begin"/>
      </w:r>
      <w:r>
        <w:instrText xml:space="preserve"> </w:instrText>
      </w:r>
      <w:r>
        <w:rPr>
          <w:rFonts w:hint="eastAsia"/>
        </w:rPr>
        <w:instrText>REF _Ref492910050 \r \h</w:instrText>
      </w:r>
      <w:r>
        <w:instrText xml:space="preserve"> </w:instrText>
      </w:r>
      <w:r>
        <w:fldChar w:fldCharType="separate"/>
      </w:r>
      <w:r>
        <w:t>2.2</w:t>
      </w:r>
      <w:r>
        <w:fldChar w:fldCharType="end"/>
      </w:r>
      <w:r>
        <w:rPr>
          <w:rFonts w:hint="eastAsia"/>
        </w:rPr>
        <w:t>条要求的，资格审查不合格，联合体投标的，同时按照本须知</w:t>
      </w:r>
      <w:r>
        <w:fldChar w:fldCharType="begin"/>
      </w:r>
      <w:r>
        <w:instrText xml:space="preserve"> </w:instrText>
      </w:r>
      <w:r>
        <w:rPr>
          <w:rFonts w:hint="eastAsia"/>
        </w:rPr>
        <w:instrText>REF _Ref51260873 \r \h</w:instrText>
      </w:r>
      <w:r>
        <w:instrText xml:space="preserve"> </w:instrText>
      </w:r>
      <w:r>
        <w:fldChar w:fldCharType="separate"/>
      </w:r>
      <w:r>
        <w:t>2.3</w:t>
      </w:r>
      <w:r>
        <w:fldChar w:fldCharType="end"/>
      </w:r>
      <w:r>
        <w:rPr>
          <w:rFonts w:hint="eastAsia"/>
        </w:rPr>
        <w:t>条要求进行资格审查；</w:t>
      </w:r>
    </w:p>
    <w:p w:rsidR="00E67068" w:rsidRDefault="005D72F5">
      <w:pPr>
        <w:ind w:left="1680" w:hanging="1001"/>
      </w:pPr>
      <w:r>
        <w:rPr>
          <w:rFonts w:hint="eastAsia"/>
        </w:rPr>
        <w:t>（2）</w:t>
      </w:r>
      <w:r>
        <w:rPr>
          <w:rFonts w:hint="eastAsia"/>
        </w:rPr>
        <w:tab/>
        <w:t>对投标文件中的资格、资信证明文件（内容和审查标准见第六章附件</w:t>
      </w:r>
      <w:r>
        <w:t>9</w:t>
      </w:r>
      <w:r>
        <w:rPr>
          <w:rFonts w:hint="eastAsia"/>
        </w:rPr>
        <w:t>《资格、资信证明文件》）进行审查，有任意一项不符合审查标准的，资格审查不合格；</w:t>
      </w:r>
    </w:p>
    <w:p w:rsidR="00E67068" w:rsidRDefault="005D72F5">
      <w:pPr>
        <w:ind w:left="1680" w:hanging="1001"/>
        <w:jc w:val="left"/>
      </w:pPr>
      <w:r>
        <w:rPr>
          <w:rFonts w:hint="eastAsia"/>
        </w:rPr>
        <w:t>（</w:t>
      </w:r>
      <w:r>
        <w:t>3</w:t>
      </w:r>
      <w:r>
        <w:rPr>
          <w:rFonts w:hint="eastAsia"/>
        </w:rPr>
        <w:t>）</w:t>
      </w:r>
      <w:r>
        <w:tab/>
      </w:r>
      <w:r>
        <w:rPr>
          <w:rFonts w:hint="eastAsia"/>
        </w:rPr>
        <w:t>本次招标查询及使用投标人信用记录的具体要求为：</w:t>
      </w:r>
      <w:r>
        <w:br/>
      </w:r>
      <w:r>
        <w:rPr>
          <w:rFonts w:hint="eastAsia"/>
        </w:rPr>
        <w:t>1）查询渠道：“信用中国”网站（www.creditchina.gov.cn）和中国政府采购网（www.ccgp.gov.cn）。</w:t>
      </w:r>
      <w:r>
        <w:br/>
        <w:t>2</w:t>
      </w:r>
      <w:r>
        <w:rPr>
          <w:rFonts w:hint="eastAsia"/>
        </w:rPr>
        <w:t>）认定截止时间（查询截止时点）：评标当日；</w:t>
      </w:r>
      <w:r>
        <w:br/>
      </w:r>
      <w:r>
        <w:rPr>
          <w:rFonts w:hint="eastAsia"/>
        </w:rPr>
        <w:t>3）信用信息查询记录和证据留存方式：留存于评审报告；</w:t>
      </w:r>
      <w:r>
        <w:br/>
        <w:t>4</w:t>
      </w:r>
      <w:r>
        <w:rPr>
          <w:rFonts w:hint="eastAsia"/>
        </w:rPr>
        <w:t>）信用信息的使用规则：列入失信被执行人、重大税收违法案件当事人名单、政府采购严重违法失信行为记录名单及其他不符合《中华人民共和国政府采购法》第二十二条规定条件的投标人，资格审查不合格。联合体中任意一个成员存在不良信用记录的，视同联合体存在不良信用记录。</w:t>
      </w:r>
    </w:p>
    <w:p w:rsidR="00E67068" w:rsidRDefault="005D72F5">
      <w:pPr>
        <w:pStyle w:val="-2"/>
        <w:ind w:left="679" w:hanging="679"/>
      </w:pPr>
      <w:r>
        <w:rPr>
          <w:rFonts w:hint="eastAsia"/>
        </w:rPr>
        <w:t>资格审查不合格的投标人不进入后续评标环节。</w:t>
      </w:r>
    </w:p>
    <w:p w:rsidR="00E67068" w:rsidRDefault="005D72F5">
      <w:pPr>
        <w:pStyle w:val="-2"/>
        <w:ind w:left="679" w:hanging="679"/>
      </w:pPr>
      <w:r>
        <w:rPr>
          <w:rFonts w:hint="eastAsia"/>
        </w:rPr>
        <w:t>资格审查后，合格投标人不足3家的，将不进行评标。</w:t>
      </w:r>
    </w:p>
    <w:p w:rsidR="00E67068" w:rsidRDefault="005D72F5">
      <w:pPr>
        <w:pStyle w:val="-1"/>
        <w:ind w:left="679" w:hanging="679"/>
      </w:pPr>
      <w:r>
        <w:rPr>
          <w:rFonts w:hint="eastAsia"/>
        </w:rPr>
        <w:t>评标委员会和评标方法</w:t>
      </w:r>
    </w:p>
    <w:p w:rsidR="00E67068" w:rsidRDefault="005D72F5">
      <w:pPr>
        <w:pStyle w:val="-2"/>
        <w:ind w:left="679" w:hanging="679"/>
      </w:pPr>
      <w:r>
        <w:rPr>
          <w:rFonts w:hint="eastAsia"/>
        </w:rPr>
        <w:t>评标由依照有关法规组建的评标委员会负责。本项目评标方法见</w:t>
      </w:r>
      <w:r>
        <w:rPr>
          <w:rStyle w:val="af6"/>
          <w:rFonts w:hint="eastAsia"/>
        </w:rPr>
        <w:t>第三章评标方法和评标标准</w:t>
      </w:r>
      <w:r>
        <w:rPr>
          <w:rFonts w:hint="eastAsia"/>
        </w:rPr>
        <w:t>。</w:t>
      </w:r>
    </w:p>
    <w:p w:rsidR="00E67068" w:rsidRDefault="005D72F5">
      <w:pPr>
        <w:pStyle w:val="-1"/>
        <w:ind w:left="679" w:hanging="679"/>
      </w:pPr>
      <w:bookmarkStart w:id="107" w:name="_Ref469991962"/>
      <w:r>
        <w:rPr>
          <w:rFonts w:hint="eastAsia"/>
        </w:rPr>
        <w:t>投标文件的</w:t>
      </w:r>
      <w:bookmarkEnd w:id="107"/>
      <w:r>
        <w:rPr>
          <w:rFonts w:hint="eastAsia"/>
        </w:rPr>
        <w:t>初步审查</w:t>
      </w:r>
    </w:p>
    <w:p w:rsidR="00E67068" w:rsidRDefault="005D72F5">
      <w:pPr>
        <w:pStyle w:val="-2"/>
      </w:pPr>
      <w:r>
        <w:t>符合性审查：评标委员会依据法律法规和招标文件的规定，审查、评价投标文件</w:t>
      </w:r>
      <w:r>
        <w:rPr>
          <w:rFonts w:hint="eastAsia"/>
        </w:rPr>
        <w:t>是否满足招标文件的实质性要求。实质上没有响应招标文件要求的</w:t>
      </w:r>
      <w:r>
        <w:rPr>
          <w:rFonts w:hint="eastAsia"/>
          <w:b/>
        </w:rPr>
        <w:t>投标将被否决</w:t>
      </w:r>
      <w:r>
        <w:rPr>
          <w:rFonts w:hint="eastAsia"/>
        </w:rPr>
        <w:t>，为无效投标。投标人不得通过修正或撤销不合要求的偏离或保留从而使其投标成为实质上响应的投标。任意一项不符合审查标准的投标将被否决，审查标准如下：</w:t>
      </w:r>
    </w:p>
    <w:tbl>
      <w:tblPr>
        <w:tblStyle w:val="af3"/>
        <w:tblW w:w="8927" w:type="dxa"/>
        <w:tblInd w:w="566" w:type="dxa"/>
        <w:tblLayout w:type="fixed"/>
        <w:tblLook w:val="04A0" w:firstRow="1" w:lastRow="0" w:firstColumn="1" w:lastColumn="0" w:noHBand="0" w:noVBand="1"/>
      </w:tblPr>
      <w:tblGrid>
        <w:gridCol w:w="2831"/>
        <w:gridCol w:w="6096"/>
      </w:tblGrid>
      <w:tr w:rsidR="00E67068">
        <w:tc>
          <w:tcPr>
            <w:tcW w:w="2831" w:type="dxa"/>
          </w:tcPr>
          <w:p w:rsidR="00E67068" w:rsidRDefault="005D72F5">
            <w:pPr>
              <w:spacing w:line="240" w:lineRule="auto"/>
              <w:jc w:val="center"/>
              <w:rPr>
                <w:rFonts w:ascii="Arial" w:hAnsi="Arial" w:cs="Arial"/>
                <w:b/>
                <w:szCs w:val="24"/>
              </w:rPr>
            </w:pPr>
            <w:r>
              <w:rPr>
                <w:rFonts w:ascii="Arial" w:hAnsi="Arial" w:cs="Arial" w:hint="eastAsia"/>
                <w:b/>
                <w:szCs w:val="24"/>
              </w:rPr>
              <w:t>符合性审查内容</w:t>
            </w:r>
          </w:p>
        </w:tc>
        <w:tc>
          <w:tcPr>
            <w:tcW w:w="6096" w:type="dxa"/>
          </w:tcPr>
          <w:p w:rsidR="00E67068" w:rsidRDefault="005D72F5">
            <w:pPr>
              <w:spacing w:line="240" w:lineRule="auto"/>
              <w:jc w:val="center"/>
              <w:rPr>
                <w:rFonts w:ascii="Arial" w:hAnsi="Arial" w:cs="Arial"/>
                <w:b/>
                <w:szCs w:val="24"/>
              </w:rPr>
            </w:pPr>
            <w:r>
              <w:rPr>
                <w:rFonts w:ascii="Arial" w:hAnsi="Arial" w:cs="Arial" w:hint="eastAsia"/>
                <w:b/>
                <w:szCs w:val="24"/>
              </w:rPr>
              <w:t>评审标准</w:t>
            </w:r>
          </w:p>
        </w:tc>
      </w:tr>
      <w:tr w:rsidR="00E67068">
        <w:tc>
          <w:tcPr>
            <w:tcW w:w="2831" w:type="dxa"/>
            <w:vAlign w:val="center"/>
          </w:tcPr>
          <w:p w:rsidR="00E67068" w:rsidRDefault="005D72F5">
            <w:pPr>
              <w:spacing w:line="240" w:lineRule="auto"/>
            </w:pPr>
            <w:r>
              <w:rPr>
                <w:rFonts w:hint="eastAsia"/>
              </w:rPr>
              <w:lastRenderedPageBreak/>
              <w:t>投标文件是否</w:t>
            </w:r>
            <w:r>
              <w:t>有效签署</w:t>
            </w:r>
            <w:r>
              <w:rPr>
                <w:rFonts w:hint="eastAsia"/>
              </w:rPr>
              <w:t>、盖章</w:t>
            </w:r>
          </w:p>
        </w:tc>
        <w:tc>
          <w:tcPr>
            <w:tcW w:w="6096" w:type="dxa"/>
            <w:vAlign w:val="center"/>
          </w:tcPr>
          <w:p w:rsidR="00E67068" w:rsidRDefault="005D72F5">
            <w:pPr>
              <w:spacing w:line="240" w:lineRule="auto"/>
            </w:pPr>
            <w:r>
              <w:rPr>
                <w:rFonts w:ascii="Arial" w:hAnsi="Arial" w:cs="Arial"/>
              </w:rPr>
              <w:t>在所有纸质组成部分的封面</w:t>
            </w:r>
            <w:r>
              <w:rPr>
                <w:rFonts w:ascii="Arial" w:hAnsi="Arial" w:cs="Arial"/>
                <w:kern w:val="0"/>
              </w:rPr>
              <w:t>加盖投标人公章（</w:t>
            </w:r>
            <w:r>
              <w:rPr>
                <w:rFonts w:ascii="Arial" w:hAnsi="Arial" w:cs="Arial"/>
              </w:rPr>
              <w:t>由于封面使用了光滑纸张等不便盖章情况的，则认可在扉页或封面之后的第一页盖章</w:t>
            </w:r>
            <w:r>
              <w:rPr>
                <w:rFonts w:ascii="Arial" w:hAnsi="Arial" w:cs="Arial"/>
                <w:kern w:val="0"/>
              </w:rPr>
              <w:t>）</w:t>
            </w:r>
            <w:r>
              <w:rPr>
                <w:rFonts w:hint="eastAsia"/>
              </w:rPr>
              <w:t>，投标函由法定代表人签署或者由法定代表人授权的代理人签字。</w:t>
            </w:r>
          </w:p>
        </w:tc>
      </w:tr>
      <w:tr w:rsidR="00E67068">
        <w:tc>
          <w:tcPr>
            <w:tcW w:w="2831" w:type="dxa"/>
            <w:vAlign w:val="center"/>
          </w:tcPr>
          <w:p w:rsidR="00E67068" w:rsidRDefault="005D72F5">
            <w:pPr>
              <w:spacing w:line="240" w:lineRule="auto"/>
            </w:pPr>
            <w:r>
              <w:rPr>
                <w:rFonts w:hint="eastAsia"/>
              </w:rPr>
              <w:t>投标有效期是否满足招标文件要求</w:t>
            </w:r>
          </w:p>
        </w:tc>
        <w:tc>
          <w:tcPr>
            <w:tcW w:w="6096" w:type="dxa"/>
            <w:vAlign w:val="center"/>
          </w:tcPr>
          <w:p w:rsidR="00E67068" w:rsidRDefault="005D72F5">
            <w:pPr>
              <w:spacing w:line="240" w:lineRule="auto"/>
            </w:pPr>
            <w:r>
              <w:rPr>
                <w:rFonts w:hint="eastAsia"/>
              </w:rPr>
              <w:t>投标有效期自投标截止时间起不得少于《投标人须知前附表》第</w:t>
            </w:r>
            <w:r>
              <w:fldChar w:fldCharType="begin"/>
            </w:r>
            <w:r>
              <w:instrText xml:space="preserve"> </w:instrText>
            </w:r>
            <w:r>
              <w:rPr>
                <w:rFonts w:hint="eastAsia"/>
              </w:rPr>
              <w:instrText>REF _Ref51260155 \r \h</w:instrText>
            </w:r>
            <w:r>
              <w:instrText xml:space="preserve"> </w:instrText>
            </w:r>
            <w:r>
              <w:fldChar w:fldCharType="separate"/>
            </w:r>
            <w:r>
              <w:t>14</w:t>
            </w:r>
            <w:r>
              <w:fldChar w:fldCharType="end"/>
            </w:r>
            <w:r>
              <w:rPr>
                <w:rFonts w:hint="eastAsia"/>
              </w:rPr>
              <w:t>条规定。</w:t>
            </w:r>
          </w:p>
        </w:tc>
      </w:tr>
      <w:tr w:rsidR="00E67068">
        <w:tc>
          <w:tcPr>
            <w:tcW w:w="2831" w:type="dxa"/>
            <w:vAlign w:val="center"/>
          </w:tcPr>
          <w:p w:rsidR="00E67068" w:rsidRDefault="005D72F5">
            <w:pPr>
              <w:spacing w:line="240" w:lineRule="auto"/>
            </w:pPr>
            <w:r>
              <w:rPr>
                <w:rFonts w:hint="eastAsia"/>
              </w:rPr>
              <w:t>投标报价不得超过采购预算或最高限价</w:t>
            </w:r>
          </w:p>
        </w:tc>
        <w:tc>
          <w:tcPr>
            <w:tcW w:w="6096" w:type="dxa"/>
            <w:vAlign w:val="center"/>
          </w:tcPr>
          <w:p w:rsidR="00E67068" w:rsidRDefault="005D72F5">
            <w:pPr>
              <w:spacing w:line="240" w:lineRule="auto"/>
            </w:pPr>
            <w:r>
              <w:rPr>
                <w:rFonts w:hint="eastAsia"/>
              </w:rPr>
              <w:t>采购预算、最高限价详见招标文件第一章</w:t>
            </w:r>
          </w:p>
        </w:tc>
      </w:tr>
      <w:tr w:rsidR="00E67068">
        <w:tc>
          <w:tcPr>
            <w:tcW w:w="2831" w:type="dxa"/>
            <w:vAlign w:val="center"/>
          </w:tcPr>
          <w:p w:rsidR="00E67068" w:rsidRDefault="005D72F5">
            <w:pPr>
              <w:spacing w:line="240" w:lineRule="auto"/>
            </w:pPr>
            <w:r>
              <w:rPr>
                <w:rFonts w:hint="eastAsia"/>
              </w:rPr>
              <w:t>投标保证金是否符合要求</w:t>
            </w:r>
          </w:p>
        </w:tc>
        <w:tc>
          <w:tcPr>
            <w:tcW w:w="6096" w:type="dxa"/>
            <w:vAlign w:val="center"/>
          </w:tcPr>
          <w:p w:rsidR="00E67068" w:rsidRDefault="005D72F5">
            <w:pPr>
              <w:spacing w:line="240" w:lineRule="auto"/>
            </w:pPr>
            <w:r>
              <w:rPr>
                <w:rFonts w:hint="eastAsia"/>
              </w:rPr>
              <w:t>投标保证金足额；投标保证金有效期与投标有效期一致或更长；投标保证金能够正常入账。</w:t>
            </w:r>
          </w:p>
        </w:tc>
      </w:tr>
      <w:tr w:rsidR="00E67068">
        <w:tc>
          <w:tcPr>
            <w:tcW w:w="2831" w:type="dxa"/>
            <w:vAlign w:val="center"/>
          </w:tcPr>
          <w:p w:rsidR="00E67068" w:rsidRDefault="005D72F5">
            <w:pPr>
              <w:spacing w:line="240" w:lineRule="auto"/>
            </w:pPr>
            <w:r>
              <w:rPr>
                <w:rFonts w:hint="eastAsia"/>
              </w:rPr>
              <w:t>加注“*”的投标文件构成部分是否提供</w:t>
            </w:r>
          </w:p>
        </w:tc>
        <w:tc>
          <w:tcPr>
            <w:tcW w:w="6096" w:type="dxa"/>
            <w:vAlign w:val="center"/>
          </w:tcPr>
          <w:p w:rsidR="00E67068" w:rsidRDefault="005D72F5">
            <w:pPr>
              <w:spacing w:line="240" w:lineRule="auto"/>
            </w:pPr>
            <w:r>
              <w:rPr>
                <w:rFonts w:hint="eastAsia"/>
              </w:rPr>
              <w:t>详见招标文件《投标人须知前附表》第</w:t>
            </w:r>
            <w:r>
              <w:fldChar w:fldCharType="begin"/>
            </w:r>
            <w:r>
              <w:instrText xml:space="preserve"> </w:instrText>
            </w:r>
            <w:r>
              <w:rPr>
                <w:rFonts w:hint="eastAsia"/>
              </w:rPr>
              <w:instrText>REF _Ref51259390 \r \h</w:instrText>
            </w:r>
            <w:r>
              <w:instrText xml:space="preserve"> </w:instrText>
            </w:r>
            <w:r>
              <w:fldChar w:fldCharType="separate"/>
            </w:r>
            <w:r>
              <w:t>9</w:t>
            </w:r>
            <w:r>
              <w:fldChar w:fldCharType="end"/>
            </w:r>
            <w:r>
              <w:rPr>
                <w:rFonts w:hint="eastAsia"/>
              </w:rPr>
              <w:t>条。</w:t>
            </w:r>
          </w:p>
        </w:tc>
      </w:tr>
      <w:tr w:rsidR="00E67068">
        <w:tc>
          <w:tcPr>
            <w:tcW w:w="2831" w:type="dxa"/>
            <w:vAlign w:val="center"/>
          </w:tcPr>
          <w:p w:rsidR="00E67068" w:rsidRDefault="005D72F5">
            <w:pPr>
              <w:spacing w:line="240" w:lineRule="auto"/>
            </w:pPr>
            <w:r>
              <w:rPr>
                <w:rFonts w:hint="eastAsia"/>
              </w:rPr>
              <w:t>加注“*”的投标文件构成部分内容是否符合要求</w:t>
            </w:r>
          </w:p>
        </w:tc>
        <w:tc>
          <w:tcPr>
            <w:tcW w:w="6096" w:type="dxa"/>
            <w:vAlign w:val="center"/>
          </w:tcPr>
          <w:p w:rsidR="00E67068" w:rsidRDefault="005D72F5">
            <w:pPr>
              <w:spacing w:line="240" w:lineRule="auto"/>
            </w:pPr>
            <w:r>
              <w:rPr>
                <w:rFonts w:hint="eastAsia"/>
              </w:rPr>
              <w:t>格式名称为“表”的，表头给定内容不得删减、改变，可根据实际需要增减行，需要填写的空格或空白应有</w:t>
            </w:r>
            <w:proofErr w:type="gramStart"/>
            <w:r>
              <w:rPr>
                <w:rFonts w:hint="eastAsia"/>
              </w:rPr>
              <w:t>效</w:t>
            </w:r>
            <w:proofErr w:type="gramEnd"/>
            <w:r>
              <w:rPr>
                <w:rFonts w:hint="eastAsia"/>
              </w:rPr>
              <w:t>填写。格式属于文字内容性质的（包括“函”、“书”、“声明”、“协议”），不得删减内容、不得改变格式中给定的文字所表达的含义（排序序号及排序编号可以改动），不得自行增加与格式中给定的文字内容相矛盾的内容，需要填写的空格或空白应有</w:t>
            </w:r>
            <w:proofErr w:type="gramStart"/>
            <w:r>
              <w:rPr>
                <w:rFonts w:hint="eastAsia"/>
              </w:rPr>
              <w:t>效</w:t>
            </w:r>
            <w:proofErr w:type="gramEnd"/>
            <w:r>
              <w:rPr>
                <w:rFonts w:hint="eastAsia"/>
              </w:rPr>
              <w:t>填写。</w:t>
            </w:r>
          </w:p>
          <w:p w:rsidR="00E67068" w:rsidRDefault="005D72F5">
            <w:pPr>
              <w:spacing w:line="240" w:lineRule="auto"/>
            </w:pPr>
            <w:r>
              <w:rPr>
                <w:rFonts w:hint="eastAsia"/>
              </w:rPr>
              <w:t>对于有签署、签字要求的格式文件，法定代表人（或负责人）在相应位置签署或被授权人在相应位置签字。对于有盖章要求的格式文件，加盖了公章。法定代表人签字、盖手签章或盖姓名章均为有效法定代表人签署。</w:t>
            </w:r>
          </w:p>
        </w:tc>
      </w:tr>
      <w:tr w:rsidR="00E67068">
        <w:tc>
          <w:tcPr>
            <w:tcW w:w="2831" w:type="dxa"/>
            <w:vAlign w:val="center"/>
          </w:tcPr>
          <w:p w:rsidR="00E67068" w:rsidRDefault="005D72F5">
            <w:pPr>
              <w:spacing w:line="240" w:lineRule="auto"/>
            </w:pPr>
            <w:r>
              <w:rPr>
                <w:rFonts w:hint="eastAsia"/>
              </w:rPr>
              <w:t>法定代表人授权书是否符合要求</w:t>
            </w:r>
          </w:p>
        </w:tc>
        <w:tc>
          <w:tcPr>
            <w:tcW w:w="6096" w:type="dxa"/>
            <w:vAlign w:val="center"/>
          </w:tcPr>
          <w:p w:rsidR="00E67068" w:rsidRDefault="005D72F5">
            <w:pPr>
              <w:spacing w:line="240" w:lineRule="auto"/>
            </w:pPr>
            <w:r>
              <w:rPr>
                <w:rFonts w:hint="eastAsia"/>
              </w:rPr>
              <w:t>法定代表人（或负责人）在相应位置签署，并且代理人在相应位置签字。投标人为无法定代表人的其他团体组织等时，法定代表人是指其负责人。法定代表人签字、盖手签章或盖姓名章均为有效法定代表人签署。</w:t>
            </w:r>
          </w:p>
          <w:p w:rsidR="00E67068" w:rsidRDefault="005D72F5">
            <w:pPr>
              <w:spacing w:line="240" w:lineRule="auto"/>
            </w:pPr>
            <w:r>
              <w:rPr>
                <w:rFonts w:hint="eastAsia"/>
              </w:rPr>
              <w:t>加注“*”的投标文件构成部分其它文件均由法定代表人在相应位置直接签署时，无需提供法定代表人授权书，</w:t>
            </w:r>
            <w:r>
              <w:rPr>
                <w:rFonts w:hint="eastAsia"/>
                <w:b/>
                <w:bCs/>
              </w:rPr>
              <w:t>但应提供法定代表人身份证明复印件。</w:t>
            </w:r>
          </w:p>
        </w:tc>
      </w:tr>
      <w:tr w:rsidR="00E67068">
        <w:tc>
          <w:tcPr>
            <w:tcW w:w="2831" w:type="dxa"/>
            <w:vAlign w:val="center"/>
          </w:tcPr>
          <w:p w:rsidR="00E67068" w:rsidRDefault="005D72F5">
            <w:pPr>
              <w:spacing w:line="240" w:lineRule="auto"/>
            </w:pPr>
            <w:r>
              <w:rPr>
                <w:rFonts w:hint="eastAsia"/>
              </w:rPr>
              <w:t>对不允许采购进口产品的范围是否投报了进口产品</w:t>
            </w:r>
          </w:p>
        </w:tc>
        <w:tc>
          <w:tcPr>
            <w:tcW w:w="6096" w:type="dxa"/>
            <w:vAlign w:val="center"/>
          </w:tcPr>
          <w:p w:rsidR="00E67068" w:rsidRDefault="005D72F5">
            <w:pPr>
              <w:spacing w:line="240" w:lineRule="auto"/>
            </w:pPr>
            <w:r>
              <w:rPr>
                <w:rFonts w:hint="eastAsia"/>
              </w:rPr>
              <w:t>是否允许采购进口产品和允许采购进口产品的范围详见投标人须知前</w:t>
            </w:r>
            <w:proofErr w:type="gramStart"/>
            <w:r>
              <w:rPr>
                <w:rFonts w:hint="eastAsia"/>
              </w:rPr>
              <w:t>附表第</w:t>
            </w:r>
            <w:proofErr w:type="gramEnd"/>
            <w:r>
              <w:fldChar w:fldCharType="begin"/>
            </w:r>
            <w:r>
              <w:instrText xml:space="preserve"> </w:instrText>
            </w:r>
            <w:r>
              <w:rPr>
                <w:rFonts w:hint="eastAsia"/>
              </w:rPr>
              <w:instrText>REF _Ref51684765 \r \h</w:instrText>
            </w:r>
            <w:r>
              <w:instrText xml:space="preserve"> </w:instrText>
            </w:r>
            <w:r>
              <w:fldChar w:fldCharType="separate"/>
            </w:r>
            <w:r>
              <w:t>5</w:t>
            </w:r>
            <w:r>
              <w:fldChar w:fldCharType="end"/>
            </w:r>
            <w:r>
              <w:rPr>
                <w:rFonts w:hint="eastAsia"/>
              </w:rPr>
              <w:t>条。</w:t>
            </w:r>
          </w:p>
        </w:tc>
      </w:tr>
      <w:tr w:rsidR="00E67068">
        <w:tc>
          <w:tcPr>
            <w:tcW w:w="2831" w:type="dxa"/>
            <w:vAlign w:val="center"/>
          </w:tcPr>
          <w:p w:rsidR="00E67068" w:rsidRDefault="005D72F5">
            <w:pPr>
              <w:spacing w:line="240" w:lineRule="auto"/>
            </w:pPr>
            <w:r>
              <w:rPr>
                <w:rFonts w:hint="eastAsia"/>
              </w:rPr>
              <w:t>是否存在招标文件中规定的其他无效投标情形</w:t>
            </w:r>
          </w:p>
        </w:tc>
        <w:tc>
          <w:tcPr>
            <w:tcW w:w="6096" w:type="dxa"/>
            <w:vAlign w:val="center"/>
          </w:tcPr>
          <w:p w:rsidR="00E67068" w:rsidRDefault="005D72F5">
            <w:pPr>
              <w:spacing w:line="240" w:lineRule="auto"/>
            </w:pPr>
            <w:r>
              <w:rPr>
                <w:rFonts w:hint="eastAsia"/>
              </w:rPr>
              <w:t>详见投标人须知</w:t>
            </w:r>
            <w:r>
              <w:t>21</w:t>
            </w:r>
            <w:r>
              <w:rPr>
                <w:rFonts w:hint="eastAsia"/>
              </w:rPr>
              <w:t>.</w:t>
            </w:r>
            <w:r>
              <w:t>2</w:t>
            </w:r>
            <w:r>
              <w:rPr>
                <w:rFonts w:hint="eastAsia"/>
              </w:rPr>
              <w:t>条、</w:t>
            </w:r>
            <w:r>
              <w:t>21</w:t>
            </w:r>
            <w:r>
              <w:rPr>
                <w:rFonts w:hint="eastAsia"/>
              </w:rPr>
              <w:t>.</w:t>
            </w:r>
            <w:r>
              <w:t>3</w:t>
            </w:r>
            <w:r>
              <w:rPr>
                <w:rFonts w:hint="eastAsia"/>
              </w:rPr>
              <w:t>条</w:t>
            </w:r>
          </w:p>
        </w:tc>
      </w:tr>
    </w:tbl>
    <w:p w:rsidR="00E67068" w:rsidRDefault="005D72F5">
      <w:pPr>
        <w:pStyle w:val="-2"/>
        <w:ind w:left="679" w:hanging="679"/>
      </w:pPr>
      <w:bookmarkStart w:id="108" w:name="_Ref53227820"/>
      <w:r>
        <w:rPr>
          <w:rFonts w:hint="eastAsia"/>
        </w:rPr>
        <w:t>在符合性审查时，如发现下列情况之一的，</w:t>
      </w:r>
      <w:r>
        <w:rPr>
          <w:rFonts w:hint="eastAsia"/>
          <w:b/>
        </w:rPr>
        <w:t>其投标也将被否决</w:t>
      </w:r>
      <w:r>
        <w:rPr>
          <w:rFonts w:hint="eastAsia"/>
        </w:rPr>
        <w:t>，为无效投标：</w:t>
      </w:r>
      <w:bookmarkEnd w:id="108"/>
    </w:p>
    <w:p w:rsidR="00E67068" w:rsidRDefault="005D72F5">
      <w:pPr>
        <w:ind w:left="259" w:firstLine="420"/>
        <w:rPr>
          <w:rFonts w:hAnsiTheme="minorEastAsia"/>
          <w:b/>
        </w:rPr>
      </w:pPr>
      <w:r>
        <w:rPr>
          <w:rFonts w:hAnsiTheme="minorEastAsia" w:hint="eastAsia"/>
          <w:b/>
        </w:rPr>
        <w:t>（</w:t>
      </w:r>
      <w:r>
        <w:rPr>
          <w:rFonts w:hAnsiTheme="minorEastAsia"/>
          <w:b/>
        </w:rPr>
        <w:t>1</w:t>
      </w:r>
      <w:r>
        <w:rPr>
          <w:rFonts w:hAnsiTheme="minorEastAsia" w:hint="eastAsia"/>
          <w:b/>
        </w:rPr>
        <w:t>）</w:t>
      </w:r>
      <w:r>
        <w:rPr>
          <w:rFonts w:hAnsiTheme="minorEastAsia" w:hint="eastAsia"/>
          <w:b/>
        </w:rPr>
        <w:tab/>
        <w:t>投标文件含有采购人不能接受的附加条件的；</w:t>
      </w:r>
    </w:p>
    <w:p w:rsidR="00E67068" w:rsidRDefault="005D72F5">
      <w:pPr>
        <w:ind w:left="259" w:firstLine="420"/>
        <w:rPr>
          <w:rFonts w:hAnsiTheme="minorEastAsia"/>
          <w:b/>
        </w:rPr>
      </w:pPr>
      <w:r>
        <w:rPr>
          <w:rFonts w:hAnsiTheme="minorEastAsia" w:hint="eastAsia"/>
          <w:b/>
        </w:rPr>
        <w:t>（</w:t>
      </w:r>
      <w:r>
        <w:rPr>
          <w:rFonts w:hAnsiTheme="minorEastAsia"/>
          <w:b/>
        </w:rPr>
        <w:t>2</w:t>
      </w:r>
      <w:r>
        <w:rPr>
          <w:rFonts w:hAnsiTheme="minorEastAsia" w:hint="eastAsia"/>
          <w:b/>
        </w:rPr>
        <w:t>）</w:t>
      </w:r>
      <w:r>
        <w:rPr>
          <w:rFonts w:hAnsiTheme="minorEastAsia" w:hint="eastAsia"/>
          <w:b/>
        </w:rPr>
        <w:tab/>
        <w:t>出现</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_Ref51615771 \r \h</w:instrText>
      </w:r>
      <w:r>
        <w:rPr>
          <w:rStyle w:val="af6"/>
        </w:rPr>
        <w:instrText xml:space="preserve">  \* MERGEFORMAT </w:instrText>
      </w:r>
      <w:r>
        <w:rPr>
          <w:rStyle w:val="af6"/>
        </w:rPr>
      </w:r>
      <w:r>
        <w:rPr>
          <w:rStyle w:val="af6"/>
        </w:rPr>
        <w:fldChar w:fldCharType="separate"/>
      </w:r>
      <w:r>
        <w:rPr>
          <w:rStyle w:val="af6"/>
        </w:rPr>
        <w:t>17</w:t>
      </w:r>
      <w:r>
        <w:rPr>
          <w:rStyle w:val="af6"/>
        </w:rPr>
        <w:fldChar w:fldCharType="end"/>
      </w:r>
      <w:r>
        <w:rPr>
          <w:rStyle w:val="af6"/>
        </w:rPr>
        <w:t>条</w:t>
      </w:r>
      <w:r>
        <w:rPr>
          <w:rFonts w:hAnsiTheme="minorEastAsia" w:hint="eastAsia"/>
          <w:b/>
        </w:rPr>
        <w:t>列明的其它无效投标情况之一的；</w:t>
      </w:r>
    </w:p>
    <w:p w:rsidR="00E67068" w:rsidRDefault="005D72F5">
      <w:pPr>
        <w:ind w:left="259" w:firstLine="420"/>
        <w:rPr>
          <w:rFonts w:hAnsiTheme="minorEastAsia"/>
          <w:b/>
        </w:rPr>
      </w:pPr>
      <w:r>
        <w:rPr>
          <w:rFonts w:hAnsiTheme="minorEastAsia" w:hint="eastAsia"/>
          <w:b/>
        </w:rPr>
        <w:t>（</w:t>
      </w:r>
      <w:r>
        <w:rPr>
          <w:rFonts w:hAnsiTheme="minorEastAsia"/>
          <w:b/>
        </w:rPr>
        <w:t>3</w:t>
      </w:r>
      <w:r>
        <w:rPr>
          <w:rFonts w:hAnsiTheme="minorEastAsia" w:hint="eastAsia"/>
          <w:b/>
        </w:rPr>
        <w:t>）</w:t>
      </w:r>
      <w:r>
        <w:rPr>
          <w:rFonts w:hAnsiTheme="minorEastAsia" w:hint="eastAsia"/>
          <w:b/>
        </w:rPr>
        <w:tab/>
        <w:t>法律、法规规定的其他无效情形；</w:t>
      </w:r>
    </w:p>
    <w:p w:rsidR="00E67068" w:rsidRDefault="005D72F5">
      <w:pPr>
        <w:ind w:left="259" w:firstLine="420"/>
        <w:rPr>
          <w:rFonts w:hAnsiTheme="minorEastAsia"/>
          <w:b/>
        </w:rPr>
      </w:pPr>
      <w:r>
        <w:rPr>
          <w:rFonts w:hAnsiTheme="minorEastAsia" w:hint="eastAsia"/>
          <w:b/>
        </w:rPr>
        <w:t>（</w:t>
      </w:r>
      <w:r>
        <w:rPr>
          <w:rFonts w:hAnsiTheme="minorEastAsia"/>
          <w:b/>
        </w:rPr>
        <w:t>4</w:t>
      </w:r>
      <w:r>
        <w:rPr>
          <w:rFonts w:hAnsiTheme="minorEastAsia" w:hint="eastAsia"/>
          <w:b/>
        </w:rPr>
        <w:t>）</w:t>
      </w:r>
      <w:r>
        <w:rPr>
          <w:rFonts w:hAnsiTheme="minorEastAsia" w:hint="eastAsia"/>
          <w:b/>
        </w:rPr>
        <w:tab/>
        <w:t>投标文件符合招标文件中规定投标被否决的其他条款。</w:t>
      </w:r>
    </w:p>
    <w:p w:rsidR="00E67068" w:rsidRDefault="005D72F5">
      <w:pPr>
        <w:pStyle w:val="-2"/>
      </w:pPr>
      <w:r>
        <w:rPr>
          <w:rFonts w:hint="eastAsia"/>
        </w:rPr>
        <w:t>投标人有下列情形之一的，视为投标人串通投标，</w:t>
      </w:r>
      <w:r>
        <w:rPr>
          <w:rFonts w:hint="eastAsia"/>
          <w:b/>
        </w:rPr>
        <w:t>投标将被否决</w:t>
      </w:r>
      <w:r>
        <w:rPr>
          <w:rFonts w:hint="eastAsia"/>
        </w:rPr>
        <w:t>，其投标无效：</w:t>
      </w:r>
    </w:p>
    <w:p w:rsidR="00E67068" w:rsidRDefault="005D72F5">
      <w:pPr>
        <w:ind w:left="1680" w:hanging="1001"/>
        <w:rPr>
          <w:rFonts w:hAnsiTheme="minorEastAsia"/>
        </w:rPr>
      </w:pPr>
      <w:r>
        <w:rPr>
          <w:rFonts w:hAnsiTheme="minorEastAsia" w:hint="eastAsia"/>
        </w:rPr>
        <w:t>（1）　　不同投标人的投标文件由同一单位或者个人编制；</w:t>
      </w:r>
    </w:p>
    <w:p w:rsidR="00E67068" w:rsidRDefault="005D72F5">
      <w:pPr>
        <w:ind w:left="1680" w:hanging="1001"/>
        <w:rPr>
          <w:rFonts w:hAnsiTheme="minorEastAsia"/>
        </w:rPr>
      </w:pPr>
      <w:r>
        <w:rPr>
          <w:rFonts w:hAnsiTheme="minorEastAsia" w:hint="eastAsia"/>
        </w:rPr>
        <w:t>（2）　　不同投标人委托同一单位或者个人办理投标事宜；</w:t>
      </w:r>
    </w:p>
    <w:p w:rsidR="00E67068" w:rsidRDefault="005D72F5">
      <w:pPr>
        <w:ind w:left="1680" w:hanging="1001"/>
        <w:rPr>
          <w:rFonts w:hAnsiTheme="minorEastAsia"/>
        </w:rPr>
      </w:pPr>
      <w:r>
        <w:rPr>
          <w:rFonts w:hAnsiTheme="minorEastAsia" w:hint="eastAsia"/>
        </w:rPr>
        <w:lastRenderedPageBreak/>
        <w:t>（3）　　不同投标人的投标文件载明的项目管理成员或者联系人员为同一人；</w:t>
      </w:r>
    </w:p>
    <w:p w:rsidR="00E67068" w:rsidRDefault="005D72F5">
      <w:pPr>
        <w:ind w:left="1680" w:hanging="1001"/>
        <w:rPr>
          <w:rFonts w:hAnsiTheme="minorEastAsia"/>
        </w:rPr>
      </w:pPr>
      <w:r>
        <w:rPr>
          <w:rFonts w:hAnsiTheme="minorEastAsia" w:hint="eastAsia"/>
        </w:rPr>
        <w:t>（4）　　不同投标人的投标文件异常一致或者投标报价呈规律性差异；</w:t>
      </w:r>
    </w:p>
    <w:p w:rsidR="00E67068" w:rsidRDefault="005D72F5">
      <w:pPr>
        <w:ind w:left="1680" w:hanging="1001"/>
        <w:rPr>
          <w:rFonts w:hAnsiTheme="minorEastAsia"/>
        </w:rPr>
      </w:pPr>
      <w:r>
        <w:rPr>
          <w:rFonts w:hAnsiTheme="minorEastAsia" w:hint="eastAsia"/>
        </w:rPr>
        <w:t>（5）　　不同投标人的投标文件相互混装；</w:t>
      </w:r>
    </w:p>
    <w:p w:rsidR="00E67068" w:rsidRDefault="005D72F5">
      <w:pPr>
        <w:ind w:left="1680" w:hanging="1001"/>
        <w:rPr>
          <w:rFonts w:hAnsiTheme="minorEastAsia"/>
        </w:rPr>
      </w:pPr>
      <w:r>
        <w:rPr>
          <w:rFonts w:hAnsiTheme="minorEastAsia" w:hint="eastAsia"/>
        </w:rPr>
        <w:t>（6）　　不同投标人的投标保证金从同一单位或者个人的账户转出。</w:t>
      </w:r>
    </w:p>
    <w:p w:rsidR="00E67068" w:rsidRDefault="005D72F5">
      <w:pPr>
        <w:pStyle w:val="-2"/>
        <w:rPr>
          <w:rFonts w:hAnsiTheme="minorEastAsia"/>
        </w:rPr>
      </w:pPr>
      <w:r>
        <w:rPr>
          <w:rFonts w:hint="eastAsia"/>
        </w:rPr>
        <w:t>评标委员会决定投标的</w:t>
      </w:r>
      <w:proofErr w:type="gramStart"/>
      <w:r>
        <w:rPr>
          <w:rFonts w:hint="eastAsia"/>
        </w:rPr>
        <w:t>响应性只根据</w:t>
      </w:r>
      <w:proofErr w:type="gramEnd"/>
      <w:r>
        <w:rPr>
          <w:rFonts w:hint="eastAsia"/>
        </w:rPr>
        <w:t>投标本身的真实无误的内容，而不依据外部的证据，但投标有不真实不正确的内容时除外。</w:t>
      </w:r>
    </w:p>
    <w:p w:rsidR="00E67068" w:rsidRDefault="005D72F5">
      <w:pPr>
        <w:pStyle w:val="-2"/>
        <w:ind w:left="679" w:hanging="679"/>
      </w:pPr>
      <w:bookmarkStart w:id="109" w:name="_Ref492909974"/>
      <w:r>
        <w:rPr>
          <w:rFonts w:hint="eastAsia"/>
        </w:rPr>
        <w:t>投标文件报价出现前后不一致的，除《投标人须知前附表》另有规定外，按照下列规定修正：</w:t>
      </w:r>
      <w:bookmarkEnd w:id="109"/>
    </w:p>
    <w:p w:rsidR="00E67068" w:rsidRDefault="005D72F5">
      <w:pPr>
        <w:ind w:left="1680" w:hanging="1001"/>
      </w:pPr>
      <w:r>
        <w:rPr>
          <w:rFonts w:hint="eastAsia"/>
        </w:rPr>
        <w:t>（1）</w:t>
      </w:r>
      <w:r>
        <w:tab/>
      </w:r>
      <w:r>
        <w:rPr>
          <w:rFonts w:hint="eastAsia"/>
        </w:rPr>
        <w:t>公开唱出的开标一览表投标总价与投标文件中相应内容不一致的，以公开唱出的开标一览表为准；</w:t>
      </w:r>
    </w:p>
    <w:p w:rsidR="00E67068" w:rsidRDefault="005D72F5">
      <w:pPr>
        <w:ind w:left="1680" w:hanging="1001"/>
      </w:pPr>
      <w:r>
        <w:rPr>
          <w:rFonts w:hint="eastAsia"/>
        </w:rPr>
        <w:t>（2）</w:t>
      </w:r>
      <w:r>
        <w:tab/>
      </w:r>
      <w:r>
        <w:rPr>
          <w:rFonts w:hint="eastAsia"/>
        </w:rPr>
        <w:t>公开唱出的开标一览表大写金额和小写金额不一致的，以大写金额为准；</w:t>
      </w:r>
    </w:p>
    <w:p w:rsidR="00E67068" w:rsidRDefault="005D72F5">
      <w:pPr>
        <w:ind w:left="1680" w:hanging="1001"/>
      </w:pPr>
      <w:r>
        <w:rPr>
          <w:rFonts w:hint="eastAsia"/>
        </w:rPr>
        <w:t>（3）</w:t>
      </w:r>
      <w:r>
        <w:tab/>
      </w:r>
      <w:r>
        <w:rPr>
          <w:rFonts w:hint="eastAsia"/>
        </w:rPr>
        <w:t>分项报价表中汇总金额与公开唱出的价格不一致，以公开唱出的开标一览表的总价为准，并修改单价。</w:t>
      </w:r>
    </w:p>
    <w:p w:rsidR="00E67068" w:rsidRDefault="005D72F5">
      <w:pPr>
        <w:pStyle w:val="-2"/>
        <w:numPr>
          <w:ilvl w:val="0"/>
          <w:numId w:val="0"/>
        </w:numPr>
        <w:ind w:left="679"/>
      </w:pPr>
      <w:r>
        <w:rPr>
          <w:rFonts w:hint="eastAsia"/>
        </w:rPr>
        <w:t>修正后的报价按照本须知</w:t>
      </w:r>
      <w:r>
        <w:fldChar w:fldCharType="begin"/>
      </w:r>
      <w:r>
        <w:instrText xml:space="preserve"> </w:instrText>
      </w:r>
      <w:r>
        <w:rPr>
          <w:rFonts w:hint="eastAsia"/>
        </w:rPr>
        <w:instrText>REF _Ref51345041 \r \h</w:instrText>
      </w:r>
      <w:r>
        <w:instrText xml:space="preserve"> </w:instrText>
      </w:r>
      <w:r>
        <w:fldChar w:fldCharType="separate"/>
      </w:r>
      <w:r>
        <w:t>22</w:t>
      </w:r>
      <w:r>
        <w:fldChar w:fldCharType="end"/>
      </w:r>
      <w:r>
        <w:rPr>
          <w:rFonts w:hint="eastAsia"/>
        </w:rPr>
        <w:t>条的规定经投标人确认后产生约束力，投标人不确认的，</w:t>
      </w:r>
      <w:r>
        <w:rPr>
          <w:rFonts w:hint="eastAsia"/>
          <w:b/>
        </w:rPr>
        <w:t>其投标将被否决</w:t>
      </w:r>
      <w:r>
        <w:rPr>
          <w:rFonts w:hint="eastAsia"/>
        </w:rPr>
        <w:t>。</w:t>
      </w:r>
    </w:p>
    <w:p w:rsidR="00E67068" w:rsidRDefault="005D72F5">
      <w:pPr>
        <w:pStyle w:val="-2"/>
      </w:pPr>
      <w:bookmarkStart w:id="110" w:name="_Ref492910465"/>
      <w:r>
        <w:rPr>
          <w:rFonts w:hint="eastAsia"/>
        </w:rPr>
        <w:t>提供相同品牌核心产品且通过资格审查、符合性审查的不同投标人参加同一合同项下投标的，按一家投标人计算。</w:t>
      </w:r>
      <w:r>
        <w:rPr>
          <w:rFonts w:ascii="Arial" w:hAnsi="Arial" w:cs="Arial" w:hint="eastAsia"/>
          <w:szCs w:val="24"/>
        </w:rPr>
        <w:t>非单一产品采购项目，多家投标人提供的核心产品品牌相同的，视同为提供相同品牌产品，同样按一家投标人计算。核心产品见</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_Ref53228379 \r \h</w:instrText>
      </w:r>
      <w:r>
        <w:rPr>
          <w:rStyle w:val="af6"/>
        </w:rPr>
        <w:instrText xml:space="preserve"> </w:instrText>
      </w:r>
      <w:r>
        <w:rPr>
          <w:rStyle w:val="af6"/>
        </w:rPr>
      </w:r>
      <w:r>
        <w:rPr>
          <w:rStyle w:val="af6"/>
        </w:rPr>
        <w:fldChar w:fldCharType="separate"/>
      </w:r>
      <w:r>
        <w:rPr>
          <w:rStyle w:val="af6"/>
        </w:rPr>
        <w:t>18</w:t>
      </w:r>
      <w:r>
        <w:rPr>
          <w:rStyle w:val="af6"/>
        </w:rPr>
        <w:fldChar w:fldCharType="end"/>
      </w:r>
      <w:r>
        <w:rPr>
          <w:rStyle w:val="af6"/>
        </w:rPr>
        <w:t>条</w:t>
      </w:r>
      <w:r>
        <w:rPr>
          <w:rFonts w:hint="eastAsia"/>
        </w:rPr>
        <w:t>。</w:t>
      </w:r>
      <w:bookmarkEnd w:id="110"/>
    </w:p>
    <w:p w:rsidR="00E67068" w:rsidRDefault="005D72F5">
      <w:pPr>
        <w:pStyle w:val="-1"/>
      </w:pPr>
      <w:bookmarkStart w:id="111" w:name="_Ref51345041"/>
      <w:r>
        <w:rPr>
          <w:rFonts w:hint="eastAsia"/>
        </w:rPr>
        <w:t>投标文件的澄清、说明或补正</w:t>
      </w:r>
      <w:bookmarkEnd w:id="111"/>
    </w:p>
    <w:p w:rsidR="00E67068" w:rsidRDefault="005D72F5">
      <w:pPr>
        <w:pStyle w:val="-2"/>
        <w:ind w:left="679" w:hanging="679"/>
      </w:pPr>
      <w:bookmarkStart w:id="112" w:name="_Ref469992128"/>
      <w:r>
        <w:rPr>
          <w:rFonts w:ascii="Arial" w:hAnsi="Arial" w:cs="Arial"/>
          <w:szCs w:val="24"/>
        </w:rPr>
        <w:t>投标人不得主动对投标文件进行澄清</w:t>
      </w:r>
      <w:r>
        <w:rPr>
          <w:rFonts w:ascii="Arial" w:hAnsi="Arial" w:cs="Arial" w:hint="eastAsia"/>
          <w:szCs w:val="24"/>
        </w:rPr>
        <w:t>、说明或补正，评标委员会也不接受投标人的主动澄清、说明或补正</w:t>
      </w:r>
      <w:r>
        <w:rPr>
          <w:rFonts w:ascii="Arial" w:hAnsi="Arial" w:cs="Arial"/>
          <w:szCs w:val="24"/>
        </w:rPr>
        <w:t>。</w:t>
      </w:r>
    </w:p>
    <w:p w:rsidR="00E67068" w:rsidRDefault="005D72F5">
      <w:pPr>
        <w:pStyle w:val="-2"/>
        <w:ind w:left="679" w:hanging="679"/>
      </w:pPr>
      <w:r>
        <w:rPr>
          <w:rFonts w:hint="eastAsia"/>
        </w:rPr>
        <w:t>在评标期间，</w:t>
      </w:r>
      <w:bookmarkEnd w:id="112"/>
      <w:r>
        <w:rPr>
          <w:rFonts w:hint="eastAsia"/>
        </w:rPr>
        <w:t>对于投标文件中含义不明确、同类问题表述不一致或者有明显文字和计算错误的内容，评标委员会将以书面形式要求投标人</w:t>
      </w:r>
      <w:proofErr w:type="gramStart"/>
      <w:r>
        <w:rPr>
          <w:rFonts w:hint="eastAsia"/>
        </w:rPr>
        <w:t>作出</w:t>
      </w:r>
      <w:proofErr w:type="gramEnd"/>
      <w:r>
        <w:rPr>
          <w:rFonts w:hint="eastAsia"/>
        </w:rPr>
        <w:t>必要的澄清、说明或者补正。</w:t>
      </w:r>
    </w:p>
    <w:p w:rsidR="00E67068" w:rsidRDefault="005D72F5">
      <w:pPr>
        <w:pStyle w:val="-2"/>
        <w:ind w:left="679" w:hanging="679"/>
      </w:pPr>
      <w:r>
        <w:rPr>
          <w:rFonts w:hint="eastAsia"/>
        </w:rPr>
        <w:t>投标人必须按照评标委员会要求的时间、地点提交澄清、说明或者补正，投标人的澄清、说明或者补正应当采用书面形式，并逐页加盖公章或者由法定代表人逐页签署或由被授权代表逐页签字。投标人的澄清、说明或者补正不得超出投标文件的范围或者改变投标文件的实质性内容。投标人拒不按照要求对投标文件进行澄清、说明或者补正的，视其放弃该项权利。评标委员会也不接受投标人超出投标文件的范围或者改变投标文件的实质性内容的澄清。</w:t>
      </w:r>
    </w:p>
    <w:p w:rsidR="00E67068" w:rsidRDefault="005D72F5">
      <w:pPr>
        <w:pStyle w:val="-1"/>
        <w:ind w:left="679" w:hanging="679"/>
      </w:pPr>
      <w:r>
        <w:rPr>
          <w:rFonts w:hint="eastAsia"/>
        </w:rPr>
        <w:t>投标文件的详细评审</w:t>
      </w:r>
    </w:p>
    <w:p w:rsidR="00E67068" w:rsidRDefault="005D72F5">
      <w:pPr>
        <w:pStyle w:val="-2"/>
        <w:ind w:left="679" w:hanging="679"/>
      </w:pPr>
      <w:r>
        <w:rPr>
          <w:rFonts w:hint="eastAsia"/>
        </w:rPr>
        <w:t>经过符合性审查后，评标委员会将只对确定为实质上响应招标文件要求的投标进行评价和比较。评审应严格按照招标文件的要求和条件进行，具体评标标准详见招标文件</w:t>
      </w:r>
      <w:r>
        <w:rPr>
          <w:rStyle w:val="af6"/>
          <w:rFonts w:hint="eastAsia"/>
        </w:rPr>
        <w:t>第三章 评标标准和评分方法</w:t>
      </w:r>
      <w:r>
        <w:rPr>
          <w:rFonts w:hint="eastAsia"/>
        </w:rPr>
        <w:t>。</w:t>
      </w:r>
    </w:p>
    <w:p w:rsidR="00E67068" w:rsidRDefault="005D72F5">
      <w:pPr>
        <w:pStyle w:val="-1"/>
        <w:ind w:left="679" w:hanging="679"/>
      </w:pPr>
      <w:r>
        <w:rPr>
          <w:rFonts w:hint="eastAsia"/>
        </w:rPr>
        <w:t>中标候选人的推荐</w:t>
      </w:r>
    </w:p>
    <w:p w:rsidR="00E67068" w:rsidRDefault="005D72F5">
      <w:pPr>
        <w:pStyle w:val="-2"/>
      </w:pPr>
      <w:r>
        <w:t>投标文件满足招标文件全部实质性要求</w:t>
      </w:r>
      <w:r>
        <w:rPr>
          <w:rFonts w:hint="eastAsia"/>
        </w:rPr>
        <w:t>后</w:t>
      </w:r>
      <w:r>
        <w:t>，</w:t>
      </w:r>
      <w:r>
        <w:rPr>
          <w:rFonts w:hint="eastAsia"/>
        </w:rPr>
        <w:t>评标委员会将</w:t>
      </w:r>
      <w:r>
        <w:t>按评审后得分由高到低顺</w:t>
      </w:r>
      <w:r>
        <w:lastRenderedPageBreak/>
        <w:t>序</w:t>
      </w:r>
      <w:r>
        <w:rPr>
          <w:rFonts w:hint="eastAsia"/>
        </w:rPr>
        <w:t>对投标人进行</w:t>
      </w:r>
      <w:r>
        <w:t>排</w:t>
      </w:r>
      <w:r>
        <w:rPr>
          <w:rFonts w:hint="eastAsia"/>
        </w:rPr>
        <w:t>序，并推荐所有满足招标文件全部实质性要求的投标人为中标候选人。</w:t>
      </w:r>
      <w:r>
        <w:t>采用最低评标价法的，评标结果按投标报价由低到高顺序排列。投标报价相同的并列。投标文件满足招标文件全部实质性要求且投标报价最低的投标人为排名第一的中标候选人。采用综合评分法的，评标结果按评审后</w:t>
      </w:r>
      <w:r>
        <w:rPr>
          <w:rFonts w:hint="eastAsia"/>
        </w:rPr>
        <w:t>综合</w:t>
      </w:r>
      <w:r>
        <w:t>得分由高到低顺序排列。</w:t>
      </w:r>
      <w:r>
        <w:rPr>
          <w:rFonts w:hint="eastAsia"/>
        </w:rPr>
        <w:t>综合</w:t>
      </w:r>
      <w:r>
        <w:t>得分相同的，按投标报价由低到高顺序排列。</w:t>
      </w:r>
      <w:r>
        <w:rPr>
          <w:rFonts w:hint="eastAsia"/>
        </w:rPr>
        <w:t>综合</w:t>
      </w:r>
      <w:r>
        <w:t>得分且投标报价相同的并列。投标文件满足招标文件全部实质性要求，</w:t>
      </w:r>
      <w:proofErr w:type="gramStart"/>
      <w:r>
        <w:t>且按照</w:t>
      </w:r>
      <w:proofErr w:type="gramEnd"/>
      <w:r>
        <w:t>评审因素的量化指标评审得分最高的投标人为排名第一的中标候选人。</w:t>
      </w:r>
    </w:p>
    <w:p w:rsidR="00E67068" w:rsidRDefault="005D72F5">
      <w:pPr>
        <w:pStyle w:val="-2"/>
      </w:pPr>
      <w:bookmarkStart w:id="113" w:name="_Ref51616071"/>
      <w:r>
        <w:rPr>
          <w:rFonts w:hint="eastAsia"/>
        </w:rPr>
        <w:t>采用最低评标价法的采购项目，提供相同品牌核心产品的不同投标人参加同一合同项下投标的，以其中通过资格审查、符合性审查且报价最低的参加评标；报价相同的，由采购人或者采购人委托评标委员会按照</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_Ref53228388 \r \h</w:instrText>
      </w:r>
      <w:r>
        <w:rPr>
          <w:rStyle w:val="af6"/>
        </w:rPr>
        <w:instrText xml:space="preserve"> </w:instrText>
      </w:r>
      <w:r>
        <w:rPr>
          <w:rStyle w:val="af6"/>
        </w:rPr>
      </w:r>
      <w:r>
        <w:rPr>
          <w:rStyle w:val="af6"/>
        </w:rPr>
        <w:fldChar w:fldCharType="separate"/>
      </w:r>
      <w:r>
        <w:rPr>
          <w:rStyle w:val="af6"/>
        </w:rPr>
        <w:t>19</w:t>
      </w:r>
      <w:r>
        <w:rPr>
          <w:rStyle w:val="af6"/>
        </w:rPr>
        <w:fldChar w:fldCharType="end"/>
      </w:r>
      <w:r>
        <w:rPr>
          <w:rStyle w:val="af6"/>
          <w:rFonts w:hint="eastAsia"/>
        </w:rPr>
        <w:t>条</w:t>
      </w:r>
      <w:r>
        <w:rPr>
          <w:rFonts w:hint="eastAsia"/>
        </w:rPr>
        <w:t>规定的方式确定一个参加评标的投标人，其他投标无效。</w:t>
      </w:r>
      <w:bookmarkEnd w:id="113"/>
    </w:p>
    <w:p w:rsidR="00E67068" w:rsidRDefault="005D72F5">
      <w:pPr>
        <w:pStyle w:val="-2"/>
        <w:ind w:left="679" w:hanging="679"/>
      </w:pPr>
      <w:bookmarkStart w:id="114" w:name="_Ref51616077"/>
      <w:r>
        <w:rPr>
          <w:rFonts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评标委员会按照</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_Ref53228388 \r \h</w:instrText>
      </w:r>
      <w:r>
        <w:rPr>
          <w:rStyle w:val="af6"/>
        </w:rPr>
        <w:instrText xml:space="preserve"> </w:instrText>
      </w:r>
      <w:r>
        <w:rPr>
          <w:rStyle w:val="af6"/>
        </w:rPr>
      </w:r>
      <w:r>
        <w:rPr>
          <w:rStyle w:val="af6"/>
        </w:rPr>
        <w:fldChar w:fldCharType="separate"/>
      </w:r>
      <w:r>
        <w:rPr>
          <w:rStyle w:val="af6"/>
        </w:rPr>
        <w:t>19</w:t>
      </w:r>
      <w:r>
        <w:rPr>
          <w:rStyle w:val="af6"/>
        </w:rPr>
        <w:fldChar w:fldCharType="end"/>
      </w:r>
      <w:r>
        <w:rPr>
          <w:rStyle w:val="af6"/>
          <w:rFonts w:hint="eastAsia"/>
        </w:rPr>
        <w:t>条</w:t>
      </w:r>
      <w:r>
        <w:rPr>
          <w:rFonts w:hint="eastAsia"/>
        </w:rPr>
        <w:t>规定的方式确定一个投标人获得中标人推荐资格，其他同品牌投标人不作为中标候选人。</w:t>
      </w:r>
      <w:bookmarkEnd w:id="114"/>
    </w:p>
    <w:p w:rsidR="00E67068" w:rsidRDefault="005D72F5">
      <w:pPr>
        <w:pStyle w:val="-1"/>
        <w:ind w:left="679" w:hanging="679"/>
      </w:pPr>
      <w:proofErr w:type="gramStart"/>
      <w:r>
        <w:rPr>
          <w:rFonts w:hint="eastAsia"/>
        </w:rPr>
        <w:t>废标处理</w:t>
      </w:r>
      <w:proofErr w:type="gramEnd"/>
    </w:p>
    <w:p w:rsidR="00E67068" w:rsidRDefault="005D72F5">
      <w:pPr>
        <w:pStyle w:val="-2"/>
      </w:pPr>
      <w:r>
        <w:rPr>
          <w:rFonts w:hint="eastAsia"/>
        </w:rPr>
        <w:t>如发现下列情况之一的，本项目予以废标：</w:t>
      </w:r>
    </w:p>
    <w:p w:rsidR="00E67068" w:rsidRDefault="005D72F5">
      <w:pPr>
        <w:ind w:left="1680" w:hanging="1001"/>
        <w:rPr>
          <w:rFonts w:hAnsiTheme="minorEastAsia"/>
        </w:rPr>
      </w:pPr>
      <w:r>
        <w:rPr>
          <w:rFonts w:hAnsiTheme="minorEastAsia" w:hint="eastAsia"/>
        </w:rPr>
        <w:t>（1）</w:t>
      </w:r>
      <w:r>
        <w:rPr>
          <w:rFonts w:hAnsiTheme="minorEastAsia" w:hint="eastAsia"/>
        </w:rPr>
        <w:tab/>
        <w:t>符合专业条件的投标商或者对招标文件作实质响应的供应商不足三家的；</w:t>
      </w:r>
    </w:p>
    <w:p w:rsidR="00E67068" w:rsidRDefault="005D72F5">
      <w:pPr>
        <w:ind w:left="1680" w:hanging="1001"/>
        <w:rPr>
          <w:rFonts w:hAnsiTheme="minorEastAsia"/>
        </w:rPr>
      </w:pPr>
      <w:r>
        <w:rPr>
          <w:rFonts w:hAnsiTheme="minorEastAsia" w:hint="eastAsia"/>
        </w:rPr>
        <w:t>（2）</w:t>
      </w:r>
      <w:r>
        <w:rPr>
          <w:rFonts w:hAnsiTheme="minorEastAsia" w:hint="eastAsia"/>
        </w:rPr>
        <w:tab/>
        <w:t>出现影响采购公正的违法、违规行为的；</w:t>
      </w:r>
    </w:p>
    <w:p w:rsidR="00E67068" w:rsidRDefault="005D72F5">
      <w:pPr>
        <w:ind w:left="1680" w:hanging="1001"/>
        <w:rPr>
          <w:rFonts w:hAnsiTheme="minorEastAsia"/>
        </w:rPr>
      </w:pPr>
      <w:r>
        <w:rPr>
          <w:rFonts w:hAnsiTheme="minorEastAsia" w:hint="eastAsia"/>
        </w:rPr>
        <w:t>（3）</w:t>
      </w:r>
      <w:r>
        <w:rPr>
          <w:rFonts w:hAnsiTheme="minorEastAsia" w:hint="eastAsia"/>
        </w:rPr>
        <w:tab/>
        <w:t>投标人的报价均超过了采购预算，采购人不能支付的；</w:t>
      </w:r>
    </w:p>
    <w:p w:rsidR="00E67068" w:rsidRDefault="005D72F5">
      <w:pPr>
        <w:ind w:left="1680" w:hanging="1001"/>
        <w:rPr>
          <w:rFonts w:hAnsiTheme="minorEastAsia"/>
        </w:rPr>
      </w:pPr>
      <w:r>
        <w:rPr>
          <w:rFonts w:hAnsiTheme="minorEastAsia" w:hint="eastAsia"/>
        </w:rPr>
        <w:t>（4）</w:t>
      </w:r>
      <w:r>
        <w:rPr>
          <w:rFonts w:hAnsiTheme="minorEastAsia" w:hint="eastAsia"/>
        </w:rPr>
        <w:tab/>
        <w:t>因重大变故，采购任务取消的。</w:t>
      </w:r>
    </w:p>
    <w:p w:rsidR="00E67068" w:rsidRDefault="005D72F5">
      <w:pPr>
        <w:pStyle w:val="-2"/>
        <w:rPr>
          <w:rFonts w:hAnsiTheme="minorEastAsia"/>
        </w:rPr>
      </w:pPr>
      <w:proofErr w:type="gramStart"/>
      <w:r>
        <w:rPr>
          <w:rFonts w:hAnsiTheme="minorEastAsia" w:hint="eastAsia"/>
        </w:rPr>
        <w:t>废标后</w:t>
      </w:r>
      <w:proofErr w:type="gramEnd"/>
      <w:r>
        <w:rPr>
          <w:rFonts w:hAnsiTheme="minorEastAsia" w:hint="eastAsia"/>
        </w:rPr>
        <w:t>，采购代理机构将</w:t>
      </w:r>
      <w:proofErr w:type="gramStart"/>
      <w:r>
        <w:rPr>
          <w:rFonts w:hAnsiTheme="minorEastAsia" w:hint="eastAsia"/>
        </w:rPr>
        <w:t>废标结果</w:t>
      </w:r>
      <w:proofErr w:type="gramEnd"/>
      <w:r>
        <w:rPr>
          <w:rFonts w:hAnsiTheme="minorEastAsia" w:hint="eastAsia"/>
        </w:rPr>
        <w:t>在本项目招标公告的发布媒体上进行公告。</w:t>
      </w:r>
    </w:p>
    <w:p w:rsidR="00E67068" w:rsidRDefault="005D72F5">
      <w:pPr>
        <w:pStyle w:val="2"/>
      </w:pPr>
      <w:bookmarkStart w:id="115" w:name="_Toc80386356"/>
      <w:bookmarkStart w:id="116" w:name="_Toc84865319"/>
      <w:r>
        <w:rPr>
          <w:rFonts w:hint="eastAsia"/>
        </w:rPr>
        <w:t>六、授予合同</w:t>
      </w:r>
      <w:bookmarkEnd w:id="115"/>
      <w:bookmarkEnd w:id="116"/>
    </w:p>
    <w:p w:rsidR="00E67068" w:rsidRDefault="005D72F5">
      <w:pPr>
        <w:pStyle w:val="-1"/>
        <w:ind w:left="679" w:hanging="679"/>
      </w:pPr>
      <w:r>
        <w:rPr>
          <w:rFonts w:hint="eastAsia"/>
        </w:rPr>
        <w:t>中标人的确定及合同授予</w:t>
      </w:r>
    </w:p>
    <w:p w:rsidR="00E67068" w:rsidRDefault="005D72F5">
      <w:pPr>
        <w:pStyle w:val="-2"/>
      </w:pPr>
      <w:bookmarkStart w:id="117" w:name="_Ref51684061"/>
      <w:r>
        <w:rPr>
          <w:rFonts w:hint="eastAsia"/>
        </w:rPr>
        <w:t>采购人将在评标报告确定的中标候选人名单中按顺序确定中标人，或者，采购人委托评标委员会直接确定的中标人，采用上述何种方式确定中标人详见</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_Ref51684695 \r \h</w:instrText>
      </w:r>
      <w:r>
        <w:rPr>
          <w:rStyle w:val="af6"/>
        </w:rPr>
        <w:instrText xml:space="preserve"> </w:instrText>
      </w:r>
      <w:r>
        <w:rPr>
          <w:rStyle w:val="af6"/>
        </w:rPr>
      </w:r>
      <w:r>
        <w:rPr>
          <w:rStyle w:val="af6"/>
        </w:rPr>
        <w:fldChar w:fldCharType="separate"/>
      </w:r>
      <w:r>
        <w:rPr>
          <w:rStyle w:val="af6"/>
        </w:rPr>
        <w:t>20</w:t>
      </w:r>
      <w:r>
        <w:rPr>
          <w:rStyle w:val="af6"/>
        </w:rPr>
        <w:fldChar w:fldCharType="end"/>
      </w:r>
      <w:r>
        <w:rPr>
          <w:rStyle w:val="af6"/>
          <w:rFonts w:hint="eastAsia"/>
        </w:rPr>
        <w:t>条。</w:t>
      </w:r>
      <w:bookmarkEnd w:id="117"/>
    </w:p>
    <w:p w:rsidR="00E67068" w:rsidRDefault="005D72F5">
      <w:pPr>
        <w:pStyle w:val="-2"/>
      </w:pPr>
      <w:bookmarkStart w:id="118" w:name="_Ref51684068"/>
      <w:r>
        <w:rPr>
          <w:rFonts w:hint="eastAsia"/>
        </w:rPr>
        <w:t>中标候选人并列的，由采购人或评标委员会按照</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_Ref51684703 \r \h</w:instrText>
      </w:r>
      <w:r>
        <w:rPr>
          <w:rStyle w:val="af6"/>
        </w:rPr>
        <w:instrText xml:space="preserve"> </w:instrText>
      </w:r>
      <w:r>
        <w:rPr>
          <w:rStyle w:val="af6"/>
        </w:rPr>
      </w:r>
      <w:r>
        <w:rPr>
          <w:rStyle w:val="af6"/>
        </w:rPr>
        <w:fldChar w:fldCharType="separate"/>
      </w:r>
      <w:r>
        <w:rPr>
          <w:rStyle w:val="af6"/>
        </w:rPr>
        <w:t>21</w:t>
      </w:r>
      <w:r>
        <w:rPr>
          <w:rStyle w:val="af6"/>
        </w:rPr>
        <w:fldChar w:fldCharType="end"/>
      </w:r>
      <w:r>
        <w:rPr>
          <w:rStyle w:val="af6"/>
          <w:rFonts w:hint="eastAsia"/>
        </w:rPr>
        <w:t>条</w:t>
      </w:r>
      <w:r>
        <w:rPr>
          <w:rFonts w:hint="eastAsia"/>
        </w:rPr>
        <w:t>规定的方式确定中标人；</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_Ref51684703 \r \h</w:instrText>
      </w:r>
      <w:r>
        <w:rPr>
          <w:rStyle w:val="af6"/>
        </w:rPr>
        <w:instrText xml:space="preserve"> </w:instrText>
      </w:r>
      <w:r>
        <w:rPr>
          <w:rStyle w:val="af6"/>
        </w:rPr>
      </w:r>
      <w:r>
        <w:rPr>
          <w:rStyle w:val="af6"/>
        </w:rPr>
        <w:fldChar w:fldCharType="separate"/>
      </w:r>
      <w:r>
        <w:rPr>
          <w:rStyle w:val="af6"/>
        </w:rPr>
        <w:t>21</w:t>
      </w:r>
      <w:r>
        <w:rPr>
          <w:rStyle w:val="af6"/>
        </w:rPr>
        <w:fldChar w:fldCharType="end"/>
      </w:r>
      <w:proofErr w:type="gramStart"/>
      <w:r>
        <w:rPr>
          <w:rStyle w:val="af6"/>
          <w:rFonts w:hint="eastAsia"/>
        </w:rPr>
        <w:t>条</w:t>
      </w:r>
      <w:r>
        <w:rPr>
          <w:rFonts w:hint="eastAsia"/>
        </w:rPr>
        <w:t>未规定</w:t>
      </w:r>
      <w:proofErr w:type="gramEnd"/>
      <w:r>
        <w:rPr>
          <w:rFonts w:hint="eastAsia"/>
        </w:rPr>
        <w:t>的，采取随机抽取的方式确定。</w:t>
      </w:r>
      <w:bookmarkEnd w:id="118"/>
    </w:p>
    <w:p w:rsidR="00E67068" w:rsidRDefault="005D72F5">
      <w:pPr>
        <w:pStyle w:val="-1"/>
        <w:ind w:left="679" w:hanging="679"/>
      </w:pPr>
      <w:r>
        <w:rPr>
          <w:rFonts w:hint="eastAsia"/>
        </w:rPr>
        <w:t>中标通知</w:t>
      </w:r>
    </w:p>
    <w:p w:rsidR="00E67068" w:rsidRDefault="005D72F5">
      <w:pPr>
        <w:pStyle w:val="-2"/>
      </w:pPr>
      <w:r>
        <w:rPr>
          <w:rFonts w:hint="eastAsia"/>
        </w:rPr>
        <w:t>中标人确定后，采购代理机构将在刊登本次招标公告的媒体上发布中标公告，同时以书面形式向中标人发出中标通知书。中标通知书对采购人和中标人具有同等法律效力。中标通知书发出后，采购人改变招标结果或者中标人放弃中标，应当承担相应的法律责任。</w:t>
      </w:r>
    </w:p>
    <w:p w:rsidR="00E67068" w:rsidRDefault="005D72F5">
      <w:pPr>
        <w:pStyle w:val="-2"/>
        <w:ind w:left="679" w:hanging="679"/>
      </w:pPr>
      <w:r>
        <w:rPr>
          <w:rFonts w:hint="eastAsia"/>
        </w:rPr>
        <w:lastRenderedPageBreak/>
        <w:t>中标通知书是合同的组成部分。</w:t>
      </w:r>
    </w:p>
    <w:p w:rsidR="00E67068" w:rsidRDefault="005D72F5">
      <w:pPr>
        <w:pStyle w:val="-1"/>
        <w:ind w:left="679" w:hanging="679"/>
      </w:pPr>
      <w:bookmarkStart w:id="119" w:name="_Ref469993976"/>
      <w:r>
        <w:rPr>
          <w:rFonts w:hint="eastAsia"/>
        </w:rPr>
        <w:t>签订合同</w:t>
      </w:r>
      <w:bookmarkEnd w:id="119"/>
    </w:p>
    <w:p w:rsidR="00E67068" w:rsidRDefault="005D72F5">
      <w:pPr>
        <w:pStyle w:val="-2"/>
        <w:ind w:left="679" w:hanging="679"/>
      </w:pPr>
      <w:r>
        <w:rPr>
          <w:rFonts w:hint="eastAsia"/>
        </w:rPr>
        <w:t>《中标通知书》发出后30日内，中标人应按照招标文件和中标人的投标文件及评标过程中的有关澄清文件等订立书面合同。中标人不得与采购人再订立背离合同实质性内容的其他协议。</w:t>
      </w:r>
    </w:p>
    <w:p w:rsidR="00E67068" w:rsidRDefault="005D72F5">
      <w:pPr>
        <w:pStyle w:val="-2"/>
      </w:pPr>
      <w:bookmarkStart w:id="120" w:name="_Ref51684086"/>
      <w:r>
        <w:rPr>
          <w:rFonts w:hint="eastAsia"/>
        </w:rPr>
        <w:t>未经采购人事先给予书面同意，中标人不得将本项目分包，即不得将合同全部及任何部分权利、义务向第三方转让。本次招标是否允许分包以及分包要求见</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_Ref53228485 \r \h</w:instrText>
      </w:r>
      <w:r>
        <w:rPr>
          <w:rStyle w:val="af6"/>
        </w:rPr>
        <w:instrText xml:space="preserve"> </w:instrText>
      </w:r>
      <w:r>
        <w:rPr>
          <w:rStyle w:val="af6"/>
        </w:rPr>
      </w:r>
      <w:r>
        <w:rPr>
          <w:rStyle w:val="af6"/>
        </w:rPr>
        <w:fldChar w:fldCharType="separate"/>
      </w:r>
      <w:r>
        <w:rPr>
          <w:rStyle w:val="af6"/>
        </w:rPr>
        <w:t>22</w:t>
      </w:r>
      <w:r>
        <w:rPr>
          <w:rStyle w:val="af6"/>
        </w:rPr>
        <w:fldChar w:fldCharType="end"/>
      </w:r>
      <w:r>
        <w:rPr>
          <w:rStyle w:val="af6"/>
          <w:rFonts w:hint="eastAsia"/>
        </w:rPr>
        <w:t>条</w:t>
      </w:r>
      <w:r>
        <w:rPr>
          <w:rFonts w:hint="eastAsia"/>
        </w:rPr>
        <w:t>。不允许分包的项目或部分中标人进行分包的，将被视为严重违约，依法依约承担相应法律责任。</w:t>
      </w:r>
      <w:bookmarkEnd w:id="120"/>
    </w:p>
    <w:p w:rsidR="00E67068" w:rsidRDefault="005D72F5">
      <w:pPr>
        <w:pStyle w:val="-2"/>
      </w:pPr>
      <w:r>
        <w:rPr>
          <w:rFonts w:hint="eastAsia"/>
        </w:rPr>
        <w:t>中标人拒绝与采购人签订合同的，采购人可以按照评标报告推荐的中标候选人名单排序，确定下一候选人为中标人，也可以重新开展招标活动。</w:t>
      </w:r>
    </w:p>
    <w:p w:rsidR="00E67068" w:rsidRDefault="005D72F5">
      <w:pPr>
        <w:pStyle w:val="-1"/>
      </w:pPr>
      <w:r>
        <w:rPr>
          <w:rFonts w:hint="eastAsia"/>
        </w:rPr>
        <w:t>招标代理服务费</w:t>
      </w:r>
    </w:p>
    <w:p w:rsidR="00E67068" w:rsidRDefault="005D72F5">
      <w:pPr>
        <w:pStyle w:val="-2"/>
      </w:pPr>
      <w:bookmarkStart w:id="121" w:name="_Ref506187614"/>
      <w:r>
        <w:rPr>
          <w:rFonts w:hint="eastAsia"/>
        </w:rPr>
        <w:t>中标人须在领取中标通知书的同时，按照</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_Ref53228540 \r \h</w:instrText>
      </w:r>
      <w:r>
        <w:rPr>
          <w:rStyle w:val="af6"/>
        </w:rPr>
        <w:instrText xml:space="preserve"> </w:instrText>
      </w:r>
      <w:r>
        <w:rPr>
          <w:rStyle w:val="af6"/>
        </w:rPr>
      </w:r>
      <w:r>
        <w:rPr>
          <w:rStyle w:val="af6"/>
        </w:rPr>
        <w:fldChar w:fldCharType="separate"/>
      </w:r>
      <w:r>
        <w:rPr>
          <w:rStyle w:val="af6"/>
        </w:rPr>
        <w:t>23</w:t>
      </w:r>
      <w:r>
        <w:rPr>
          <w:rStyle w:val="af6"/>
        </w:rPr>
        <w:fldChar w:fldCharType="end"/>
      </w:r>
      <w:r>
        <w:rPr>
          <w:rStyle w:val="af6"/>
          <w:rFonts w:hint="eastAsia"/>
        </w:rPr>
        <w:t>条</w:t>
      </w:r>
      <w:r>
        <w:rPr>
          <w:rFonts w:hint="eastAsia"/>
        </w:rPr>
        <w:t>规定的标准向采购代理机构支付招标代理服务费。</w:t>
      </w:r>
      <w:bookmarkEnd w:id="121"/>
    </w:p>
    <w:p w:rsidR="00E67068" w:rsidRDefault="005D72F5">
      <w:pPr>
        <w:pStyle w:val="2"/>
      </w:pPr>
      <w:bookmarkStart w:id="122" w:name="_Toc80386357"/>
      <w:bookmarkStart w:id="123" w:name="_Toc84865320"/>
      <w:r>
        <w:rPr>
          <w:rFonts w:hint="eastAsia"/>
        </w:rPr>
        <w:t>七、其他</w:t>
      </w:r>
      <w:bookmarkEnd w:id="122"/>
      <w:bookmarkEnd w:id="123"/>
    </w:p>
    <w:p w:rsidR="00E67068" w:rsidRDefault="005D72F5">
      <w:pPr>
        <w:pStyle w:val="-1"/>
      </w:pPr>
      <w:bookmarkStart w:id="124" w:name="_Ref506123196"/>
      <w:r>
        <w:rPr>
          <w:rFonts w:hint="eastAsia"/>
        </w:rPr>
        <w:t>质疑提出</w:t>
      </w:r>
      <w:bookmarkEnd w:id="124"/>
      <w:r>
        <w:rPr>
          <w:rFonts w:hint="eastAsia"/>
        </w:rPr>
        <w:t>与答复</w:t>
      </w:r>
    </w:p>
    <w:p w:rsidR="00E67068" w:rsidRDefault="005D72F5">
      <w:pPr>
        <w:pStyle w:val="-2"/>
      </w:pPr>
      <w:r>
        <w:rPr>
          <w:rFonts w:hint="eastAsia"/>
        </w:rPr>
        <w:t>投标人认为招标文件、招标过程、中标结果使自己的权益受到损害的，可以在知道或者应知其权益受到损害之日起7个工作日内，以书面形式向采购人、采购代理机构提出质疑。投标人应在法定质疑期内一次性提出针对同一招标程序环节的质疑，否则采购人及采购代理机构有权拒绝回复投标人对同一招标程序环节提出的新增质疑。</w:t>
      </w:r>
    </w:p>
    <w:p w:rsidR="00E67068" w:rsidRDefault="005D72F5">
      <w:pPr>
        <w:pStyle w:val="-2"/>
      </w:pPr>
      <w:r>
        <w:rPr>
          <w:rFonts w:hint="eastAsia"/>
        </w:rPr>
        <w:t>提出质疑的投标人应当是参与所质疑项目相关包件招标活动的投标人。潜在投标人已依法获取其可质疑的招标文件的，可以对该文件提出质疑。</w:t>
      </w:r>
    </w:p>
    <w:p w:rsidR="00E67068" w:rsidRDefault="005D72F5">
      <w:pPr>
        <w:pStyle w:val="-2"/>
      </w:pPr>
      <w:bookmarkStart w:id="125" w:name="_Ref506132523"/>
      <w:r>
        <w:rPr>
          <w:rFonts w:hint="eastAsia"/>
        </w:rPr>
        <w:t>应当提交书面质疑函和必要的证明材料，</w:t>
      </w:r>
      <w:bookmarkStart w:id="126" w:name="_Ref506126714"/>
      <w:bookmarkEnd w:id="125"/>
      <w:r>
        <w:rPr>
          <w:rFonts w:hint="eastAsia"/>
        </w:rPr>
        <w:t>质疑</w:t>
      </w:r>
      <w:proofErr w:type="gramStart"/>
      <w:r>
        <w:rPr>
          <w:rFonts w:hint="eastAsia"/>
        </w:rPr>
        <w:t>函应当</w:t>
      </w:r>
      <w:proofErr w:type="gramEnd"/>
      <w:r>
        <w:rPr>
          <w:rFonts w:hint="eastAsia"/>
        </w:rPr>
        <w:t>包括下列内容：</w:t>
      </w:r>
      <w:bookmarkEnd w:id="126"/>
    </w:p>
    <w:p w:rsidR="00E67068" w:rsidRDefault="005D72F5">
      <w:pPr>
        <w:ind w:left="1680" w:hanging="1001"/>
      </w:pPr>
      <w:r>
        <w:rPr>
          <w:rFonts w:hint="eastAsia"/>
        </w:rPr>
        <w:t>（1）</w:t>
      </w:r>
      <w:r>
        <w:rPr>
          <w:rFonts w:hint="eastAsia"/>
        </w:rPr>
        <w:tab/>
        <w:t>供应商的名称、地址、邮编、电子邮箱、联系人及联系电话；</w:t>
      </w:r>
    </w:p>
    <w:p w:rsidR="00E67068" w:rsidRDefault="005D72F5">
      <w:pPr>
        <w:ind w:left="1680" w:hanging="1001"/>
      </w:pPr>
      <w:r>
        <w:rPr>
          <w:rFonts w:hint="eastAsia"/>
        </w:rPr>
        <w:t>（2）</w:t>
      </w:r>
      <w:r>
        <w:rPr>
          <w:rFonts w:hint="eastAsia"/>
        </w:rPr>
        <w:tab/>
        <w:t>质疑项目的名称、编号、包件号、包件名称；</w:t>
      </w:r>
    </w:p>
    <w:p w:rsidR="00E67068" w:rsidRDefault="005D72F5">
      <w:pPr>
        <w:ind w:left="1680" w:hanging="1001"/>
      </w:pPr>
      <w:r>
        <w:rPr>
          <w:rFonts w:hint="eastAsia"/>
        </w:rPr>
        <w:t>（3）</w:t>
      </w:r>
      <w:r>
        <w:rPr>
          <w:rFonts w:hint="eastAsia"/>
        </w:rPr>
        <w:tab/>
        <w:t>具体、明确的质疑事项和与质疑事项相关的请求；</w:t>
      </w:r>
    </w:p>
    <w:p w:rsidR="00E67068" w:rsidRDefault="005D72F5">
      <w:pPr>
        <w:ind w:left="1680" w:hanging="1001"/>
      </w:pPr>
      <w:r>
        <w:rPr>
          <w:rFonts w:hint="eastAsia"/>
        </w:rPr>
        <w:t>（4）</w:t>
      </w:r>
      <w:r>
        <w:rPr>
          <w:rFonts w:hint="eastAsia"/>
        </w:rPr>
        <w:tab/>
        <w:t>事实依据；</w:t>
      </w:r>
    </w:p>
    <w:p w:rsidR="00E67068" w:rsidRDefault="005D72F5">
      <w:pPr>
        <w:ind w:left="1680" w:hanging="1001"/>
      </w:pPr>
      <w:r>
        <w:rPr>
          <w:rFonts w:hint="eastAsia"/>
        </w:rPr>
        <w:t>（5）</w:t>
      </w:r>
      <w:r>
        <w:rPr>
          <w:rFonts w:hint="eastAsia"/>
        </w:rPr>
        <w:tab/>
        <w:t>必要的法律依据；</w:t>
      </w:r>
    </w:p>
    <w:p w:rsidR="00E67068" w:rsidRDefault="005D72F5">
      <w:pPr>
        <w:ind w:left="1680" w:hanging="1001"/>
      </w:pPr>
      <w:r>
        <w:rPr>
          <w:rFonts w:hint="eastAsia"/>
        </w:rPr>
        <w:t>（6）</w:t>
      </w:r>
      <w:r>
        <w:rPr>
          <w:rFonts w:hint="eastAsia"/>
        </w:rPr>
        <w:tab/>
        <w:t>提出质疑的日期。</w:t>
      </w:r>
    </w:p>
    <w:p w:rsidR="00E67068" w:rsidRDefault="005D72F5">
      <w:pPr>
        <w:pStyle w:val="-2"/>
        <w:numPr>
          <w:ilvl w:val="0"/>
          <w:numId w:val="0"/>
        </w:numPr>
        <w:ind w:left="680"/>
      </w:pPr>
      <w:r>
        <w:rPr>
          <w:rFonts w:hint="eastAsia"/>
        </w:rPr>
        <w:t>质疑</w:t>
      </w:r>
      <w:proofErr w:type="gramStart"/>
      <w:r>
        <w:rPr>
          <w:rFonts w:hint="eastAsia"/>
        </w:rPr>
        <w:t>函应当</w:t>
      </w:r>
      <w:proofErr w:type="gramEnd"/>
      <w:r>
        <w:rPr>
          <w:rFonts w:hint="eastAsia"/>
        </w:rPr>
        <w:t>使用中文。</w:t>
      </w:r>
      <w:proofErr w:type="gramStart"/>
      <w:r>
        <w:rPr>
          <w:rFonts w:hint="eastAsia"/>
        </w:rPr>
        <w:t>质疑函应采用</w:t>
      </w:r>
      <w:proofErr w:type="gramEnd"/>
      <w:r>
        <w:rPr>
          <w:rFonts w:hint="eastAsia"/>
        </w:rPr>
        <w:t>财政部在中国政府采购网公布的范本。</w:t>
      </w:r>
    </w:p>
    <w:p w:rsidR="00E67068" w:rsidRDefault="005D72F5">
      <w:pPr>
        <w:pStyle w:val="-2"/>
        <w:numPr>
          <w:ilvl w:val="0"/>
          <w:numId w:val="0"/>
        </w:numPr>
        <w:ind w:left="680"/>
      </w:pPr>
      <w:r>
        <w:rPr>
          <w:rFonts w:hint="eastAsia"/>
        </w:rPr>
        <w:t>供应商为法人或者其他组织的，质疑</w:t>
      </w:r>
      <w:proofErr w:type="gramStart"/>
      <w:r>
        <w:rPr>
          <w:rFonts w:hint="eastAsia"/>
        </w:rPr>
        <w:t>函应当</w:t>
      </w:r>
      <w:proofErr w:type="gramEnd"/>
      <w:r>
        <w:rPr>
          <w:rFonts w:hint="eastAsia"/>
        </w:rPr>
        <w:t>由法定代表人、主要负责人，或者其被授权人签字或者盖章，并加盖公章。供应商可以委托代理人进行质疑。其授权委托书应当载明代理人的姓名或者名称、代理事项、具体权限、期限和相关事项。供应商为法人或者其他组织的，授权委托书应当由法定代表人、主要负责人签字或者盖章，并加盖公章。代理人提出质疑，应当提交供应商签署的授权委托书。</w:t>
      </w:r>
    </w:p>
    <w:p w:rsidR="00E67068" w:rsidRDefault="005D72F5">
      <w:pPr>
        <w:pStyle w:val="-2"/>
      </w:pPr>
      <w:bookmarkStart w:id="127" w:name="_Ref506126140"/>
      <w:r>
        <w:rPr>
          <w:rFonts w:hint="eastAsia"/>
        </w:rPr>
        <w:lastRenderedPageBreak/>
        <w:t>接收质疑函的方式、联系部门、联系电话和通讯地址等信息详见</w:t>
      </w:r>
      <w:r>
        <w:rPr>
          <w:rStyle w:val="af6"/>
          <w:rFonts w:hint="eastAsia"/>
        </w:rPr>
        <w:t>《投标人须知前附表》第</w:t>
      </w:r>
      <w:r>
        <w:rPr>
          <w:rStyle w:val="af6"/>
        </w:rPr>
        <w:fldChar w:fldCharType="begin"/>
      </w:r>
      <w:r>
        <w:rPr>
          <w:rStyle w:val="af6"/>
        </w:rPr>
        <w:instrText xml:space="preserve"> </w:instrText>
      </w:r>
      <w:r>
        <w:rPr>
          <w:rStyle w:val="af6"/>
          <w:rFonts w:hint="eastAsia"/>
        </w:rPr>
        <w:instrText>REF _Ref51684565 \r \h</w:instrText>
      </w:r>
      <w:r>
        <w:rPr>
          <w:rStyle w:val="af6"/>
        </w:rPr>
        <w:instrText xml:space="preserve"> </w:instrText>
      </w:r>
      <w:r>
        <w:rPr>
          <w:rStyle w:val="af6"/>
        </w:rPr>
      </w:r>
      <w:r>
        <w:rPr>
          <w:rStyle w:val="af6"/>
        </w:rPr>
        <w:fldChar w:fldCharType="separate"/>
      </w:r>
      <w:r>
        <w:rPr>
          <w:rStyle w:val="af6"/>
        </w:rPr>
        <w:t>24</w:t>
      </w:r>
      <w:r>
        <w:rPr>
          <w:rStyle w:val="af6"/>
        </w:rPr>
        <w:fldChar w:fldCharType="end"/>
      </w:r>
      <w:r>
        <w:rPr>
          <w:rStyle w:val="af6"/>
          <w:rFonts w:hint="eastAsia"/>
        </w:rPr>
        <w:t>条</w:t>
      </w:r>
      <w:r>
        <w:rPr>
          <w:rFonts w:hint="eastAsia"/>
        </w:rPr>
        <w:t>。</w:t>
      </w:r>
      <w:bookmarkEnd w:id="127"/>
      <w:r>
        <w:rPr>
          <w:rFonts w:hint="eastAsia"/>
        </w:rPr>
        <w:t>供应商提出的质疑超出采购人对采购代理机构委托授权范围的，采购代理机构将告知供应商向采购人提出。</w:t>
      </w:r>
    </w:p>
    <w:p w:rsidR="00E67068" w:rsidRDefault="005D72F5">
      <w:pPr>
        <w:pStyle w:val="-2"/>
      </w:pPr>
      <w:r>
        <w:rPr>
          <w:rFonts w:hint="eastAsia"/>
        </w:rPr>
        <w:t>对于依法并按招标文件要求提出的供应商质疑，将在收到质疑函之日起（以送达日期开始计算）七个工作日内</w:t>
      </w:r>
      <w:proofErr w:type="gramStart"/>
      <w:r>
        <w:rPr>
          <w:rFonts w:hint="eastAsia"/>
        </w:rPr>
        <w:t>作出</w:t>
      </w:r>
      <w:proofErr w:type="gramEnd"/>
      <w:r>
        <w:rPr>
          <w:rFonts w:hint="eastAsia"/>
        </w:rPr>
        <w:t>答复，并以书面形式通知质疑投标人和其他有关投标人。</w:t>
      </w:r>
    </w:p>
    <w:p w:rsidR="00E67068" w:rsidRDefault="005D72F5">
      <w:pPr>
        <w:pStyle w:val="-1"/>
      </w:pPr>
      <w:r>
        <w:rPr>
          <w:rFonts w:hint="eastAsia"/>
        </w:rPr>
        <w:t>投标人的商业秘密</w:t>
      </w:r>
    </w:p>
    <w:p w:rsidR="00E67068" w:rsidRDefault="005D72F5">
      <w:pPr>
        <w:pStyle w:val="-2"/>
      </w:pPr>
      <w:r>
        <w:rPr>
          <w:rFonts w:hint="eastAsia"/>
        </w:rPr>
        <w:t>投标人应在投标文件中将属于其商业秘密的内容进行明确标注，采购人、采购代理机构及其有关人员和评标委员会将对投标人的商业秘密进行保密。</w:t>
      </w:r>
    </w:p>
    <w:p w:rsidR="00E67068" w:rsidRDefault="005D72F5">
      <w:pPr>
        <w:pStyle w:val="-2"/>
      </w:pPr>
      <w:r>
        <w:rPr>
          <w:rFonts w:hint="eastAsia"/>
        </w:rPr>
        <w:t>投标标的名称、规格型号、单价及合同金额等内容不得作为商业秘密。投标人也不得以商业秘密为由拒绝提供招标文件要求提供的材料或内容。</w:t>
      </w:r>
    </w:p>
    <w:p w:rsidR="00E67068" w:rsidRDefault="005D72F5">
      <w:pPr>
        <w:pStyle w:val="-1"/>
      </w:pPr>
      <w:r>
        <w:rPr>
          <w:rFonts w:hint="eastAsia"/>
        </w:rPr>
        <w:t>货物和服务的质量</w:t>
      </w:r>
    </w:p>
    <w:p w:rsidR="00E67068" w:rsidRDefault="005D72F5">
      <w:pPr>
        <w:pStyle w:val="-2"/>
      </w:pPr>
      <w:r>
        <w:rPr>
          <w:rFonts w:hint="eastAsia"/>
        </w:rPr>
        <w:t>中华人民共和国法律法规如对供应商提供的货物和服务的技术标准、质量标准和资格资质条件等有强制性规定和其他行政许可，供应商提供的货物和服务须符合其要求。</w:t>
      </w:r>
    </w:p>
    <w:p w:rsidR="00E67068" w:rsidRDefault="005D72F5">
      <w:pPr>
        <w:pStyle w:val="-2"/>
      </w:pPr>
      <w:r>
        <w:rPr>
          <w:rFonts w:hint="eastAsia"/>
        </w:rPr>
        <w:t>供应商应保证在本项目使用的任何产品和服务（包括部分使用），不会产生因第三方提出侵犯其所有权和专利权、商标权或其它知识产权而引起的法律和经济纠纷，如因所有权或知识产权瑕疵而引起法律和经济纠纷，由供应商承担所有相关责任。</w:t>
      </w:r>
    </w:p>
    <w:p w:rsidR="00E67068" w:rsidRDefault="005D72F5">
      <w:pPr>
        <w:pStyle w:val="-1"/>
      </w:pPr>
      <w:r>
        <w:rPr>
          <w:rFonts w:hint="eastAsia"/>
        </w:rPr>
        <w:t>投标人的商业秘密</w:t>
      </w:r>
    </w:p>
    <w:p w:rsidR="00E67068" w:rsidRDefault="005D72F5">
      <w:pPr>
        <w:pStyle w:val="-2"/>
      </w:pPr>
      <w:r>
        <w:rPr>
          <w:rFonts w:hint="eastAsia"/>
        </w:rPr>
        <w:t>投标人应在投标文件中将属于其商业秘密的内容进行明确标注，采购人、采购代理机构及其有关人员和评标委员会将对投标人的商业秘密进行保密。</w:t>
      </w:r>
    </w:p>
    <w:p w:rsidR="00E67068" w:rsidRDefault="005D72F5">
      <w:pPr>
        <w:pStyle w:val="-2"/>
      </w:pPr>
      <w:r>
        <w:rPr>
          <w:rFonts w:hint="eastAsia"/>
        </w:rPr>
        <w:t>所投报标的名称、规格型号、单价及合同金额等内容不得作为商业秘密。</w:t>
      </w:r>
    </w:p>
    <w:p w:rsidR="00E67068" w:rsidRDefault="005D72F5">
      <w:pPr>
        <w:pStyle w:val="-1"/>
      </w:pPr>
      <w:r>
        <w:rPr>
          <w:rFonts w:hint="eastAsia"/>
        </w:rPr>
        <w:t>保密条款</w:t>
      </w:r>
    </w:p>
    <w:p w:rsidR="00E67068" w:rsidRDefault="005D72F5">
      <w:pPr>
        <w:pStyle w:val="-2"/>
      </w:pPr>
      <w:r>
        <w:rPr>
          <w:rFonts w:hint="eastAsia"/>
        </w:rPr>
        <w:t>除了投标人为投标所雇人员外，在未经采购人书面同意的情况下，投标人不得将本项目、与项目中相关的任何内容、资料（包括纸质和电子介质资料，下同）透露给任何人。否则，投标人必须承担因此给采购人造成的一切经济损失，采购人保留追究其法律责任的权利。投标人须在对外保密的前提下，对其从事本项目投标的雇用人员提供有关情况，所提供的情况仅限于执行投标必不可少的范围内。</w:t>
      </w:r>
    </w:p>
    <w:p w:rsidR="00E67068" w:rsidRDefault="005D72F5">
      <w:pPr>
        <w:pStyle w:val="-2"/>
      </w:pPr>
      <w:r>
        <w:rPr>
          <w:rFonts w:hint="eastAsia"/>
        </w:rPr>
        <w:t>除非执行合同需要，在事先未得到采购人书面同意的情况下，投标人不得使用本招标书中所提供的任何文件和资料。</w:t>
      </w:r>
    </w:p>
    <w:p w:rsidR="00E67068" w:rsidRDefault="005D72F5">
      <w:pPr>
        <w:pStyle w:val="-2"/>
      </w:pPr>
      <w:r>
        <w:rPr>
          <w:rFonts w:hint="eastAsia"/>
        </w:rPr>
        <w:t>采购人对投标人提交的文件将给予保密，但无论中标与否，投标人的投标文件不予退还。</w:t>
      </w:r>
    </w:p>
    <w:p w:rsidR="00E67068" w:rsidRDefault="00E67068"/>
    <w:p w:rsidR="00E67068" w:rsidRDefault="005D72F5">
      <w:pPr>
        <w:widowControl/>
        <w:adjustRightInd/>
        <w:snapToGrid/>
        <w:spacing w:before="624" w:line="240" w:lineRule="auto"/>
        <w:ind w:firstLine="480"/>
        <w:jc w:val="left"/>
      </w:pPr>
      <w:r>
        <w:br w:type="page"/>
      </w:r>
    </w:p>
    <w:p w:rsidR="00E67068" w:rsidRDefault="005D72F5">
      <w:pPr>
        <w:pStyle w:val="1"/>
      </w:pPr>
      <w:bookmarkStart w:id="128" w:name="_Ref469992889"/>
      <w:bookmarkStart w:id="129" w:name="_Toc84865321"/>
      <w:r>
        <w:rPr>
          <w:rFonts w:hint="eastAsia"/>
        </w:rPr>
        <w:lastRenderedPageBreak/>
        <w:t>第三章</w:t>
      </w:r>
      <w:r>
        <w:rPr>
          <w:rFonts w:hint="eastAsia"/>
        </w:rPr>
        <w:t xml:space="preserve">  </w:t>
      </w:r>
      <w:bookmarkEnd w:id="128"/>
      <w:r>
        <w:rPr>
          <w:rFonts w:hint="eastAsia"/>
        </w:rPr>
        <w:t>评标方法和评标标准</w:t>
      </w:r>
      <w:bookmarkEnd w:id="129"/>
    </w:p>
    <w:p w:rsidR="00E67068" w:rsidRDefault="005D72F5">
      <w:pPr>
        <w:pStyle w:val="2"/>
      </w:pPr>
      <w:bookmarkStart w:id="130" w:name="_Toc84865322"/>
      <w:r>
        <w:rPr>
          <w:rFonts w:hint="eastAsia"/>
        </w:rPr>
        <w:t>一、评标方法</w:t>
      </w:r>
      <w:bookmarkEnd w:id="130"/>
    </w:p>
    <w:p w:rsidR="00E67068" w:rsidRDefault="005D72F5">
      <w:pPr>
        <w:pStyle w:val="-20"/>
        <w:ind w:firstLine="480"/>
      </w:pPr>
      <w:r>
        <w:rPr>
          <w:rFonts w:hint="eastAsia"/>
        </w:rPr>
        <w:t>本次评标采用综合评分法，是指在最大限度地满足招标文件实质性要求前提下，按照招标文件中规定的各项因素进行综合评审后，以综合得分由高到低的顺序确定中标候选人的评标方法。</w:t>
      </w:r>
    </w:p>
    <w:p w:rsidR="00E67068" w:rsidRDefault="005D72F5">
      <w:pPr>
        <w:pStyle w:val="-20"/>
        <w:ind w:firstLine="480"/>
      </w:pPr>
      <w:r>
        <w:rPr>
          <w:rFonts w:hint="eastAsia"/>
        </w:rPr>
        <w:t>每一投标人的综合得分为所有评标委员会成员给其评分的算术平均值。各项评分均保留两位小数。</w:t>
      </w:r>
    </w:p>
    <w:p w:rsidR="00E67068" w:rsidRDefault="005D72F5">
      <w:pPr>
        <w:pStyle w:val="2"/>
      </w:pPr>
      <w:bookmarkStart w:id="131" w:name="_Toc84865323"/>
      <w:r>
        <w:rPr>
          <w:rFonts w:hint="eastAsia"/>
        </w:rPr>
        <w:t>二、评标标准</w:t>
      </w:r>
      <w:bookmarkEnd w:id="131"/>
    </w:p>
    <w:p w:rsidR="00E67068" w:rsidRDefault="00E67068">
      <w:pPr>
        <w:rPr>
          <w:color w:val="FF000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35"/>
        <w:gridCol w:w="1134"/>
        <w:gridCol w:w="5670"/>
        <w:gridCol w:w="791"/>
      </w:tblGrid>
      <w:tr w:rsidR="00E67068">
        <w:trPr>
          <w:trHeight w:val="508"/>
          <w:jc w:val="center"/>
        </w:trPr>
        <w:tc>
          <w:tcPr>
            <w:tcW w:w="534" w:type="dxa"/>
            <w:tcBorders>
              <w:top w:val="single" w:sz="4" w:space="0" w:color="auto"/>
              <w:left w:val="single" w:sz="4" w:space="0" w:color="auto"/>
              <w:bottom w:val="single" w:sz="4" w:space="0" w:color="auto"/>
              <w:right w:val="single" w:sz="4" w:space="0" w:color="auto"/>
            </w:tcBorders>
            <w:vAlign w:val="center"/>
          </w:tcPr>
          <w:p w:rsidR="00E67068" w:rsidRDefault="005D72F5">
            <w:pPr>
              <w:spacing w:line="276" w:lineRule="auto"/>
              <w:jc w:val="center"/>
              <w:rPr>
                <w:rFonts w:ascii="楷体" w:eastAsia="楷体" w:hAnsi="楷体" w:cs="Arial"/>
                <w:b/>
                <w:sz w:val="21"/>
              </w:rPr>
            </w:pPr>
            <w:r>
              <w:rPr>
                <w:rFonts w:ascii="楷体" w:eastAsia="楷体" w:hAnsi="楷体" w:cs="Arial"/>
                <w:b/>
                <w:sz w:val="21"/>
              </w:rPr>
              <w:t>序号</w:t>
            </w:r>
          </w:p>
        </w:tc>
        <w:tc>
          <w:tcPr>
            <w:tcW w:w="1335" w:type="dxa"/>
            <w:tcBorders>
              <w:top w:val="single" w:sz="4" w:space="0" w:color="auto"/>
              <w:left w:val="single" w:sz="4" w:space="0" w:color="auto"/>
              <w:bottom w:val="single" w:sz="4" w:space="0" w:color="auto"/>
              <w:right w:val="single" w:sz="4" w:space="0" w:color="auto"/>
            </w:tcBorders>
            <w:vAlign w:val="center"/>
          </w:tcPr>
          <w:p w:rsidR="00E67068" w:rsidRDefault="005D72F5">
            <w:pPr>
              <w:spacing w:line="276" w:lineRule="auto"/>
              <w:jc w:val="center"/>
              <w:rPr>
                <w:rFonts w:ascii="楷体" w:eastAsia="楷体" w:hAnsi="楷体" w:cs="Arial"/>
                <w:b/>
                <w:sz w:val="21"/>
              </w:rPr>
            </w:pPr>
            <w:r>
              <w:rPr>
                <w:rFonts w:ascii="楷体" w:eastAsia="楷体" w:hAnsi="楷体" w:cs="Arial"/>
                <w:b/>
                <w:sz w:val="21"/>
              </w:rPr>
              <w:t>项目</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E67068" w:rsidRDefault="005D72F5">
            <w:pPr>
              <w:spacing w:line="276" w:lineRule="auto"/>
              <w:jc w:val="center"/>
              <w:rPr>
                <w:rFonts w:ascii="楷体" w:eastAsia="楷体" w:hAnsi="楷体" w:cs="Arial"/>
                <w:b/>
                <w:sz w:val="21"/>
              </w:rPr>
            </w:pPr>
            <w:r>
              <w:rPr>
                <w:rFonts w:ascii="楷体" w:eastAsia="楷体" w:hAnsi="楷体" w:cs="Arial"/>
                <w:b/>
                <w:sz w:val="21"/>
              </w:rPr>
              <w:t>评分内容</w:t>
            </w:r>
          </w:p>
        </w:tc>
        <w:tc>
          <w:tcPr>
            <w:tcW w:w="791" w:type="dxa"/>
            <w:tcBorders>
              <w:top w:val="single" w:sz="4" w:space="0" w:color="auto"/>
              <w:left w:val="single" w:sz="4" w:space="0" w:color="auto"/>
              <w:bottom w:val="single" w:sz="4" w:space="0" w:color="auto"/>
              <w:right w:val="single" w:sz="4" w:space="0" w:color="auto"/>
            </w:tcBorders>
            <w:vAlign w:val="center"/>
          </w:tcPr>
          <w:p w:rsidR="00E67068" w:rsidRDefault="005D72F5">
            <w:pPr>
              <w:spacing w:line="276" w:lineRule="auto"/>
              <w:jc w:val="center"/>
              <w:rPr>
                <w:rFonts w:ascii="楷体" w:eastAsia="楷体" w:hAnsi="楷体" w:cs="Arial"/>
                <w:b/>
                <w:sz w:val="21"/>
              </w:rPr>
            </w:pPr>
            <w:r>
              <w:rPr>
                <w:rFonts w:ascii="楷体" w:eastAsia="楷体" w:hAnsi="楷体" w:cs="Arial"/>
                <w:b/>
                <w:sz w:val="21"/>
              </w:rPr>
              <w:t>得分</w:t>
            </w:r>
          </w:p>
        </w:tc>
      </w:tr>
      <w:tr w:rsidR="00E67068">
        <w:trPr>
          <w:trHeight w:val="1177"/>
          <w:jc w:val="center"/>
        </w:trPr>
        <w:tc>
          <w:tcPr>
            <w:tcW w:w="534" w:type="dxa"/>
            <w:vAlign w:val="center"/>
          </w:tcPr>
          <w:p w:rsidR="00E67068" w:rsidRDefault="005D72F5">
            <w:pPr>
              <w:jc w:val="center"/>
              <w:rPr>
                <w:rFonts w:ascii="楷体" w:eastAsia="楷体" w:hAnsi="楷体" w:cs="Arial"/>
                <w:sz w:val="21"/>
              </w:rPr>
            </w:pPr>
            <w:r>
              <w:rPr>
                <w:rFonts w:ascii="楷体" w:eastAsia="楷体" w:hAnsi="楷体" w:cs="Arial"/>
                <w:sz w:val="21"/>
              </w:rPr>
              <w:t>1</w:t>
            </w:r>
          </w:p>
        </w:tc>
        <w:tc>
          <w:tcPr>
            <w:tcW w:w="1335" w:type="dxa"/>
            <w:vAlign w:val="center"/>
          </w:tcPr>
          <w:p w:rsidR="00E67068" w:rsidRDefault="005D72F5">
            <w:pPr>
              <w:jc w:val="center"/>
              <w:rPr>
                <w:rFonts w:ascii="楷体" w:eastAsia="楷体" w:hAnsi="楷体" w:cs="Arial"/>
                <w:sz w:val="21"/>
              </w:rPr>
            </w:pPr>
            <w:r>
              <w:rPr>
                <w:rFonts w:ascii="楷体" w:eastAsia="楷体" w:hAnsi="楷体" w:cs="Arial"/>
                <w:sz w:val="21"/>
              </w:rPr>
              <w:t>价格</w:t>
            </w:r>
          </w:p>
          <w:p w:rsidR="00E67068" w:rsidRDefault="005D72F5">
            <w:pPr>
              <w:jc w:val="center"/>
              <w:rPr>
                <w:rFonts w:ascii="楷体" w:eastAsia="楷体" w:hAnsi="楷体" w:cs="Arial"/>
                <w:sz w:val="21"/>
              </w:rPr>
            </w:pPr>
            <w:r>
              <w:rPr>
                <w:rFonts w:ascii="楷体" w:eastAsia="楷体" w:hAnsi="楷体" w:cs="Arial"/>
                <w:sz w:val="21"/>
              </w:rPr>
              <w:t>（</w:t>
            </w:r>
            <w:r>
              <w:rPr>
                <w:rFonts w:ascii="楷体" w:eastAsia="楷体" w:hAnsi="楷体" w:cs="Arial" w:hint="eastAsia"/>
                <w:sz w:val="21"/>
              </w:rPr>
              <w:t>3</w:t>
            </w:r>
            <w:r>
              <w:rPr>
                <w:rFonts w:ascii="楷体" w:eastAsia="楷体" w:hAnsi="楷体" w:cs="Arial"/>
                <w:sz w:val="21"/>
              </w:rPr>
              <w:t>0</w:t>
            </w:r>
            <w:r>
              <w:rPr>
                <w:rFonts w:ascii="楷体" w:eastAsia="楷体" w:hAnsi="楷体" w:cs="Arial" w:hint="eastAsia"/>
                <w:sz w:val="21"/>
              </w:rPr>
              <w:t>分</w:t>
            </w:r>
            <w:r>
              <w:rPr>
                <w:rFonts w:ascii="楷体" w:eastAsia="楷体" w:hAnsi="楷体" w:cs="Arial"/>
                <w:sz w:val="21"/>
              </w:rPr>
              <w:t>）</w:t>
            </w:r>
          </w:p>
        </w:tc>
        <w:tc>
          <w:tcPr>
            <w:tcW w:w="1134" w:type="dxa"/>
            <w:vAlign w:val="center"/>
          </w:tcPr>
          <w:p w:rsidR="00E67068" w:rsidRDefault="005D72F5">
            <w:pPr>
              <w:spacing w:line="276" w:lineRule="auto"/>
              <w:jc w:val="center"/>
              <w:rPr>
                <w:rFonts w:ascii="楷体" w:eastAsia="楷体" w:hAnsi="楷体" w:cs="Arial"/>
                <w:sz w:val="21"/>
              </w:rPr>
            </w:pPr>
            <w:r>
              <w:rPr>
                <w:rFonts w:ascii="楷体" w:eastAsia="楷体" w:hAnsi="楷体" w:cs="Arial" w:hint="eastAsia"/>
                <w:sz w:val="21"/>
              </w:rPr>
              <w:t>投标报价</w:t>
            </w:r>
          </w:p>
        </w:tc>
        <w:tc>
          <w:tcPr>
            <w:tcW w:w="5670" w:type="dxa"/>
            <w:vAlign w:val="center"/>
          </w:tcPr>
          <w:p w:rsidR="00E67068" w:rsidRDefault="005D72F5">
            <w:pPr>
              <w:jc w:val="left"/>
              <w:rPr>
                <w:rFonts w:ascii="Arial" w:eastAsia="楷体_GB2312" w:hAnsi="Arial" w:cs="Arial"/>
                <w:sz w:val="21"/>
              </w:rPr>
            </w:pPr>
            <w:r>
              <w:rPr>
                <w:rFonts w:ascii="Arial" w:eastAsia="楷体_GB2312" w:hAnsi="Arial" w:cs="Arial" w:hint="eastAsia"/>
                <w:sz w:val="21"/>
              </w:rPr>
              <w:t>评标基准价</w:t>
            </w:r>
            <w:r>
              <w:rPr>
                <w:rFonts w:ascii="Arial" w:eastAsia="楷体_GB2312" w:hAnsi="Arial" w:cs="Arial" w:hint="eastAsia"/>
                <w:sz w:val="21"/>
              </w:rPr>
              <w:t>=</w:t>
            </w:r>
            <w:r>
              <w:rPr>
                <w:rFonts w:ascii="Arial" w:eastAsia="楷体_GB2312" w:hAnsi="Arial" w:cs="Arial" w:hint="eastAsia"/>
                <w:sz w:val="21"/>
              </w:rPr>
              <w:t>满足招标文件要求且最低的评标价格；</w:t>
            </w:r>
          </w:p>
          <w:p w:rsidR="00E67068" w:rsidRDefault="005D72F5">
            <w:pPr>
              <w:widowControl/>
              <w:rPr>
                <w:rFonts w:ascii="楷体" w:eastAsia="楷体" w:hAnsi="楷体" w:cs="Arial"/>
                <w:kern w:val="0"/>
                <w:sz w:val="21"/>
              </w:rPr>
            </w:pPr>
            <w:r>
              <w:rPr>
                <w:rFonts w:ascii="Arial" w:eastAsia="楷体_GB2312" w:hAnsi="Arial" w:cs="Arial" w:hint="eastAsia"/>
                <w:sz w:val="21"/>
              </w:rPr>
              <w:t>合格投标人的有效价格得分</w:t>
            </w:r>
            <w:r>
              <w:rPr>
                <w:rFonts w:ascii="Arial" w:eastAsia="楷体_GB2312" w:hAnsi="Arial" w:cs="Arial" w:hint="eastAsia"/>
                <w:sz w:val="21"/>
              </w:rPr>
              <w:t>=</w:t>
            </w:r>
            <w:r>
              <w:rPr>
                <w:rFonts w:ascii="Arial" w:eastAsia="楷体_GB2312" w:hAnsi="Arial" w:cs="Arial" w:hint="eastAsia"/>
                <w:sz w:val="21"/>
              </w:rPr>
              <w:t>（评标基准价</w:t>
            </w:r>
            <w:r>
              <w:rPr>
                <w:rFonts w:ascii="Arial" w:eastAsia="楷体_GB2312" w:hAnsi="Arial" w:cs="Arial" w:hint="eastAsia"/>
                <w:sz w:val="21"/>
              </w:rPr>
              <w:t>/</w:t>
            </w:r>
            <w:r>
              <w:rPr>
                <w:rFonts w:ascii="Arial" w:eastAsia="楷体_GB2312" w:hAnsi="Arial" w:cs="Arial" w:hint="eastAsia"/>
                <w:sz w:val="21"/>
              </w:rPr>
              <w:t>评标价格）×</w:t>
            </w:r>
            <w:r>
              <w:rPr>
                <w:rFonts w:ascii="Arial" w:eastAsia="楷体_GB2312" w:hAnsi="Arial" w:cs="Arial" w:hint="eastAsia"/>
                <w:sz w:val="21"/>
              </w:rPr>
              <w:t>30</w:t>
            </w:r>
            <w:r>
              <w:rPr>
                <w:rFonts w:ascii="Arial" w:eastAsia="楷体_GB2312" w:hAnsi="Arial" w:cs="Arial" w:hint="eastAsia"/>
                <w:sz w:val="21"/>
              </w:rPr>
              <w:t>。</w:t>
            </w:r>
          </w:p>
        </w:tc>
        <w:tc>
          <w:tcPr>
            <w:tcW w:w="791" w:type="dxa"/>
            <w:vAlign w:val="center"/>
          </w:tcPr>
          <w:p w:rsidR="00E67068" w:rsidRDefault="005D72F5">
            <w:pPr>
              <w:jc w:val="center"/>
              <w:rPr>
                <w:rFonts w:ascii="楷体" w:eastAsia="楷体" w:hAnsi="楷体" w:cs="Arial"/>
                <w:sz w:val="21"/>
              </w:rPr>
            </w:pPr>
            <w:r>
              <w:rPr>
                <w:rFonts w:ascii="楷体" w:eastAsia="楷体" w:hAnsi="楷体" w:cs="Arial" w:hint="eastAsia"/>
                <w:sz w:val="21"/>
              </w:rPr>
              <w:t>30</w:t>
            </w:r>
          </w:p>
        </w:tc>
      </w:tr>
      <w:tr w:rsidR="00E67068">
        <w:trPr>
          <w:trHeight w:val="416"/>
          <w:jc w:val="center"/>
        </w:trPr>
        <w:tc>
          <w:tcPr>
            <w:tcW w:w="534" w:type="dxa"/>
            <w:vMerge w:val="restart"/>
            <w:vAlign w:val="center"/>
          </w:tcPr>
          <w:p w:rsidR="00E67068" w:rsidRDefault="005D72F5">
            <w:pPr>
              <w:jc w:val="center"/>
              <w:rPr>
                <w:rFonts w:ascii="楷体" w:eastAsia="楷体" w:hAnsi="楷体" w:cs="Arial"/>
                <w:sz w:val="21"/>
              </w:rPr>
            </w:pPr>
            <w:r>
              <w:rPr>
                <w:rFonts w:ascii="楷体" w:eastAsia="楷体" w:hAnsi="楷体" w:cs="Arial" w:hint="eastAsia"/>
                <w:sz w:val="21"/>
              </w:rPr>
              <w:t>2</w:t>
            </w:r>
          </w:p>
        </w:tc>
        <w:tc>
          <w:tcPr>
            <w:tcW w:w="1335" w:type="dxa"/>
            <w:vMerge w:val="restart"/>
            <w:vAlign w:val="center"/>
          </w:tcPr>
          <w:p w:rsidR="00E67068" w:rsidRPr="00CF2B92" w:rsidRDefault="005D72F5">
            <w:pPr>
              <w:jc w:val="center"/>
              <w:rPr>
                <w:rFonts w:ascii="楷体" w:eastAsia="楷体" w:hAnsi="楷体" w:cs="Arial"/>
                <w:sz w:val="21"/>
              </w:rPr>
            </w:pPr>
            <w:r w:rsidRPr="00CF2B92">
              <w:rPr>
                <w:rFonts w:ascii="楷体" w:eastAsia="楷体" w:hAnsi="楷体" w:cs="Arial" w:hint="eastAsia"/>
                <w:sz w:val="21"/>
              </w:rPr>
              <w:t>商务</w:t>
            </w:r>
          </w:p>
          <w:p w:rsidR="00E67068" w:rsidRPr="00CF2B92" w:rsidRDefault="005D72F5">
            <w:pPr>
              <w:jc w:val="center"/>
              <w:rPr>
                <w:rFonts w:ascii="楷体" w:eastAsia="楷体" w:hAnsi="楷体" w:cs="Arial"/>
                <w:sz w:val="21"/>
              </w:rPr>
            </w:pPr>
            <w:r w:rsidRPr="00CF2B92">
              <w:rPr>
                <w:rFonts w:ascii="楷体" w:eastAsia="楷体" w:hAnsi="楷体" w:cs="Arial" w:hint="eastAsia"/>
                <w:sz w:val="21"/>
              </w:rPr>
              <w:t>（</w:t>
            </w:r>
            <w:r w:rsidRPr="00CF2B92">
              <w:rPr>
                <w:rFonts w:ascii="楷体" w:eastAsia="楷体" w:hAnsi="楷体" w:cs="Arial"/>
                <w:sz w:val="21"/>
              </w:rPr>
              <w:t>20分）</w:t>
            </w:r>
          </w:p>
        </w:tc>
        <w:tc>
          <w:tcPr>
            <w:tcW w:w="1134" w:type="dxa"/>
            <w:vAlign w:val="center"/>
          </w:tcPr>
          <w:p w:rsidR="00E67068" w:rsidRPr="00CF2B92" w:rsidRDefault="005D72F5">
            <w:pPr>
              <w:spacing w:line="276" w:lineRule="auto"/>
              <w:jc w:val="center"/>
              <w:rPr>
                <w:rFonts w:ascii="楷体" w:eastAsia="楷体" w:hAnsi="楷体" w:cs="Arial"/>
                <w:sz w:val="21"/>
              </w:rPr>
            </w:pPr>
            <w:r w:rsidRPr="00CF2B92">
              <w:rPr>
                <w:rFonts w:ascii="楷体" w:eastAsia="楷体" w:hAnsi="楷体" w:cs="Arial" w:hint="eastAsia"/>
                <w:sz w:val="21"/>
              </w:rPr>
              <w:t>企业业绩</w:t>
            </w:r>
          </w:p>
        </w:tc>
        <w:tc>
          <w:tcPr>
            <w:tcW w:w="5670" w:type="dxa"/>
            <w:vAlign w:val="center"/>
          </w:tcPr>
          <w:p w:rsidR="00E67068" w:rsidRPr="00CF2B92" w:rsidRDefault="005D72F5">
            <w:pPr>
              <w:widowControl/>
              <w:adjustRightInd/>
              <w:snapToGrid/>
              <w:spacing w:line="240" w:lineRule="auto"/>
              <w:jc w:val="left"/>
              <w:rPr>
                <w:rFonts w:ascii="楷体" w:eastAsia="楷体" w:hAnsi="楷体" w:cs="宋体"/>
                <w:kern w:val="0"/>
                <w:sz w:val="21"/>
              </w:rPr>
            </w:pPr>
            <w:r w:rsidRPr="00CF2B92">
              <w:rPr>
                <w:rFonts w:ascii="楷体" w:eastAsia="楷体" w:hAnsi="楷体" w:cs="宋体" w:hint="eastAsia"/>
                <w:kern w:val="0"/>
                <w:sz w:val="21"/>
              </w:rPr>
              <w:t xml:space="preserve">投标人提供 </w:t>
            </w:r>
            <w:r w:rsidRPr="00CF2B92">
              <w:rPr>
                <w:rFonts w:ascii="楷体" w:eastAsia="楷体" w:hAnsi="楷体" w:cs="Times New Roman"/>
                <w:kern w:val="0"/>
                <w:sz w:val="21"/>
              </w:rPr>
              <w:t>201</w:t>
            </w:r>
            <w:r w:rsidRPr="00CF2B92">
              <w:rPr>
                <w:rFonts w:ascii="楷体" w:eastAsia="楷体" w:hAnsi="楷体" w:cs="Times New Roman" w:hint="eastAsia"/>
                <w:kern w:val="0"/>
                <w:sz w:val="21"/>
              </w:rPr>
              <w:t>8</w:t>
            </w:r>
            <w:r w:rsidRPr="00CF2B92">
              <w:rPr>
                <w:rFonts w:ascii="楷体" w:eastAsia="楷体" w:hAnsi="楷体" w:cs="宋体" w:hint="eastAsia"/>
                <w:kern w:val="0"/>
                <w:sz w:val="21"/>
              </w:rPr>
              <w:t xml:space="preserve">年至今轻型卡车出口销售合同，单项合同 200万以上为一个有效业绩，每个有效业绩得 </w:t>
            </w:r>
            <w:r w:rsidRPr="00CF2B92">
              <w:rPr>
                <w:rFonts w:ascii="楷体" w:eastAsia="楷体" w:hAnsi="楷体" w:cs="Times New Roman"/>
                <w:kern w:val="0"/>
                <w:sz w:val="21"/>
              </w:rPr>
              <w:t xml:space="preserve">3 </w:t>
            </w:r>
            <w:r w:rsidRPr="00CF2B92">
              <w:rPr>
                <w:rFonts w:ascii="楷体" w:eastAsia="楷体" w:hAnsi="楷体" w:cs="宋体" w:hint="eastAsia"/>
                <w:kern w:val="0"/>
                <w:sz w:val="21"/>
              </w:rPr>
              <w:t xml:space="preserve">分，最高得 </w:t>
            </w:r>
            <w:r w:rsidRPr="00CF2B92">
              <w:rPr>
                <w:rFonts w:ascii="楷体" w:eastAsia="楷体" w:hAnsi="楷体" w:cs="Times New Roman"/>
                <w:kern w:val="0"/>
                <w:sz w:val="21"/>
              </w:rPr>
              <w:t xml:space="preserve">15 </w:t>
            </w:r>
            <w:r w:rsidRPr="00CF2B92">
              <w:rPr>
                <w:rFonts w:ascii="楷体" w:eastAsia="楷体" w:hAnsi="楷体" w:cs="宋体" w:hint="eastAsia"/>
                <w:kern w:val="0"/>
                <w:sz w:val="21"/>
              </w:rPr>
              <w:t>分。</w:t>
            </w:r>
          </w:p>
          <w:p w:rsidR="00E67068" w:rsidRPr="00CF2B92" w:rsidRDefault="005D72F5">
            <w:pPr>
              <w:widowControl/>
              <w:adjustRightInd/>
              <w:snapToGrid/>
              <w:spacing w:line="240" w:lineRule="auto"/>
              <w:jc w:val="left"/>
              <w:rPr>
                <w:rFonts w:ascii="楷体" w:eastAsia="楷体" w:hAnsi="楷体" w:cs="Arial"/>
                <w:sz w:val="21"/>
              </w:rPr>
            </w:pPr>
            <w:r w:rsidRPr="00CF2B92">
              <w:rPr>
                <w:rFonts w:ascii="楷体" w:eastAsia="楷体" w:hAnsi="楷体" w:cs="宋体" w:hint="eastAsia"/>
                <w:kern w:val="0"/>
                <w:sz w:val="21"/>
              </w:rPr>
              <w:t>注：需提供合同或发票复印件并加盖投标人公章，合同须包含</w:t>
            </w:r>
            <w:r w:rsidRPr="00CF2B92">
              <w:rPr>
                <w:rFonts w:ascii="楷体" w:eastAsia="楷体" w:hAnsi="楷体" w:cs="Arial" w:hint="eastAsia"/>
                <w:sz w:val="21"/>
              </w:rPr>
              <w:t>合同首页、关键页、日期页等复印件），未提供证明材料的，不得分。</w:t>
            </w:r>
          </w:p>
        </w:tc>
        <w:tc>
          <w:tcPr>
            <w:tcW w:w="791" w:type="dxa"/>
            <w:vAlign w:val="center"/>
          </w:tcPr>
          <w:p w:rsidR="00E67068" w:rsidRDefault="005D72F5">
            <w:pPr>
              <w:jc w:val="center"/>
              <w:rPr>
                <w:rFonts w:ascii="楷体" w:eastAsia="楷体" w:hAnsi="楷体" w:cs="Arial"/>
                <w:sz w:val="21"/>
              </w:rPr>
            </w:pPr>
            <w:r>
              <w:rPr>
                <w:rFonts w:ascii="楷体" w:eastAsia="楷体" w:hAnsi="楷体" w:cs="Arial" w:hint="eastAsia"/>
                <w:sz w:val="21"/>
              </w:rPr>
              <w:t>15</w:t>
            </w:r>
          </w:p>
        </w:tc>
      </w:tr>
      <w:tr w:rsidR="00E67068">
        <w:trPr>
          <w:trHeight w:val="169"/>
          <w:jc w:val="center"/>
        </w:trPr>
        <w:tc>
          <w:tcPr>
            <w:tcW w:w="534" w:type="dxa"/>
            <w:vMerge/>
            <w:vAlign w:val="center"/>
          </w:tcPr>
          <w:p w:rsidR="00E67068" w:rsidRDefault="00E67068">
            <w:pPr>
              <w:jc w:val="center"/>
              <w:rPr>
                <w:rFonts w:ascii="楷体" w:eastAsia="楷体" w:hAnsi="楷体" w:cs="Arial"/>
                <w:sz w:val="21"/>
              </w:rPr>
            </w:pPr>
          </w:p>
        </w:tc>
        <w:tc>
          <w:tcPr>
            <w:tcW w:w="1335" w:type="dxa"/>
            <w:vMerge/>
            <w:vAlign w:val="center"/>
          </w:tcPr>
          <w:p w:rsidR="00E67068" w:rsidRPr="00CF2B92" w:rsidRDefault="00E67068">
            <w:pPr>
              <w:jc w:val="center"/>
              <w:rPr>
                <w:rFonts w:ascii="楷体" w:eastAsia="楷体" w:hAnsi="楷体" w:cs="Arial"/>
                <w:sz w:val="21"/>
              </w:rPr>
            </w:pPr>
          </w:p>
        </w:tc>
        <w:tc>
          <w:tcPr>
            <w:tcW w:w="1134" w:type="dxa"/>
            <w:vAlign w:val="center"/>
          </w:tcPr>
          <w:p w:rsidR="00E67068" w:rsidRPr="00CF2B92" w:rsidRDefault="005D72F5">
            <w:pPr>
              <w:spacing w:line="276" w:lineRule="auto"/>
              <w:jc w:val="center"/>
              <w:rPr>
                <w:rFonts w:ascii="楷体" w:eastAsia="楷体" w:hAnsi="楷体" w:cs="Arial"/>
                <w:sz w:val="21"/>
              </w:rPr>
            </w:pPr>
            <w:r w:rsidRPr="00CF2B92">
              <w:rPr>
                <w:rFonts w:ascii="楷体" w:eastAsia="楷体" w:hAnsi="楷体" w:cs="Arial" w:hint="eastAsia"/>
                <w:sz w:val="21"/>
              </w:rPr>
              <w:t>同类项目客户数量</w:t>
            </w:r>
          </w:p>
        </w:tc>
        <w:tc>
          <w:tcPr>
            <w:tcW w:w="5670" w:type="dxa"/>
            <w:vAlign w:val="center"/>
          </w:tcPr>
          <w:p w:rsidR="00E67068" w:rsidRPr="00CF2B92" w:rsidRDefault="005D72F5">
            <w:pPr>
              <w:widowControl/>
              <w:jc w:val="left"/>
              <w:rPr>
                <w:rFonts w:ascii="楷体" w:eastAsia="楷体" w:hAnsi="楷体" w:cs="Arial"/>
                <w:sz w:val="21"/>
              </w:rPr>
            </w:pPr>
            <w:r w:rsidRPr="00CF2B92">
              <w:rPr>
                <w:rFonts w:ascii="楷体" w:eastAsia="楷体" w:hAnsi="楷体" w:cs="Arial" w:hint="eastAsia"/>
                <w:sz w:val="21"/>
              </w:rPr>
              <w:t>根据供应商提供的同类项目客户数量：1个得1分，最高5分。</w:t>
            </w:r>
          </w:p>
          <w:p w:rsidR="00E67068" w:rsidRPr="00CF2B92" w:rsidRDefault="005D72F5">
            <w:pPr>
              <w:widowControl/>
              <w:jc w:val="left"/>
              <w:rPr>
                <w:rFonts w:ascii="楷体" w:eastAsia="楷体" w:hAnsi="楷体" w:cs="Arial"/>
                <w:sz w:val="21"/>
              </w:rPr>
            </w:pPr>
            <w:r w:rsidRPr="00CF2B92">
              <w:rPr>
                <w:rFonts w:ascii="楷体" w:eastAsia="楷体" w:hAnsi="楷体" w:cs="Arial" w:hint="eastAsia"/>
                <w:sz w:val="21"/>
              </w:rPr>
              <w:t>注：需提供合同首页、关键页、日期页等复印件，未提供证明材料的，不得分。</w:t>
            </w:r>
          </w:p>
        </w:tc>
        <w:tc>
          <w:tcPr>
            <w:tcW w:w="791" w:type="dxa"/>
            <w:vAlign w:val="center"/>
          </w:tcPr>
          <w:p w:rsidR="00E67068" w:rsidRDefault="005D72F5">
            <w:pPr>
              <w:jc w:val="center"/>
              <w:rPr>
                <w:rFonts w:ascii="楷体" w:eastAsia="楷体" w:hAnsi="楷体" w:cs="Arial"/>
                <w:sz w:val="21"/>
              </w:rPr>
            </w:pPr>
            <w:r>
              <w:rPr>
                <w:rFonts w:ascii="楷体" w:eastAsia="楷体" w:hAnsi="楷体" w:cs="Arial" w:hint="eastAsia"/>
                <w:sz w:val="21"/>
              </w:rPr>
              <w:t>5</w:t>
            </w:r>
          </w:p>
        </w:tc>
      </w:tr>
      <w:tr w:rsidR="00E67068">
        <w:trPr>
          <w:trHeight w:val="928"/>
          <w:jc w:val="center"/>
        </w:trPr>
        <w:tc>
          <w:tcPr>
            <w:tcW w:w="534" w:type="dxa"/>
            <w:vMerge w:val="restart"/>
            <w:vAlign w:val="center"/>
          </w:tcPr>
          <w:p w:rsidR="00E67068" w:rsidRDefault="005D72F5">
            <w:pPr>
              <w:jc w:val="center"/>
              <w:rPr>
                <w:rFonts w:ascii="楷体" w:eastAsia="楷体" w:hAnsi="楷体" w:cs="Arial"/>
                <w:sz w:val="21"/>
              </w:rPr>
            </w:pPr>
            <w:r>
              <w:rPr>
                <w:rFonts w:ascii="楷体" w:eastAsia="楷体" w:hAnsi="楷体" w:cs="Arial" w:hint="eastAsia"/>
                <w:sz w:val="21"/>
              </w:rPr>
              <w:t>3</w:t>
            </w:r>
          </w:p>
        </w:tc>
        <w:tc>
          <w:tcPr>
            <w:tcW w:w="1335" w:type="dxa"/>
            <w:vMerge w:val="restart"/>
            <w:vAlign w:val="center"/>
          </w:tcPr>
          <w:p w:rsidR="00E67068" w:rsidRDefault="005D72F5">
            <w:pPr>
              <w:jc w:val="center"/>
              <w:rPr>
                <w:rFonts w:ascii="楷体" w:eastAsia="楷体" w:hAnsi="楷体" w:cs="Arial"/>
                <w:sz w:val="21"/>
              </w:rPr>
            </w:pPr>
            <w:r>
              <w:rPr>
                <w:rFonts w:ascii="楷体" w:eastAsia="楷体" w:hAnsi="楷体" w:cs="Arial"/>
                <w:sz w:val="21"/>
              </w:rPr>
              <w:t>技术</w:t>
            </w:r>
          </w:p>
          <w:p w:rsidR="00E67068" w:rsidRDefault="005D72F5">
            <w:pPr>
              <w:jc w:val="center"/>
              <w:rPr>
                <w:rFonts w:ascii="楷体" w:eastAsia="楷体" w:hAnsi="楷体" w:cs="Arial"/>
                <w:sz w:val="21"/>
              </w:rPr>
            </w:pPr>
            <w:r>
              <w:rPr>
                <w:rFonts w:ascii="楷体" w:eastAsia="楷体" w:hAnsi="楷体" w:cs="Arial"/>
                <w:sz w:val="21"/>
              </w:rPr>
              <w:t>（</w:t>
            </w:r>
            <w:r>
              <w:rPr>
                <w:rFonts w:ascii="楷体" w:eastAsia="楷体" w:hAnsi="楷体" w:cs="Arial" w:hint="eastAsia"/>
                <w:sz w:val="21"/>
              </w:rPr>
              <w:t>50分</w:t>
            </w:r>
            <w:r>
              <w:rPr>
                <w:rFonts w:ascii="楷体" w:eastAsia="楷体" w:hAnsi="楷体" w:cs="Arial"/>
                <w:sz w:val="21"/>
              </w:rPr>
              <w:t>）</w:t>
            </w:r>
          </w:p>
        </w:tc>
        <w:tc>
          <w:tcPr>
            <w:tcW w:w="1134" w:type="dxa"/>
            <w:vAlign w:val="center"/>
          </w:tcPr>
          <w:p w:rsidR="00E67068" w:rsidRPr="006B4969" w:rsidRDefault="005D72F5">
            <w:pPr>
              <w:spacing w:line="276" w:lineRule="auto"/>
              <w:jc w:val="center"/>
              <w:rPr>
                <w:rFonts w:ascii="楷体" w:eastAsia="楷体" w:hAnsi="楷体" w:cs="Arial"/>
                <w:sz w:val="21"/>
              </w:rPr>
            </w:pPr>
            <w:r w:rsidRPr="006B4969">
              <w:rPr>
                <w:rFonts w:ascii="楷体" w:eastAsia="楷体" w:hAnsi="楷体" w:cs="Arial" w:hint="eastAsia"/>
                <w:sz w:val="21"/>
              </w:rPr>
              <w:t>车辆配置</w:t>
            </w:r>
          </w:p>
        </w:tc>
        <w:tc>
          <w:tcPr>
            <w:tcW w:w="5670" w:type="dxa"/>
            <w:vAlign w:val="center"/>
          </w:tcPr>
          <w:p w:rsidR="00E67068" w:rsidRPr="006B4969" w:rsidRDefault="005D72F5">
            <w:pPr>
              <w:widowControl/>
              <w:adjustRightInd/>
              <w:snapToGrid/>
              <w:spacing w:line="240" w:lineRule="auto"/>
              <w:jc w:val="left"/>
              <w:rPr>
                <w:rFonts w:ascii="楷体" w:eastAsia="楷体" w:hAnsi="楷体" w:cs="宋体"/>
                <w:color w:val="000000"/>
                <w:kern w:val="0"/>
                <w:sz w:val="21"/>
              </w:rPr>
            </w:pPr>
            <w:r w:rsidRPr="006B4969">
              <w:rPr>
                <w:rFonts w:ascii="楷体" w:eastAsia="楷体" w:hAnsi="楷体" w:cs="宋体" w:hint="eastAsia"/>
                <w:color w:val="000000"/>
                <w:kern w:val="0"/>
                <w:sz w:val="21"/>
              </w:rPr>
              <w:t>技术要求中，标注</w:t>
            </w:r>
            <w:proofErr w:type="gramStart"/>
            <w:r w:rsidRPr="006B4969">
              <w:rPr>
                <w:rFonts w:ascii="楷体" w:eastAsia="楷体" w:hAnsi="楷体" w:cs="宋体" w:hint="eastAsia"/>
                <w:color w:val="000000"/>
                <w:kern w:val="0"/>
                <w:sz w:val="21"/>
              </w:rPr>
              <w:t>“</w:t>
            </w:r>
            <w:r w:rsidRPr="006B4969">
              <w:rPr>
                <w:rFonts w:ascii="楷体" w:eastAsia="楷体" w:hAnsi="楷体" w:cs="宋体"/>
                <w:color w:val="000000"/>
                <w:kern w:val="0"/>
                <w:sz w:val="21"/>
              </w:rPr>
              <w:t>#”号项的</w:t>
            </w:r>
            <w:proofErr w:type="gramEnd"/>
            <w:r w:rsidRPr="006B4969">
              <w:rPr>
                <w:rFonts w:ascii="楷体" w:eastAsia="楷体" w:hAnsi="楷体" w:cs="宋体" w:hint="eastAsia"/>
                <w:color w:val="000000"/>
                <w:kern w:val="0"/>
                <w:sz w:val="21"/>
              </w:rPr>
              <w:t>，每有一项满足或优于需求加</w:t>
            </w:r>
            <w:r w:rsidRPr="006B4969">
              <w:rPr>
                <w:rFonts w:ascii="楷体" w:eastAsia="楷体" w:hAnsi="楷体" w:cs="宋体"/>
                <w:color w:val="000000"/>
                <w:kern w:val="0"/>
                <w:sz w:val="21"/>
              </w:rPr>
              <w:t xml:space="preserve"> 1分，最高加25分。</w:t>
            </w:r>
          </w:p>
          <w:p w:rsidR="00E67068" w:rsidRPr="006B4969" w:rsidRDefault="005D72F5" w:rsidP="006B4969">
            <w:pPr>
              <w:widowControl/>
              <w:adjustRightInd/>
              <w:snapToGrid/>
              <w:spacing w:line="240" w:lineRule="auto"/>
              <w:jc w:val="left"/>
              <w:rPr>
                <w:rFonts w:ascii="楷体" w:eastAsia="楷体" w:hAnsi="楷体" w:cs="Arial"/>
                <w:sz w:val="21"/>
              </w:rPr>
            </w:pPr>
            <w:r w:rsidRPr="006B4969">
              <w:rPr>
                <w:rFonts w:ascii="楷体" w:eastAsia="楷体" w:hAnsi="楷体" w:cs="宋体" w:hint="eastAsia"/>
                <w:kern w:val="0"/>
                <w:sz w:val="21"/>
              </w:rPr>
              <w:t>投标人应提供相应技术资料支持，投标人在其投标文件中应提供制造商公开发布的印刷资料</w:t>
            </w:r>
            <w:r w:rsidR="006B4969" w:rsidRPr="006B4969">
              <w:rPr>
                <w:rFonts w:ascii="楷体" w:eastAsia="楷体" w:hAnsi="楷体" w:cs="宋体" w:hint="eastAsia"/>
                <w:kern w:val="0"/>
                <w:sz w:val="21"/>
              </w:rPr>
              <w:t>或</w:t>
            </w:r>
            <w:r w:rsidRPr="006B4969">
              <w:rPr>
                <w:rFonts w:ascii="楷体" w:eastAsia="楷体" w:hAnsi="楷体" w:cs="宋体" w:hint="eastAsia"/>
                <w:kern w:val="0"/>
                <w:sz w:val="21"/>
              </w:rPr>
              <w:t>制造商官方网站的宣传资料</w:t>
            </w:r>
            <w:r w:rsidR="006B4969" w:rsidRPr="006B4969">
              <w:rPr>
                <w:rFonts w:ascii="楷体" w:eastAsia="楷体" w:hAnsi="楷体" w:cs="宋体" w:hint="eastAsia"/>
                <w:kern w:val="0"/>
                <w:sz w:val="21"/>
              </w:rPr>
              <w:t>或</w:t>
            </w:r>
            <w:r w:rsidRPr="006B4969">
              <w:rPr>
                <w:rFonts w:ascii="楷体" w:eastAsia="楷体" w:hAnsi="楷体" w:cs="宋体" w:hint="eastAsia"/>
                <w:kern w:val="0"/>
                <w:sz w:val="21"/>
              </w:rPr>
              <w:t>检测机构出具的检测报告或招标文件中允许的其它形式作为技术支持资料，凡不符合上述要求的，将被视为无效技术支持资料</w:t>
            </w:r>
            <w:r w:rsidR="00544A54" w:rsidRPr="006B4969">
              <w:rPr>
                <w:rFonts w:ascii="楷体" w:eastAsia="楷体" w:hAnsi="楷体" w:cs="宋体" w:hint="eastAsia"/>
                <w:kern w:val="0"/>
                <w:sz w:val="21"/>
              </w:rPr>
              <w:t>。</w:t>
            </w:r>
          </w:p>
        </w:tc>
        <w:tc>
          <w:tcPr>
            <w:tcW w:w="791" w:type="dxa"/>
            <w:vAlign w:val="center"/>
          </w:tcPr>
          <w:p w:rsidR="00E67068" w:rsidRDefault="005D72F5">
            <w:pPr>
              <w:jc w:val="center"/>
              <w:rPr>
                <w:rFonts w:ascii="楷体" w:eastAsia="楷体" w:hAnsi="楷体" w:cs="Arial"/>
                <w:sz w:val="21"/>
              </w:rPr>
            </w:pPr>
            <w:r>
              <w:rPr>
                <w:rFonts w:ascii="楷体" w:eastAsia="楷体" w:hAnsi="楷体" w:cs="Arial" w:hint="eastAsia"/>
                <w:sz w:val="21"/>
              </w:rPr>
              <w:t>25</w:t>
            </w:r>
          </w:p>
        </w:tc>
      </w:tr>
      <w:tr w:rsidR="00E67068">
        <w:trPr>
          <w:trHeight w:val="421"/>
          <w:jc w:val="center"/>
        </w:trPr>
        <w:tc>
          <w:tcPr>
            <w:tcW w:w="534" w:type="dxa"/>
            <w:vMerge/>
            <w:vAlign w:val="center"/>
          </w:tcPr>
          <w:p w:rsidR="00E67068" w:rsidRDefault="00E67068">
            <w:pPr>
              <w:jc w:val="center"/>
              <w:rPr>
                <w:rFonts w:ascii="楷体" w:eastAsia="楷体" w:hAnsi="楷体" w:cs="Arial"/>
                <w:sz w:val="21"/>
              </w:rPr>
            </w:pPr>
          </w:p>
        </w:tc>
        <w:tc>
          <w:tcPr>
            <w:tcW w:w="1335" w:type="dxa"/>
            <w:vMerge/>
            <w:vAlign w:val="center"/>
          </w:tcPr>
          <w:p w:rsidR="00E67068" w:rsidRDefault="00E67068">
            <w:pPr>
              <w:jc w:val="center"/>
              <w:rPr>
                <w:rFonts w:ascii="楷体" w:eastAsia="楷体" w:hAnsi="楷体" w:cs="Arial"/>
                <w:sz w:val="21"/>
              </w:rPr>
            </w:pPr>
          </w:p>
        </w:tc>
        <w:tc>
          <w:tcPr>
            <w:tcW w:w="1134" w:type="dxa"/>
            <w:shd w:val="clear" w:color="auto" w:fill="auto"/>
            <w:vAlign w:val="center"/>
          </w:tcPr>
          <w:p w:rsidR="00E67068" w:rsidRDefault="005D72F5">
            <w:pPr>
              <w:spacing w:line="276" w:lineRule="auto"/>
              <w:jc w:val="center"/>
              <w:rPr>
                <w:rFonts w:ascii="楷体" w:eastAsia="楷体" w:hAnsi="楷体" w:cs="Arial"/>
                <w:sz w:val="21"/>
              </w:rPr>
            </w:pPr>
            <w:r>
              <w:rPr>
                <w:rFonts w:ascii="楷体" w:eastAsia="楷体" w:hAnsi="楷体" w:cs="Arial" w:hint="eastAsia"/>
                <w:sz w:val="21"/>
              </w:rPr>
              <w:t>供货方案</w:t>
            </w:r>
          </w:p>
        </w:tc>
        <w:tc>
          <w:tcPr>
            <w:tcW w:w="5670" w:type="dxa"/>
            <w:shd w:val="clear" w:color="auto" w:fill="auto"/>
            <w:vAlign w:val="center"/>
          </w:tcPr>
          <w:p w:rsidR="00E67068" w:rsidRDefault="005D72F5">
            <w:pPr>
              <w:spacing w:line="276" w:lineRule="auto"/>
              <w:rPr>
                <w:rFonts w:ascii="楷体" w:eastAsia="楷体" w:hAnsi="楷体" w:cs="Arial"/>
                <w:sz w:val="21"/>
              </w:rPr>
            </w:pPr>
            <w:r>
              <w:rPr>
                <w:rFonts w:ascii="楷体" w:eastAsia="楷体" w:hAnsi="楷体" w:cs="Arial" w:hint="eastAsia"/>
                <w:sz w:val="21"/>
              </w:rPr>
              <w:t>针对本项目</w:t>
            </w:r>
            <w:r w:rsidRPr="00424155">
              <w:rPr>
                <w:rFonts w:ascii="楷体" w:eastAsia="楷体" w:hAnsi="楷体" w:cs="Arial" w:hint="eastAsia"/>
                <w:sz w:val="21"/>
              </w:rPr>
              <w:t>提供运输、交货、调试、验收等</w:t>
            </w:r>
            <w:r>
              <w:rPr>
                <w:rFonts w:ascii="楷体" w:eastAsia="楷体" w:hAnsi="楷体" w:cs="Arial" w:hint="eastAsia"/>
                <w:sz w:val="21"/>
              </w:rPr>
              <w:t>方案措施进行综合打分。</w:t>
            </w:r>
          </w:p>
          <w:p w:rsidR="00E67068" w:rsidRDefault="005D72F5">
            <w:pPr>
              <w:widowControl/>
              <w:adjustRightInd/>
              <w:snapToGrid/>
              <w:spacing w:line="276" w:lineRule="auto"/>
              <w:rPr>
                <w:rFonts w:ascii="楷体" w:eastAsia="楷体" w:hAnsi="楷体" w:cs="Arial"/>
                <w:sz w:val="21"/>
              </w:rPr>
            </w:pPr>
            <w:r>
              <w:rPr>
                <w:rFonts w:ascii="楷体" w:eastAsia="楷体" w:hAnsi="楷体" w:cs="Arial" w:hint="eastAsia"/>
                <w:sz w:val="21"/>
              </w:rPr>
              <w:t>供货方案详尽、职责分工明确、工作管理制度完善、可执行性强得</w:t>
            </w:r>
            <w:r w:rsidR="00C2385D">
              <w:rPr>
                <w:rFonts w:ascii="楷体" w:eastAsia="楷体" w:hAnsi="楷体" w:cs="Arial" w:hint="eastAsia"/>
                <w:sz w:val="21"/>
              </w:rPr>
              <w:t>5</w:t>
            </w:r>
            <w:r>
              <w:rPr>
                <w:rFonts w:ascii="楷体" w:eastAsia="楷体" w:hAnsi="楷体" w:cs="Arial" w:hint="eastAsia"/>
                <w:sz w:val="21"/>
              </w:rPr>
              <w:t>分；</w:t>
            </w:r>
          </w:p>
          <w:p w:rsidR="00E67068" w:rsidRDefault="005D72F5">
            <w:pPr>
              <w:widowControl/>
              <w:adjustRightInd/>
              <w:snapToGrid/>
              <w:spacing w:line="276" w:lineRule="auto"/>
              <w:rPr>
                <w:rFonts w:ascii="楷体" w:eastAsia="楷体" w:hAnsi="楷体" w:cs="Arial"/>
                <w:sz w:val="21"/>
              </w:rPr>
            </w:pPr>
            <w:r>
              <w:rPr>
                <w:rFonts w:ascii="楷体" w:eastAsia="楷体" w:hAnsi="楷体" w:cs="Arial" w:hint="eastAsia"/>
                <w:sz w:val="21"/>
              </w:rPr>
              <w:t>供货方案较为详尽、职责分工较为明确、工作管理制度较为规范、可执行性较强得</w:t>
            </w:r>
            <w:r w:rsidR="00C2385D">
              <w:rPr>
                <w:rFonts w:ascii="楷体" w:eastAsia="楷体" w:hAnsi="楷体" w:cs="Arial" w:hint="eastAsia"/>
                <w:sz w:val="21"/>
              </w:rPr>
              <w:t>3</w:t>
            </w:r>
            <w:r>
              <w:rPr>
                <w:rFonts w:ascii="楷体" w:eastAsia="楷体" w:hAnsi="楷体" w:cs="Arial" w:hint="eastAsia"/>
                <w:sz w:val="21"/>
              </w:rPr>
              <w:t>分；</w:t>
            </w:r>
          </w:p>
          <w:p w:rsidR="00E67068" w:rsidRDefault="005D72F5">
            <w:pPr>
              <w:widowControl/>
              <w:adjustRightInd/>
              <w:snapToGrid/>
              <w:spacing w:line="276" w:lineRule="auto"/>
              <w:rPr>
                <w:rFonts w:ascii="楷体" w:eastAsia="楷体" w:hAnsi="楷体" w:cs="Arial"/>
                <w:sz w:val="21"/>
              </w:rPr>
            </w:pPr>
            <w:r>
              <w:rPr>
                <w:rFonts w:ascii="楷体" w:eastAsia="楷体" w:hAnsi="楷体" w:cs="Arial" w:hint="eastAsia"/>
                <w:sz w:val="21"/>
              </w:rPr>
              <w:t>供货方案一般、职责分工一般、工作管理制度一般、可执行性一般得</w:t>
            </w:r>
            <w:r w:rsidR="00C2385D">
              <w:rPr>
                <w:rFonts w:ascii="楷体" w:eastAsia="楷体" w:hAnsi="楷体" w:cs="Arial" w:hint="eastAsia"/>
                <w:sz w:val="21"/>
              </w:rPr>
              <w:t>1</w:t>
            </w:r>
            <w:r>
              <w:rPr>
                <w:rFonts w:ascii="楷体" w:eastAsia="楷体" w:hAnsi="楷体" w:cs="Arial" w:hint="eastAsia"/>
                <w:sz w:val="21"/>
              </w:rPr>
              <w:t>分；</w:t>
            </w:r>
          </w:p>
          <w:p w:rsidR="00E67068" w:rsidRDefault="005D72F5">
            <w:pPr>
              <w:widowControl/>
              <w:adjustRightInd/>
              <w:snapToGrid/>
              <w:spacing w:line="276" w:lineRule="auto"/>
              <w:rPr>
                <w:rFonts w:ascii="楷体" w:eastAsia="楷体" w:hAnsi="楷体" w:cs="Arial"/>
                <w:sz w:val="21"/>
              </w:rPr>
            </w:pPr>
            <w:r>
              <w:rPr>
                <w:rFonts w:ascii="楷体" w:eastAsia="楷体" w:hAnsi="楷体" w:cs="Arial" w:hint="eastAsia"/>
                <w:sz w:val="21"/>
              </w:rPr>
              <w:t>供货方案不详尽、职责分工不明确、工作管理制度不完善或无实施方案、可执行性差得0分。</w:t>
            </w:r>
          </w:p>
        </w:tc>
        <w:tc>
          <w:tcPr>
            <w:tcW w:w="791" w:type="dxa"/>
            <w:shd w:val="clear" w:color="auto" w:fill="auto"/>
            <w:vAlign w:val="center"/>
          </w:tcPr>
          <w:p w:rsidR="00E67068" w:rsidRDefault="00C2385D">
            <w:pPr>
              <w:jc w:val="center"/>
              <w:rPr>
                <w:rFonts w:ascii="楷体" w:eastAsia="楷体" w:hAnsi="楷体" w:cs="Arial"/>
                <w:sz w:val="21"/>
              </w:rPr>
            </w:pPr>
            <w:r>
              <w:rPr>
                <w:rFonts w:ascii="楷体" w:eastAsia="楷体" w:hAnsi="楷体" w:cs="Arial" w:hint="eastAsia"/>
                <w:sz w:val="21"/>
              </w:rPr>
              <w:t>5</w:t>
            </w:r>
          </w:p>
        </w:tc>
      </w:tr>
      <w:tr w:rsidR="00E67068">
        <w:trPr>
          <w:trHeight w:val="421"/>
          <w:jc w:val="center"/>
        </w:trPr>
        <w:tc>
          <w:tcPr>
            <w:tcW w:w="534" w:type="dxa"/>
            <w:vMerge/>
            <w:vAlign w:val="center"/>
          </w:tcPr>
          <w:p w:rsidR="00E67068" w:rsidRDefault="00E67068">
            <w:pPr>
              <w:jc w:val="center"/>
              <w:rPr>
                <w:rFonts w:ascii="楷体" w:eastAsia="楷体" w:hAnsi="楷体" w:cs="Arial"/>
                <w:sz w:val="21"/>
              </w:rPr>
            </w:pPr>
          </w:p>
        </w:tc>
        <w:tc>
          <w:tcPr>
            <w:tcW w:w="1335" w:type="dxa"/>
            <w:vMerge/>
            <w:vAlign w:val="center"/>
          </w:tcPr>
          <w:p w:rsidR="00E67068" w:rsidRDefault="00E67068">
            <w:pPr>
              <w:jc w:val="center"/>
              <w:rPr>
                <w:rFonts w:ascii="楷体" w:eastAsia="楷体" w:hAnsi="楷体" w:cs="Arial"/>
                <w:sz w:val="21"/>
              </w:rPr>
            </w:pPr>
          </w:p>
        </w:tc>
        <w:tc>
          <w:tcPr>
            <w:tcW w:w="1134" w:type="dxa"/>
            <w:vAlign w:val="center"/>
          </w:tcPr>
          <w:p w:rsidR="00E67068" w:rsidRDefault="005D72F5">
            <w:pPr>
              <w:spacing w:line="276" w:lineRule="auto"/>
              <w:jc w:val="center"/>
              <w:rPr>
                <w:rFonts w:ascii="楷体" w:eastAsia="楷体" w:hAnsi="楷体" w:cs="Arial"/>
                <w:sz w:val="21"/>
              </w:rPr>
            </w:pPr>
            <w:r>
              <w:rPr>
                <w:rFonts w:ascii="楷体" w:eastAsia="楷体" w:hAnsi="楷体" w:cs="Arial" w:hint="eastAsia"/>
                <w:sz w:val="21"/>
              </w:rPr>
              <w:t>时间进度计划方案</w:t>
            </w:r>
          </w:p>
        </w:tc>
        <w:tc>
          <w:tcPr>
            <w:tcW w:w="5670" w:type="dxa"/>
            <w:vAlign w:val="center"/>
          </w:tcPr>
          <w:p w:rsidR="00E67068" w:rsidRDefault="005D72F5">
            <w:pPr>
              <w:spacing w:line="276" w:lineRule="auto"/>
              <w:rPr>
                <w:rFonts w:ascii="楷体" w:eastAsia="楷体" w:hAnsi="楷体" w:cs="Arial"/>
                <w:sz w:val="21"/>
              </w:rPr>
            </w:pPr>
            <w:r>
              <w:rPr>
                <w:rFonts w:ascii="楷体" w:eastAsia="楷体" w:hAnsi="楷体" w:cs="Arial" w:hint="eastAsia"/>
                <w:sz w:val="21"/>
              </w:rPr>
              <w:t>方案内容详细、对工作周期安排合理、阶段划分清晰得</w:t>
            </w:r>
            <w:r w:rsidR="00C2385D">
              <w:rPr>
                <w:rFonts w:ascii="楷体" w:eastAsia="楷体" w:hAnsi="楷体" w:cs="Arial" w:hint="eastAsia"/>
                <w:sz w:val="21"/>
              </w:rPr>
              <w:t>5</w:t>
            </w:r>
            <w:r>
              <w:rPr>
                <w:rFonts w:ascii="楷体" w:eastAsia="楷体" w:hAnsi="楷体" w:cs="Arial" w:hint="eastAsia"/>
                <w:sz w:val="21"/>
              </w:rPr>
              <w:t>分；</w:t>
            </w:r>
          </w:p>
          <w:p w:rsidR="00E67068" w:rsidRDefault="005D72F5">
            <w:pPr>
              <w:spacing w:line="276" w:lineRule="auto"/>
              <w:rPr>
                <w:rFonts w:ascii="楷体" w:eastAsia="楷体" w:hAnsi="楷体" w:cs="Arial"/>
                <w:sz w:val="21"/>
              </w:rPr>
            </w:pPr>
            <w:r>
              <w:rPr>
                <w:rFonts w:ascii="楷体" w:eastAsia="楷体" w:hAnsi="楷体" w:cs="Arial" w:hint="eastAsia"/>
                <w:sz w:val="21"/>
              </w:rPr>
              <w:t>内容较详细、对工作周期安排基本可行，阶段</w:t>
            </w:r>
            <w:proofErr w:type="gramStart"/>
            <w:r>
              <w:rPr>
                <w:rFonts w:ascii="楷体" w:eastAsia="楷体" w:hAnsi="楷体" w:cs="Arial" w:hint="eastAsia"/>
                <w:sz w:val="21"/>
              </w:rPr>
              <w:t>划分较</w:t>
            </w:r>
            <w:proofErr w:type="gramEnd"/>
            <w:r>
              <w:rPr>
                <w:rFonts w:ascii="楷体" w:eastAsia="楷体" w:hAnsi="楷体" w:cs="Arial" w:hint="eastAsia"/>
                <w:sz w:val="21"/>
              </w:rPr>
              <w:t>清晰得</w:t>
            </w:r>
            <w:r w:rsidR="00C2385D">
              <w:rPr>
                <w:rFonts w:ascii="楷体" w:eastAsia="楷体" w:hAnsi="楷体" w:cs="Arial" w:hint="eastAsia"/>
                <w:sz w:val="21"/>
              </w:rPr>
              <w:t>3</w:t>
            </w:r>
            <w:r>
              <w:rPr>
                <w:rFonts w:ascii="楷体" w:eastAsia="楷体" w:hAnsi="楷体" w:cs="Arial" w:hint="eastAsia"/>
                <w:sz w:val="21"/>
              </w:rPr>
              <w:t>分；</w:t>
            </w:r>
          </w:p>
          <w:p w:rsidR="00E67068" w:rsidRDefault="005D72F5">
            <w:pPr>
              <w:spacing w:line="276" w:lineRule="auto"/>
              <w:rPr>
                <w:rFonts w:ascii="楷体" w:eastAsia="楷体" w:hAnsi="楷体" w:cs="Arial"/>
                <w:sz w:val="21"/>
              </w:rPr>
            </w:pPr>
            <w:r>
              <w:rPr>
                <w:rFonts w:ascii="楷体" w:eastAsia="楷体" w:hAnsi="楷体" w:cs="Arial" w:hint="eastAsia"/>
                <w:sz w:val="21"/>
              </w:rPr>
              <w:t>内容缺漏、对工作周期安排不可行，阶段划分不清晰，得</w:t>
            </w:r>
            <w:r w:rsidR="00C2385D">
              <w:rPr>
                <w:rFonts w:ascii="楷体" w:eastAsia="楷体" w:hAnsi="楷体" w:cs="Arial" w:hint="eastAsia"/>
                <w:sz w:val="21"/>
              </w:rPr>
              <w:t>1</w:t>
            </w:r>
            <w:r>
              <w:rPr>
                <w:rFonts w:ascii="楷体" w:eastAsia="楷体" w:hAnsi="楷体" w:cs="Arial" w:hint="eastAsia"/>
                <w:sz w:val="21"/>
              </w:rPr>
              <w:t>分；</w:t>
            </w:r>
          </w:p>
          <w:p w:rsidR="00E67068" w:rsidRDefault="005D72F5">
            <w:pPr>
              <w:spacing w:line="276" w:lineRule="auto"/>
              <w:rPr>
                <w:rFonts w:ascii="楷体" w:eastAsia="楷体" w:hAnsi="楷体" w:cs="Arial"/>
                <w:sz w:val="21"/>
              </w:rPr>
            </w:pPr>
            <w:r>
              <w:rPr>
                <w:rFonts w:ascii="楷体" w:eastAsia="楷体" w:hAnsi="楷体" w:cs="Arial" w:hint="eastAsia"/>
                <w:sz w:val="21"/>
              </w:rPr>
              <w:t>未提供相关内容得0分。</w:t>
            </w:r>
          </w:p>
        </w:tc>
        <w:tc>
          <w:tcPr>
            <w:tcW w:w="791" w:type="dxa"/>
            <w:vAlign w:val="center"/>
          </w:tcPr>
          <w:p w:rsidR="00E67068" w:rsidRDefault="00C2385D">
            <w:pPr>
              <w:jc w:val="center"/>
              <w:rPr>
                <w:rFonts w:ascii="楷体" w:eastAsia="楷体" w:hAnsi="楷体" w:cs="Arial"/>
                <w:sz w:val="21"/>
              </w:rPr>
            </w:pPr>
            <w:r>
              <w:rPr>
                <w:rFonts w:ascii="楷体" w:eastAsia="楷体" w:hAnsi="楷体" w:cs="Arial" w:hint="eastAsia"/>
                <w:sz w:val="21"/>
              </w:rPr>
              <w:t>5</w:t>
            </w:r>
          </w:p>
        </w:tc>
      </w:tr>
      <w:tr w:rsidR="00E67068">
        <w:trPr>
          <w:trHeight w:val="421"/>
          <w:jc w:val="center"/>
        </w:trPr>
        <w:tc>
          <w:tcPr>
            <w:tcW w:w="534" w:type="dxa"/>
            <w:vMerge/>
            <w:vAlign w:val="center"/>
          </w:tcPr>
          <w:p w:rsidR="00E67068" w:rsidRDefault="00E67068">
            <w:pPr>
              <w:jc w:val="center"/>
              <w:rPr>
                <w:rFonts w:ascii="楷体" w:eastAsia="楷体" w:hAnsi="楷体" w:cs="Arial"/>
                <w:sz w:val="21"/>
              </w:rPr>
            </w:pPr>
          </w:p>
        </w:tc>
        <w:tc>
          <w:tcPr>
            <w:tcW w:w="1335" w:type="dxa"/>
            <w:vMerge/>
            <w:vAlign w:val="center"/>
          </w:tcPr>
          <w:p w:rsidR="00E67068" w:rsidRDefault="00E67068">
            <w:pPr>
              <w:jc w:val="center"/>
              <w:rPr>
                <w:rFonts w:ascii="楷体" w:eastAsia="楷体" w:hAnsi="楷体" w:cs="Arial"/>
                <w:sz w:val="21"/>
              </w:rPr>
            </w:pPr>
          </w:p>
        </w:tc>
        <w:tc>
          <w:tcPr>
            <w:tcW w:w="1134" w:type="dxa"/>
            <w:vAlign w:val="center"/>
          </w:tcPr>
          <w:p w:rsidR="00E67068" w:rsidRDefault="005D72F5">
            <w:pPr>
              <w:spacing w:line="276" w:lineRule="auto"/>
              <w:jc w:val="center"/>
              <w:rPr>
                <w:rFonts w:ascii="楷体" w:eastAsia="楷体" w:hAnsi="楷体" w:cs="Arial"/>
                <w:sz w:val="21"/>
              </w:rPr>
            </w:pPr>
            <w:r>
              <w:rPr>
                <w:rFonts w:ascii="楷体" w:eastAsia="楷体" w:hAnsi="楷体" w:cs="Arial" w:hint="eastAsia"/>
                <w:sz w:val="21"/>
              </w:rPr>
              <w:t>应急处理方案</w:t>
            </w:r>
          </w:p>
        </w:tc>
        <w:tc>
          <w:tcPr>
            <w:tcW w:w="5670" w:type="dxa"/>
            <w:vAlign w:val="center"/>
          </w:tcPr>
          <w:p w:rsidR="00E67068" w:rsidRDefault="005D72F5">
            <w:pPr>
              <w:spacing w:line="276" w:lineRule="auto"/>
              <w:rPr>
                <w:rFonts w:ascii="楷体" w:eastAsia="楷体" w:hAnsi="楷体" w:cs="Arial"/>
                <w:sz w:val="21"/>
              </w:rPr>
            </w:pPr>
            <w:r>
              <w:rPr>
                <w:rFonts w:ascii="楷体" w:eastAsia="楷体" w:hAnsi="楷体" w:cs="Arial" w:hint="eastAsia"/>
                <w:sz w:val="21"/>
              </w:rPr>
              <w:t>方案内容全面详细、合理可行、应对措施明确有效、操作处理得当得</w:t>
            </w:r>
            <w:r w:rsidR="00C2385D">
              <w:rPr>
                <w:rFonts w:ascii="楷体" w:eastAsia="楷体" w:hAnsi="楷体" w:cs="Arial" w:hint="eastAsia"/>
                <w:sz w:val="21"/>
              </w:rPr>
              <w:t>5</w:t>
            </w:r>
            <w:r>
              <w:rPr>
                <w:rFonts w:ascii="楷体" w:eastAsia="楷体" w:hAnsi="楷体" w:cs="Arial" w:hint="eastAsia"/>
                <w:sz w:val="21"/>
              </w:rPr>
              <w:t>分；</w:t>
            </w:r>
          </w:p>
          <w:p w:rsidR="00E67068" w:rsidRDefault="005D72F5">
            <w:pPr>
              <w:spacing w:line="276" w:lineRule="auto"/>
              <w:rPr>
                <w:rFonts w:ascii="楷体" w:eastAsia="楷体" w:hAnsi="楷体" w:cs="Arial"/>
                <w:sz w:val="21"/>
              </w:rPr>
            </w:pPr>
            <w:r>
              <w:rPr>
                <w:rFonts w:ascii="楷体" w:eastAsia="楷体" w:hAnsi="楷体" w:cs="Arial" w:hint="eastAsia"/>
                <w:sz w:val="21"/>
              </w:rPr>
              <w:t>内容较为全面、基本可行、有基本应对措施、操作处理较为得当得</w:t>
            </w:r>
            <w:r w:rsidR="00C2385D">
              <w:rPr>
                <w:rFonts w:ascii="楷体" w:eastAsia="楷体" w:hAnsi="楷体" w:cs="Arial" w:hint="eastAsia"/>
                <w:sz w:val="21"/>
              </w:rPr>
              <w:t>3</w:t>
            </w:r>
            <w:r>
              <w:rPr>
                <w:rFonts w:ascii="楷体" w:eastAsia="楷体" w:hAnsi="楷体" w:cs="Arial" w:hint="eastAsia"/>
                <w:sz w:val="21"/>
              </w:rPr>
              <w:t>分；</w:t>
            </w:r>
          </w:p>
          <w:p w:rsidR="00E67068" w:rsidRDefault="005D72F5">
            <w:pPr>
              <w:spacing w:line="276" w:lineRule="auto"/>
              <w:rPr>
                <w:rFonts w:ascii="楷体" w:eastAsia="楷体" w:hAnsi="楷体" w:cs="Arial"/>
                <w:sz w:val="21"/>
              </w:rPr>
            </w:pPr>
            <w:r>
              <w:rPr>
                <w:rFonts w:ascii="楷体" w:eastAsia="楷体" w:hAnsi="楷体" w:cs="Arial" w:hint="eastAsia"/>
                <w:sz w:val="21"/>
              </w:rPr>
              <w:t>方案内容不全、缺乏可行性、缺少基本应对措施、操作处理较不当得</w:t>
            </w:r>
            <w:r w:rsidR="00C2385D">
              <w:rPr>
                <w:rFonts w:ascii="楷体" w:eastAsia="楷体" w:hAnsi="楷体" w:cs="Arial" w:hint="eastAsia"/>
                <w:sz w:val="21"/>
              </w:rPr>
              <w:t>1</w:t>
            </w:r>
            <w:r>
              <w:rPr>
                <w:rFonts w:ascii="楷体" w:eastAsia="楷体" w:hAnsi="楷体" w:cs="Arial" w:hint="eastAsia"/>
                <w:sz w:val="21"/>
              </w:rPr>
              <w:t>分；</w:t>
            </w:r>
          </w:p>
          <w:p w:rsidR="00E67068" w:rsidRDefault="005D72F5">
            <w:pPr>
              <w:spacing w:line="276" w:lineRule="auto"/>
              <w:rPr>
                <w:rFonts w:ascii="楷体" w:eastAsia="楷体" w:hAnsi="楷体" w:cs="Arial"/>
                <w:sz w:val="21"/>
              </w:rPr>
            </w:pPr>
            <w:r>
              <w:rPr>
                <w:rFonts w:ascii="楷体" w:eastAsia="楷体" w:hAnsi="楷体" w:cs="Arial" w:hint="eastAsia"/>
                <w:sz w:val="21"/>
              </w:rPr>
              <w:t>未提供相关内容得0分。</w:t>
            </w:r>
          </w:p>
        </w:tc>
        <w:tc>
          <w:tcPr>
            <w:tcW w:w="791" w:type="dxa"/>
            <w:vAlign w:val="center"/>
          </w:tcPr>
          <w:p w:rsidR="00E67068" w:rsidRDefault="00C2385D">
            <w:pPr>
              <w:jc w:val="center"/>
              <w:rPr>
                <w:rFonts w:ascii="楷体" w:eastAsia="楷体" w:hAnsi="楷体" w:cs="Arial"/>
                <w:sz w:val="21"/>
              </w:rPr>
            </w:pPr>
            <w:r>
              <w:rPr>
                <w:rFonts w:ascii="楷体" w:eastAsia="楷体" w:hAnsi="楷体" w:cs="Arial" w:hint="eastAsia"/>
                <w:sz w:val="21"/>
              </w:rPr>
              <w:t>5</w:t>
            </w:r>
          </w:p>
        </w:tc>
      </w:tr>
      <w:tr w:rsidR="00E67068">
        <w:trPr>
          <w:trHeight w:val="421"/>
          <w:jc w:val="center"/>
        </w:trPr>
        <w:tc>
          <w:tcPr>
            <w:tcW w:w="534" w:type="dxa"/>
            <w:vMerge/>
            <w:vAlign w:val="center"/>
          </w:tcPr>
          <w:p w:rsidR="00E67068" w:rsidRDefault="00E67068">
            <w:pPr>
              <w:jc w:val="center"/>
              <w:rPr>
                <w:rFonts w:ascii="楷体" w:eastAsia="楷体" w:hAnsi="楷体" w:cs="Arial"/>
                <w:sz w:val="21"/>
              </w:rPr>
            </w:pPr>
          </w:p>
        </w:tc>
        <w:tc>
          <w:tcPr>
            <w:tcW w:w="1335" w:type="dxa"/>
            <w:vMerge/>
            <w:vAlign w:val="center"/>
          </w:tcPr>
          <w:p w:rsidR="00E67068" w:rsidRDefault="00E67068">
            <w:pPr>
              <w:jc w:val="center"/>
              <w:rPr>
                <w:rFonts w:ascii="楷体" w:eastAsia="楷体" w:hAnsi="楷体" w:cs="Arial"/>
                <w:sz w:val="21"/>
              </w:rPr>
            </w:pPr>
          </w:p>
        </w:tc>
        <w:tc>
          <w:tcPr>
            <w:tcW w:w="1134" w:type="dxa"/>
            <w:vAlign w:val="center"/>
          </w:tcPr>
          <w:p w:rsidR="00E67068" w:rsidRDefault="005D72F5">
            <w:pPr>
              <w:spacing w:line="276" w:lineRule="auto"/>
              <w:jc w:val="center"/>
              <w:rPr>
                <w:rFonts w:ascii="楷体" w:eastAsia="楷体" w:hAnsi="楷体" w:cs="Arial"/>
                <w:sz w:val="21"/>
              </w:rPr>
            </w:pPr>
            <w:r>
              <w:rPr>
                <w:rFonts w:ascii="楷体" w:eastAsia="楷体" w:hAnsi="楷体" w:cs="Arial" w:hint="eastAsia"/>
                <w:sz w:val="21"/>
              </w:rPr>
              <w:t>质量保证方案</w:t>
            </w:r>
          </w:p>
        </w:tc>
        <w:tc>
          <w:tcPr>
            <w:tcW w:w="5670" w:type="dxa"/>
            <w:vAlign w:val="center"/>
          </w:tcPr>
          <w:p w:rsidR="00E67068" w:rsidRPr="00424155" w:rsidRDefault="005D72F5">
            <w:pPr>
              <w:spacing w:line="276" w:lineRule="auto"/>
              <w:rPr>
                <w:rFonts w:ascii="楷体" w:eastAsia="楷体" w:hAnsi="楷体" w:cs="Arial"/>
                <w:sz w:val="21"/>
              </w:rPr>
            </w:pPr>
            <w:r w:rsidRPr="00424155">
              <w:rPr>
                <w:rFonts w:ascii="楷体" w:eastAsia="楷体" w:hAnsi="楷体" w:cs="Arial" w:hint="eastAsia"/>
                <w:sz w:val="21"/>
              </w:rPr>
              <w:t>方案完善、针对性强、体系措施到位、备品备件齐全、响应灵活迅速、科学合理，得</w:t>
            </w:r>
            <w:r w:rsidR="00C2385D" w:rsidRPr="00424155">
              <w:rPr>
                <w:rFonts w:ascii="楷体" w:eastAsia="楷体" w:hAnsi="楷体" w:cs="Arial" w:hint="eastAsia"/>
                <w:sz w:val="21"/>
              </w:rPr>
              <w:t>5</w:t>
            </w:r>
            <w:r w:rsidRPr="00424155">
              <w:rPr>
                <w:rFonts w:ascii="楷体" w:eastAsia="楷体" w:hAnsi="楷体" w:cs="Arial" w:hint="eastAsia"/>
                <w:sz w:val="21"/>
              </w:rPr>
              <w:t>分；</w:t>
            </w:r>
          </w:p>
          <w:p w:rsidR="00E67068" w:rsidRPr="00424155" w:rsidRDefault="005D72F5">
            <w:pPr>
              <w:spacing w:line="276" w:lineRule="auto"/>
              <w:rPr>
                <w:rFonts w:ascii="楷体" w:eastAsia="楷体" w:hAnsi="楷体" w:cs="Arial"/>
                <w:sz w:val="21"/>
              </w:rPr>
            </w:pPr>
            <w:r w:rsidRPr="00424155">
              <w:rPr>
                <w:rFonts w:ascii="楷体" w:eastAsia="楷体" w:hAnsi="楷体" w:cs="Arial" w:hint="eastAsia"/>
                <w:sz w:val="21"/>
              </w:rPr>
              <w:t>方案完整、缺乏针对性、有备品备件、响应及时、可行，得</w:t>
            </w:r>
            <w:r w:rsidR="00C2385D" w:rsidRPr="00424155">
              <w:rPr>
                <w:rFonts w:ascii="楷体" w:eastAsia="楷体" w:hAnsi="楷体" w:cs="Arial" w:hint="eastAsia"/>
                <w:sz w:val="21"/>
              </w:rPr>
              <w:t>3</w:t>
            </w:r>
            <w:r w:rsidRPr="00424155">
              <w:rPr>
                <w:rFonts w:ascii="楷体" w:eastAsia="楷体" w:hAnsi="楷体" w:cs="Arial" w:hint="eastAsia"/>
                <w:sz w:val="21"/>
              </w:rPr>
              <w:t>分；</w:t>
            </w:r>
          </w:p>
          <w:p w:rsidR="00E67068" w:rsidRPr="00424155" w:rsidRDefault="005D72F5">
            <w:pPr>
              <w:spacing w:line="276" w:lineRule="auto"/>
              <w:rPr>
                <w:rFonts w:ascii="楷体" w:eastAsia="楷体" w:hAnsi="楷体" w:cs="Arial"/>
                <w:sz w:val="21"/>
              </w:rPr>
            </w:pPr>
            <w:r w:rsidRPr="00424155">
              <w:rPr>
                <w:rFonts w:ascii="楷体" w:eastAsia="楷体" w:hAnsi="楷体" w:cs="Arial" w:hint="eastAsia"/>
                <w:sz w:val="21"/>
              </w:rPr>
              <w:t>方案轻微缺陷、基本可行，得</w:t>
            </w:r>
            <w:r w:rsidR="00C2385D" w:rsidRPr="00424155">
              <w:rPr>
                <w:rFonts w:ascii="楷体" w:eastAsia="楷体" w:hAnsi="楷体" w:cs="Arial" w:hint="eastAsia"/>
                <w:sz w:val="21"/>
              </w:rPr>
              <w:t>1</w:t>
            </w:r>
            <w:r w:rsidRPr="00424155">
              <w:rPr>
                <w:rFonts w:ascii="楷体" w:eastAsia="楷体" w:hAnsi="楷体" w:cs="Arial" w:hint="eastAsia"/>
                <w:sz w:val="21"/>
              </w:rPr>
              <w:t>分；</w:t>
            </w:r>
          </w:p>
          <w:p w:rsidR="00E67068" w:rsidRPr="00424155" w:rsidRDefault="005D72F5">
            <w:pPr>
              <w:spacing w:line="276" w:lineRule="auto"/>
              <w:rPr>
                <w:rFonts w:ascii="楷体" w:eastAsia="楷体" w:hAnsi="楷体" w:cs="Arial"/>
                <w:sz w:val="21"/>
              </w:rPr>
            </w:pPr>
            <w:r w:rsidRPr="00424155">
              <w:rPr>
                <w:rFonts w:ascii="楷体" w:eastAsia="楷体" w:hAnsi="楷体" w:cs="Arial" w:hint="eastAsia"/>
                <w:sz w:val="21"/>
              </w:rPr>
              <w:t>未提供或不可行的得0分。</w:t>
            </w:r>
          </w:p>
        </w:tc>
        <w:tc>
          <w:tcPr>
            <w:tcW w:w="791" w:type="dxa"/>
            <w:vAlign w:val="center"/>
          </w:tcPr>
          <w:p w:rsidR="00E67068" w:rsidRDefault="00C2385D">
            <w:pPr>
              <w:jc w:val="center"/>
              <w:rPr>
                <w:rFonts w:ascii="楷体" w:eastAsia="楷体" w:hAnsi="楷体" w:cs="Arial"/>
                <w:sz w:val="21"/>
              </w:rPr>
            </w:pPr>
            <w:r>
              <w:rPr>
                <w:rFonts w:ascii="楷体" w:eastAsia="楷体" w:hAnsi="楷体" w:cs="Arial" w:hint="eastAsia"/>
                <w:sz w:val="21"/>
              </w:rPr>
              <w:t>5</w:t>
            </w:r>
          </w:p>
        </w:tc>
      </w:tr>
      <w:tr w:rsidR="00E67068">
        <w:trPr>
          <w:trHeight w:val="773"/>
          <w:jc w:val="center"/>
        </w:trPr>
        <w:tc>
          <w:tcPr>
            <w:tcW w:w="534" w:type="dxa"/>
            <w:vMerge/>
            <w:vAlign w:val="center"/>
          </w:tcPr>
          <w:p w:rsidR="00E67068" w:rsidRDefault="00E67068">
            <w:pPr>
              <w:jc w:val="center"/>
              <w:rPr>
                <w:rFonts w:ascii="楷体" w:eastAsia="楷体" w:hAnsi="楷体" w:cs="Arial"/>
                <w:sz w:val="21"/>
              </w:rPr>
            </w:pPr>
          </w:p>
        </w:tc>
        <w:tc>
          <w:tcPr>
            <w:tcW w:w="1335" w:type="dxa"/>
            <w:vMerge/>
            <w:vAlign w:val="center"/>
          </w:tcPr>
          <w:p w:rsidR="00E67068" w:rsidRDefault="00E67068">
            <w:pPr>
              <w:rPr>
                <w:rFonts w:ascii="楷体" w:eastAsia="楷体" w:hAnsi="楷体" w:cs="Arial"/>
                <w:sz w:val="21"/>
              </w:rPr>
            </w:pPr>
          </w:p>
        </w:tc>
        <w:tc>
          <w:tcPr>
            <w:tcW w:w="1134" w:type="dxa"/>
            <w:vAlign w:val="center"/>
          </w:tcPr>
          <w:p w:rsidR="00E67068" w:rsidRDefault="005D72F5">
            <w:pPr>
              <w:jc w:val="center"/>
              <w:rPr>
                <w:rFonts w:ascii="楷体" w:eastAsia="楷体" w:hAnsi="楷体" w:cs="Arial"/>
                <w:color w:val="000000" w:themeColor="text1"/>
                <w:kern w:val="0"/>
                <w:sz w:val="21"/>
              </w:rPr>
            </w:pPr>
            <w:r>
              <w:rPr>
                <w:rFonts w:ascii="楷体" w:eastAsia="楷体" w:hAnsi="楷体" w:cs="Arial"/>
                <w:bCs/>
                <w:kern w:val="44"/>
                <w:sz w:val="21"/>
              </w:rPr>
              <w:t>售后服务方案</w:t>
            </w:r>
          </w:p>
        </w:tc>
        <w:tc>
          <w:tcPr>
            <w:tcW w:w="5670" w:type="dxa"/>
            <w:vAlign w:val="center"/>
          </w:tcPr>
          <w:p w:rsidR="00E67068" w:rsidRPr="00424155" w:rsidRDefault="005D72F5">
            <w:pPr>
              <w:spacing w:line="276" w:lineRule="auto"/>
              <w:rPr>
                <w:rFonts w:ascii="楷体" w:eastAsia="楷体" w:hAnsi="楷体" w:cs="Arial"/>
                <w:sz w:val="21"/>
              </w:rPr>
            </w:pPr>
            <w:r w:rsidRPr="00424155">
              <w:rPr>
                <w:rFonts w:ascii="楷体" w:eastAsia="楷体" w:hAnsi="楷体" w:cs="Arial"/>
                <w:sz w:val="21"/>
              </w:rPr>
              <w:t>供应商</w:t>
            </w:r>
            <w:r w:rsidRPr="00424155">
              <w:rPr>
                <w:rFonts w:ascii="楷体" w:eastAsia="楷体" w:hAnsi="楷体" w:cs="Arial" w:hint="eastAsia"/>
                <w:sz w:val="21"/>
              </w:rPr>
              <w:t>具备完善的售后服务体系，</w:t>
            </w:r>
            <w:r w:rsidRPr="00424155">
              <w:rPr>
                <w:rFonts w:ascii="楷体" w:eastAsia="楷体" w:hAnsi="楷体" w:cs="Arial"/>
                <w:sz w:val="21"/>
              </w:rPr>
              <w:t>提供的售后服务方案合理可行，针对运输错误、缺失，货物损坏等能够及时响应和解决相关问题，保证服务质量，得</w:t>
            </w:r>
            <w:r w:rsidR="00C2385D" w:rsidRPr="00424155">
              <w:rPr>
                <w:rFonts w:ascii="楷体" w:eastAsia="楷体" w:hAnsi="楷体" w:cs="Arial" w:hint="eastAsia"/>
                <w:sz w:val="21"/>
              </w:rPr>
              <w:t>5</w:t>
            </w:r>
            <w:r w:rsidRPr="00424155">
              <w:rPr>
                <w:rFonts w:ascii="楷体" w:eastAsia="楷体" w:hAnsi="楷体" w:cs="Arial"/>
                <w:sz w:val="21"/>
              </w:rPr>
              <w:t>分；</w:t>
            </w:r>
          </w:p>
          <w:p w:rsidR="00E67068" w:rsidRPr="00424155" w:rsidRDefault="005D72F5">
            <w:pPr>
              <w:spacing w:line="276" w:lineRule="auto"/>
              <w:rPr>
                <w:rFonts w:ascii="楷体" w:eastAsia="楷体" w:hAnsi="楷体" w:cs="Arial"/>
                <w:sz w:val="21"/>
              </w:rPr>
            </w:pPr>
            <w:r w:rsidRPr="00424155">
              <w:rPr>
                <w:rFonts w:ascii="楷体" w:eastAsia="楷体" w:hAnsi="楷体" w:cs="Arial"/>
                <w:sz w:val="21"/>
              </w:rPr>
              <w:t>售后服务方案比较合理可行，较能及时响应和解决相关问题，较能保证服务质量，得</w:t>
            </w:r>
            <w:r w:rsidR="00C2385D" w:rsidRPr="00424155">
              <w:rPr>
                <w:rFonts w:ascii="楷体" w:eastAsia="楷体" w:hAnsi="楷体" w:cs="Arial" w:hint="eastAsia"/>
                <w:sz w:val="21"/>
              </w:rPr>
              <w:t>3</w:t>
            </w:r>
            <w:r w:rsidRPr="00424155">
              <w:rPr>
                <w:rFonts w:ascii="楷体" w:eastAsia="楷体" w:hAnsi="楷体" w:cs="Arial"/>
                <w:sz w:val="21"/>
              </w:rPr>
              <w:t>分；</w:t>
            </w:r>
          </w:p>
          <w:p w:rsidR="00E67068" w:rsidRPr="00424155" w:rsidRDefault="005D72F5">
            <w:pPr>
              <w:spacing w:line="276" w:lineRule="auto"/>
              <w:rPr>
                <w:rFonts w:ascii="楷体" w:eastAsia="楷体" w:hAnsi="楷体" w:cs="Arial"/>
                <w:sz w:val="21"/>
              </w:rPr>
            </w:pPr>
            <w:r w:rsidRPr="00424155">
              <w:rPr>
                <w:rFonts w:ascii="楷体" w:eastAsia="楷体" w:hAnsi="楷体" w:cs="Arial"/>
                <w:sz w:val="21"/>
              </w:rPr>
              <w:t>售后服务方案</w:t>
            </w:r>
            <w:r w:rsidRPr="00424155">
              <w:rPr>
                <w:rFonts w:ascii="楷体" w:eastAsia="楷体" w:hAnsi="楷体" w:cs="Arial" w:hint="eastAsia"/>
                <w:sz w:val="21"/>
              </w:rPr>
              <w:t>不太</w:t>
            </w:r>
            <w:r w:rsidRPr="00424155">
              <w:rPr>
                <w:rFonts w:ascii="楷体" w:eastAsia="楷体" w:hAnsi="楷体" w:cs="Arial"/>
                <w:sz w:val="21"/>
              </w:rPr>
              <w:t>合理可行，</w:t>
            </w:r>
            <w:r w:rsidRPr="00424155">
              <w:rPr>
                <w:rFonts w:ascii="楷体" w:eastAsia="楷体" w:hAnsi="楷体" w:cs="Arial" w:hint="eastAsia"/>
                <w:sz w:val="21"/>
              </w:rPr>
              <w:t>较</w:t>
            </w:r>
            <w:r w:rsidRPr="00424155">
              <w:rPr>
                <w:rFonts w:ascii="楷体" w:eastAsia="楷体" w:hAnsi="楷体" w:cs="Arial"/>
                <w:sz w:val="21"/>
              </w:rPr>
              <w:t>及时响应和解决相关问题，</w:t>
            </w:r>
            <w:r w:rsidRPr="00424155">
              <w:rPr>
                <w:rFonts w:ascii="楷体" w:eastAsia="楷体" w:hAnsi="楷体" w:cs="Arial" w:hint="eastAsia"/>
                <w:sz w:val="21"/>
              </w:rPr>
              <w:t>不</w:t>
            </w:r>
            <w:r w:rsidRPr="00424155">
              <w:rPr>
                <w:rFonts w:ascii="楷体" w:eastAsia="楷体" w:hAnsi="楷体" w:cs="Arial"/>
                <w:sz w:val="21"/>
              </w:rPr>
              <w:t>能够保证服务质量，得</w:t>
            </w:r>
            <w:r w:rsidR="00C2385D" w:rsidRPr="00424155">
              <w:rPr>
                <w:rFonts w:ascii="楷体" w:eastAsia="楷体" w:hAnsi="楷体" w:cs="Arial" w:hint="eastAsia"/>
                <w:sz w:val="21"/>
              </w:rPr>
              <w:t>1</w:t>
            </w:r>
            <w:r w:rsidRPr="00424155">
              <w:rPr>
                <w:rFonts w:ascii="楷体" w:eastAsia="楷体" w:hAnsi="楷体" w:cs="Arial"/>
                <w:sz w:val="21"/>
              </w:rPr>
              <w:t>分；</w:t>
            </w:r>
          </w:p>
          <w:p w:rsidR="00E67068" w:rsidRPr="00424155" w:rsidRDefault="005D72F5">
            <w:pPr>
              <w:spacing w:line="276" w:lineRule="auto"/>
              <w:rPr>
                <w:rFonts w:ascii="楷体" w:eastAsia="楷体" w:hAnsi="楷体" w:cs="Arial"/>
                <w:sz w:val="21"/>
              </w:rPr>
            </w:pPr>
            <w:r w:rsidRPr="00424155">
              <w:rPr>
                <w:rFonts w:ascii="楷体" w:eastAsia="楷体" w:hAnsi="楷体" w:cs="Arial"/>
                <w:sz w:val="21"/>
              </w:rPr>
              <w:t>售后服务方案较差或未提供相关内容的，得</w:t>
            </w:r>
            <w:r w:rsidRPr="00424155">
              <w:rPr>
                <w:rFonts w:ascii="楷体" w:eastAsia="楷体" w:hAnsi="楷体" w:cs="Arial" w:hint="eastAsia"/>
                <w:sz w:val="21"/>
              </w:rPr>
              <w:t>0</w:t>
            </w:r>
            <w:r w:rsidRPr="00424155">
              <w:rPr>
                <w:rFonts w:ascii="楷体" w:eastAsia="楷体" w:hAnsi="楷体" w:cs="Arial"/>
                <w:sz w:val="21"/>
              </w:rPr>
              <w:t>分。</w:t>
            </w:r>
          </w:p>
        </w:tc>
        <w:tc>
          <w:tcPr>
            <w:tcW w:w="791" w:type="dxa"/>
            <w:vAlign w:val="center"/>
          </w:tcPr>
          <w:p w:rsidR="00E67068" w:rsidRDefault="00C2385D">
            <w:pPr>
              <w:jc w:val="center"/>
              <w:rPr>
                <w:rFonts w:ascii="楷体" w:eastAsia="楷体" w:hAnsi="楷体" w:cs="Arial"/>
                <w:sz w:val="21"/>
              </w:rPr>
            </w:pPr>
            <w:r>
              <w:rPr>
                <w:rFonts w:ascii="楷体" w:eastAsia="楷体" w:hAnsi="楷体" w:cs="Arial" w:hint="eastAsia"/>
                <w:sz w:val="21"/>
              </w:rPr>
              <w:t>5</w:t>
            </w:r>
          </w:p>
        </w:tc>
      </w:tr>
      <w:tr w:rsidR="00E67068">
        <w:trPr>
          <w:trHeight w:val="508"/>
          <w:jc w:val="center"/>
        </w:trPr>
        <w:tc>
          <w:tcPr>
            <w:tcW w:w="8673" w:type="dxa"/>
            <w:gridSpan w:val="4"/>
            <w:tcBorders>
              <w:top w:val="single" w:sz="4" w:space="0" w:color="auto"/>
              <w:left w:val="single" w:sz="4" w:space="0" w:color="auto"/>
              <w:bottom w:val="single" w:sz="4" w:space="0" w:color="auto"/>
              <w:right w:val="single" w:sz="4" w:space="0" w:color="auto"/>
            </w:tcBorders>
            <w:vAlign w:val="center"/>
          </w:tcPr>
          <w:p w:rsidR="00E67068" w:rsidRDefault="005D72F5">
            <w:pPr>
              <w:spacing w:line="276" w:lineRule="auto"/>
              <w:jc w:val="center"/>
              <w:rPr>
                <w:rFonts w:ascii="楷体" w:eastAsia="楷体" w:hAnsi="楷体" w:cs="Arial"/>
                <w:b/>
                <w:sz w:val="21"/>
              </w:rPr>
            </w:pPr>
            <w:r>
              <w:rPr>
                <w:rFonts w:ascii="楷体" w:eastAsia="楷体" w:hAnsi="楷体" w:cs="Arial"/>
                <w:b/>
                <w:sz w:val="21"/>
              </w:rPr>
              <w:t>总分</w:t>
            </w:r>
          </w:p>
        </w:tc>
        <w:tc>
          <w:tcPr>
            <w:tcW w:w="791" w:type="dxa"/>
            <w:tcBorders>
              <w:top w:val="single" w:sz="4" w:space="0" w:color="auto"/>
              <w:left w:val="single" w:sz="4" w:space="0" w:color="auto"/>
              <w:bottom w:val="single" w:sz="4" w:space="0" w:color="auto"/>
              <w:right w:val="single" w:sz="4" w:space="0" w:color="auto"/>
            </w:tcBorders>
            <w:vAlign w:val="center"/>
          </w:tcPr>
          <w:p w:rsidR="00E67068" w:rsidRDefault="005D72F5">
            <w:pPr>
              <w:spacing w:line="276" w:lineRule="auto"/>
              <w:jc w:val="center"/>
              <w:rPr>
                <w:rFonts w:ascii="楷体" w:eastAsia="楷体" w:hAnsi="楷体" w:cs="Arial"/>
                <w:b/>
                <w:sz w:val="21"/>
              </w:rPr>
            </w:pPr>
            <w:r>
              <w:rPr>
                <w:rFonts w:ascii="楷体" w:eastAsia="楷体" w:hAnsi="楷体" w:cs="Arial" w:hint="eastAsia"/>
                <w:b/>
                <w:sz w:val="21"/>
              </w:rPr>
              <w:t>100</w:t>
            </w:r>
          </w:p>
        </w:tc>
      </w:tr>
    </w:tbl>
    <w:p w:rsidR="00E67068" w:rsidRDefault="00E67068">
      <w:pPr>
        <w:rPr>
          <w:color w:val="FF0000"/>
        </w:rPr>
      </w:pPr>
    </w:p>
    <w:p w:rsidR="00E67068" w:rsidRDefault="00E67068">
      <w:pPr>
        <w:rPr>
          <w:color w:val="FF0000"/>
        </w:rPr>
      </w:pPr>
    </w:p>
    <w:p w:rsidR="00E67068" w:rsidRDefault="00E67068">
      <w:pPr>
        <w:rPr>
          <w:color w:val="FF0000"/>
        </w:rPr>
      </w:pPr>
    </w:p>
    <w:p w:rsidR="00E67068" w:rsidRDefault="00E67068">
      <w:pPr>
        <w:rPr>
          <w:color w:val="FF0000"/>
        </w:rPr>
      </w:pPr>
    </w:p>
    <w:p w:rsidR="00E67068" w:rsidRDefault="00E67068">
      <w:pPr>
        <w:rPr>
          <w:color w:val="FF0000"/>
        </w:rPr>
      </w:pPr>
    </w:p>
    <w:p w:rsidR="00E67068" w:rsidRDefault="00E67068"/>
    <w:p w:rsidR="00E67068" w:rsidRDefault="00E67068"/>
    <w:p w:rsidR="00E67068" w:rsidRDefault="005D72F5">
      <w:pPr>
        <w:widowControl/>
        <w:spacing w:before="624"/>
        <w:ind w:firstLine="480"/>
        <w:jc w:val="left"/>
      </w:pPr>
      <w:r>
        <w:br w:type="page"/>
      </w:r>
    </w:p>
    <w:p w:rsidR="00E67068" w:rsidRDefault="005D72F5">
      <w:pPr>
        <w:pStyle w:val="1"/>
      </w:pPr>
      <w:bookmarkStart w:id="132" w:name="_Toc84865324"/>
      <w:r>
        <w:rPr>
          <w:rFonts w:hint="eastAsia"/>
        </w:rPr>
        <w:lastRenderedPageBreak/>
        <w:t>第四章</w:t>
      </w:r>
      <w:r>
        <w:rPr>
          <w:rFonts w:hint="eastAsia"/>
        </w:rPr>
        <w:t xml:space="preserve">  </w:t>
      </w:r>
      <w:r>
        <w:rPr>
          <w:rFonts w:hint="eastAsia"/>
        </w:rPr>
        <w:t>技术服务需求</w:t>
      </w:r>
      <w:bookmarkEnd w:id="132"/>
    </w:p>
    <w:p w:rsidR="00E67068" w:rsidRDefault="005D72F5">
      <w:pPr>
        <w:pStyle w:val="2"/>
      </w:pPr>
      <w:bookmarkStart w:id="133" w:name="_Toc84865325"/>
      <w:r>
        <w:rPr>
          <w:rFonts w:hint="eastAsia"/>
        </w:rPr>
        <w:t>一、项目概述</w:t>
      </w:r>
      <w:bookmarkEnd w:id="133"/>
    </w:p>
    <w:p w:rsidR="00E67068" w:rsidRDefault="005D72F5">
      <w:pPr>
        <w:pStyle w:val="-20"/>
        <w:ind w:firstLine="480"/>
        <w:rPr>
          <w:color w:val="FF0000"/>
        </w:rPr>
      </w:pPr>
      <w:r>
        <w:rPr>
          <w:rFonts w:hint="eastAsia"/>
          <w:color w:val="FF0000"/>
        </w:rPr>
        <w:t>拟为</w:t>
      </w:r>
      <w:r w:rsidR="00CE086D">
        <w:rPr>
          <w:rFonts w:hint="eastAsia"/>
          <w:color w:val="FF0000"/>
        </w:rPr>
        <w:t>北京海石花实业开发有限责任公司</w:t>
      </w:r>
      <w:r>
        <w:rPr>
          <w:rFonts w:hint="eastAsia"/>
          <w:color w:val="FF0000"/>
        </w:rPr>
        <w:t>采购20辆右舵卡车。</w:t>
      </w:r>
    </w:p>
    <w:p w:rsidR="00E67068" w:rsidRDefault="00E67068">
      <w:pPr>
        <w:pStyle w:val="-20"/>
        <w:ind w:firstLineChars="83" w:firstLine="199"/>
      </w:pPr>
    </w:p>
    <w:p w:rsidR="00E67068" w:rsidRDefault="005D72F5">
      <w:pPr>
        <w:pStyle w:val="2"/>
      </w:pPr>
      <w:bookmarkStart w:id="134" w:name="_Toc84865326"/>
      <w:r>
        <w:rPr>
          <w:rFonts w:hint="eastAsia"/>
        </w:rPr>
        <w:t>二、技术要求</w:t>
      </w:r>
      <w:bookmarkEnd w:id="134"/>
    </w:p>
    <w:p w:rsidR="00E67068" w:rsidRDefault="00E67068"/>
    <w:p w:rsidR="00E67068" w:rsidRDefault="005D72F5">
      <w:pPr>
        <w:rPr>
          <w:b/>
        </w:rPr>
      </w:pPr>
      <w:r>
        <w:rPr>
          <w:rFonts w:hint="eastAsia"/>
          <w:b/>
        </w:rPr>
        <w:t>一、卡车技术参数：</w:t>
      </w:r>
    </w:p>
    <w:p w:rsidR="00E67068" w:rsidRDefault="005D72F5">
      <w:pPr>
        <w:pStyle w:val="11"/>
        <w:numPr>
          <w:ilvl w:val="0"/>
          <w:numId w:val="14"/>
        </w:numPr>
        <w:ind w:firstLineChars="0"/>
      </w:pPr>
      <w:r>
        <w:rPr>
          <w:rFonts w:hAnsiTheme="minorEastAsia" w:hint="eastAsia"/>
        </w:rPr>
        <w:t xml:space="preserve"># </w:t>
      </w:r>
      <w:r>
        <w:rPr>
          <w:rFonts w:hint="eastAsia"/>
        </w:rPr>
        <w:t>驱动形式：4*2</w:t>
      </w:r>
    </w:p>
    <w:p w:rsidR="00E67068" w:rsidRDefault="005D72F5">
      <w:pPr>
        <w:pStyle w:val="11"/>
        <w:numPr>
          <w:ilvl w:val="0"/>
          <w:numId w:val="14"/>
        </w:numPr>
        <w:ind w:firstLineChars="0"/>
      </w:pPr>
      <w:r>
        <w:rPr>
          <w:rFonts w:hint="eastAsia"/>
        </w:rPr>
        <w:t># 产品平台：4T</w:t>
      </w:r>
    </w:p>
    <w:p w:rsidR="00E67068" w:rsidRDefault="005D72F5">
      <w:pPr>
        <w:pStyle w:val="11"/>
        <w:numPr>
          <w:ilvl w:val="0"/>
          <w:numId w:val="14"/>
        </w:numPr>
        <w:ind w:firstLineChars="0"/>
      </w:pPr>
      <w:r>
        <w:rPr>
          <w:rFonts w:hint="eastAsia"/>
        </w:rPr>
        <w:t>驾驶室</w:t>
      </w:r>
    </w:p>
    <w:p w:rsidR="00E67068" w:rsidRDefault="005D72F5">
      <w:pPr>
        <w:ind w:firstLineChars="200" w:firstLine="480"/>
      </w:pPr>
      <w:r>
        <w:rPr>
          <w:rFonts w:hint="eastAsia"/>
        </w:rPr>
        <w:t>#（1）驾驶室宽度：不低于1800mm</w:t>
      </w:r>
    </w:p>
    <w:p w:rsidR="00E67068" w:rsidRDefault="005D72F5">
      <w:pPr>
        <w:ind w:firstLineChars="200" w:firstLine="480"/>
      </w:pPr>
      <w:r>
        <w:rPr>
          <w:rFonts w:hAnsiTheme="minorEastAsia" w:hint="eastAsia"/>
        </w:rPr>
        <w:t>★</w:t>
      </w:r>
      <w:r>
        <w:rPr>
          <w:rFonts w:hint="eastAsia"/>
        </w:rPr>
        <w:t>（2）驾驶室类型：单排驾驶室</w:t>
      </w:r>
    </w:p>
    <w:p w:rsidR="00E67068" w:rsidRDefault="00544A54" w:rsidP="00544A54">
      <w:pPr>
        <w:ind w:firstLineChars="200" w:firstLine="480"/>
      </w:pPr>
      <w:r>
        <w:rPr>
          <w:rFonts w:hint="eastAsia"/>
        </w:rPr>
        <w:t>#</w:t>
      </w:r>
      <w:r w:rsidR="005D72F5">
        <w:rPr>
          <w:rFonts w:hint="eastAsia"/>
        </w:rPr>
        <w:t>（3）驾驶室可容纳人数：不低于2人</w:t>
      </w:r>
    </w:p>
    <w:p w:rsidR="00E67068" w:rsidRDefault="005D72F5">
      <w:pPr>
        <w:pStyle w:val="11"/>
        <w:numPr>
          <w:ilvl w:val="0"/>
          <w:numId w:val="14"/>
        </w:numPr>
        <w:ind w:firstLineChars="0"/>
      </w:pPr>
      <w:r>
        <w:rPr>
          <w:rFonts w:hint="eastAsia"/>
        </w:rPr>
        <w:t>车辆尺寸</w:t>
      </w:r>
    </w:p>
    <w:p w:rsidR="00E67068" w:rsidRDefault="005D72F5">
      <w:pPr>
        <w:ind w:firstLineChars="200" w:firstLine="480"/>
      </w:pPr>
      <w:r>
        <w:rPr>
          <w:rFonts w:hint="eastAsia"/>
        </w:rPr>
        <w:t>#（1）整车尺寸：≥6000mm*2000mm*2300mm</w:t>
      </w:r>
    </w:p>
    <w:p w:rsidR="00E67068" w:rsidRDefault="005D72F5">
      <w:pPr>
        <w:ind w:firstLineChars="200" w:firstLine="480"/>
      </w:pPr>
      <w:r>
        <w:rPr>
          <w:rFonts w:hint="eastAsia"/>
        </w:rPr>
        <w:t>#（2）货箱尺寸：≥4200mm*1900mm*350mm</w:t>
      </w:r>
    </w:p>
    <w:p w:rsidR="00E67068" w:rsidRDefault="005D72F5">
      <w:pPr>
        <w:pStyle w:val="11"/>
        <w:numPr>
          <w:ilvl w:val="0"/>
          <w:numId w:val="14"/>
        </w:numPr>
        <w:ind w:firstLineChars="0"/>
      </w:pPr>
      <w:r>
        <w:rPr>
          <w:rFonts w:hint="eastAsia"/>
        </w:rPr>
        <w:t>重量</w:t>
      </w:r>
    </w:p>
    <w:p w:rsidR="00E67068" w:rsidRDefault="005D72F5">
      <w:pPr>
        <w:ind w:firstLineChars="200" w:firstLine="480"/>
      </w:pPr>
      <w:r>
        <w:rPr>
          <w:rFonts w:hint="eastAsia"/>
        </w:rPr>
        <w:t>#（1）车辆总重：≥7000kg</w:t>
      </w:r>
    </w:p>
    <w:p w:rsidR="00E67068" w:rsidRDefault="005D72F5">
      <w:pPr>
        <w:ind w:firstLineChars="200" w:firstLine="480"/>
      </w:pPr>
      <w:r>
        <w:rPr>
          <w:rFonts w:hint="eastAsia"/>
        </w:rPr>
        <w:t>#（2）整备质量：≥2700kg</w:t>
      </w:r>
    </w:p>
    <w:p w:rsidR="00E67068" w:rsidRDefault="005D72F5">
      <w:pPr>
        <w:ind w:firstLineChars="200" w:firstLine="480"/>
      </w:pPr>
      <w:r>
        <w:rPr>
          <w:rFonts w:hint="eastAsia"/>
        </w:rPr>
        <w:t>#（3）承载质量：≥4000kg</w:t>
      </w:r>
    </w:p>
    <w:p w:rsidR="00E67068" w:rsidRDefault="005D72F5">
      <w:pPr>
        <w:pStyle w:val="11"/>
        <w:numPr>
          <w:ilvl w:val="0"/>
          <w:numId w:val="14"/>
        </w:numPr>
        <w:ind w:firstLineChars="0"/>
      </w:pPr>
      <w:r>
        <w:rPr>
          <w:rFonts w:hint="eastAsia"/>
        </w:rPr>
        <w:t># 最高车速：不低于105km/h</w:t>
      </w:r>
    </w:p>
    <w:p w:rsidR="00E67068" w:rsidRDefault="005D72F5">
      <w:pPr>
        <w:pStyle w:val="11"/>
        <w:numPr>
          <w:ilvl w:val="0"/>
          <w:numId w:val="14"/>
        </w:numPr>
        <w:ind w:firstLineChars="0"/>
      </w:pPr>
      <w:r>
        <w:rPr>
          <w:rFonts w:hint="eastAsia"/>
        </w:rPr>
        <w:t>发动机</w:t>
      </w:r>
    </w:p>
    <w:p w:rsidR="00E67068" w:rsidRDefault="00C76D89">
      <w:pPr>
        <w:ind w:firstLineChars="200" w:firstLine="480"/>
      </w:pPr>
      <w:r>
        <w:rPr>
          <w:rFonts w:hint="eastAsia"/>
        </w:rPr>
        <w:t>#</w:t>
      </w:r>
      <w:r w:rsidR="005D72F5">
        <w:rPr>
          <w:rFonts w:hint="eastAsia"/>
        </w:rPr>
        <w:t>（1）排量：≥2.771L</w:t>
      </w:r>
    </w:p>
    <w:p w:rsidR="00E67068" w:rsidRDefault="00C76D89">
      <w:pPr>
        <w:ind w:firstLineChars="200" w:firstLine="480"/>
      </w:pPr>
      <w:r>
        <w:rPr>
          <w:rFonts w:hint="eastAsia"/>
        </w:rPr>
        <w:t>#</w:t>
      </w:r>
      <w:r w:rsidR="005D72F5">
        <w:rPr>
          <w:rFonts w:hint="eastAsia"/>
        </w:rPr>
        <w:t>（2）额定功率：≥76kw</w:t>
      </w:r>
    </w:p>
    <w:p w:rsidR="00E67068" w:rsidRDefault="00C76D89">
      <w:pPr>
        <w:ind w:firstLineChars="200" w:firstLine="480"/>
      </w:pPr>
      <w:r>
        <w:rPr>
          <w:rFonts w:hint="eastAsia"/>
        </w:rPr>
        <w:t>#</w:t>
      </w:r>
      <w:r w:rsidR="005D72F5">
        <w:rPr>
          <w:rFonts w:hint="eastAsia"/>
        </w:rPr>
        <w:t>（3）最大扭矩：≥225Nm</w:t>
      </w:r>
    </w:p>
    <w:p w:rsidR="00E67068" w:rsidRDefault="00C76D89">
      <w:pPr>
        <w:ind w:firstLineChars="200" w:firstLine="480"/>
      </w:pPr>
      <w:r>
        <w:rPr>
          <w:rFonts w:hint="eastAsia"/>
        </w:rPr>
        <w:t>#</w:t>
      </w:r>
      <w:r w:rsidR="005D72F5">
        <w:rPr>
          <w:rFonts w:hint="eastAsia"/>
        </w:rPr>
        <w:t>（4）排放标准：≥EuroⅡ</w:t>
      </w:r>
    </w:p>
    <w:p w:rsidR="00E67068" w:rsidRDefault="005D72F5">
      <w:pPr>
        <w:pStyle w:val="11"/>
        <w:numPr>
          <w:ilvl w:val="0"/>
          <w:numId w:val="14"/>
        </w:numPr>
        <w:ind w:firstLineChars="0"/>
      </w:pPr>
      <w:r>
        <w:rPr>
          <w:rFonts w:hint="eastAsia"/>
        </w:rPr>
        <w:t>底盘</w:t>
      </w:r>
    </w:p>
    <w:p w:rsidR="00E67068" w:rsidRDefault="00C76D89">
      <w:pPr>
        <w:ind w:firstLineChars="200" w:firstLine="480"/>
      </w:pPr>
      <w:r>
        <w:rPr>
          <w:rFonts w:hint="eastAsia"/>
        </w:rPr>
        <w:t>#</w:t>
      </w:r>
      <w:r w:rsidR="005D72F5">
        <w:rPr>
          <w:rFonts w:hint="eastAsia"/>
        </w:rPr>
        <w:t>（1）前桥：2T</w:t>
      </w:r>
    </w:p>
    <w:p w:rsidR="00E67068" w:rsidRDefault="00C76D89">
      <w:pPr>
        <w:ind w:firstLineChars="200" w:firstLine="480"/>
      </w:pPr>
      <w:r>
        <w:rPr>
          <w:rFonts w:hint="eastAsia"/>
        </w:rPr>
        <w:t>#</w:t>
      </w:r>
      <w:r w:rsidR="005D72F5">
        <w:rPr>
          <w:rFonts w:hint="eastAsia"/>
        </w:rPr>
        <w:t>（2）后桥：5T</w:t>
      </w:r>
    </w:p>
    <w:p w:rsidR="00E67068" w:rsidRDefault="005D72F5">
      <w:pPr>
        <w:ind w:firstLineChars="200" w:firstLine="480"/>
      </w:pPr>
      <w:r>
        <w:rPr>
          <w:rFonts w:hint="eastAsia"/>
        </w:rPr>
        <w:t>（3）后桥速比：6±0.2</w:t>
      </w:r>
    </w:p>
    <w:p w:rsidR="00E67068" w:rsidRDefault="00C76D89">
      <w:pPr>
        <w:ind w:firstLineChars="200" w:firstLine="480"/>
      </w:pPr>
      <w:r>
        <w:rPr>
          <w:rFonts w:hint="eastAsia"/>
        </w:rPr>
        <w:t>#</w:t>
      </w:r>
      <w:r w:rsidR="005D72F5">
        <w:rPr>
          <w:rFonts w:hint="eastAsia"/>
        </w:rPr>
        <w:t>（4）轮胎尺寸：</w:t>
      </w:r>
      <w:r w:rsidR="005D72F5">
        <w:t>7.00R16</w:t>
      </w:r>
    </w:p>
    <w:p w:rsidR="00E67068" w:rsidRDefault="00C76D89">
      <w:pPr>
        <w:ind w:firstLineChars="200" w:firstLine="480"/>
      </w:pPr>
      <w:r>
        <w:rPr>
          <w:rFonts w:hint="eastAsia"/>
        </w:rPr>
        <w:t>#</w:t>
      </w:r>
      <w:r w:rsidR="005D72F5">
        <w:rPr>
          <w:rFonts w:hint="eastAsia"/>
        </w:rPr>
        <w:t>（5）轮胎数量：6+1</w:t>
      </w:r>
    </w:p>
    <w:p w:rsidR="00E67068" w:rsidRDefault="00C76D89">
      <w:pPr>
        <w:ind w:firstLineChars="200" w:firstLine="480"/>
      </w:pPr>
      <w:r>
        <w:rPr>
          <w:rFonts w:hint="eastAsia"/>
        </w:rPr>
        <w:t>#</w:t>
      </w:r>
      <w:r w:rsidR="005D72F5">
        <w:rPr>
          <w:rFonts w:hint="eastAsia"/>
        </w:rPr>
        <w:t xml:space="preserve">（6）悬架系统：钢板弹簧，前：9，后：6+6 </w:t>
      </w:r>
    </w:p>
    <w:p w:rsidR="00E67068" w:rsidRDefault="00C76D89">
      <w:pPr>
        <w:ind w:firstLineChars="200" w:firstLine="480"/>
      </w:pPr>
      <w:r>
        <w:rPr>
          <w:rFonts w:hint="eastAsia"/>
        </w:rPr>
        <w:t>#</w:t>
      </w:r>
      <w:r w:rsidR="005D72F5">
        <w:rPr>
          <w:rFonts w:hint="eastAsia"/>
        </w:rPr>
        <w:t>（7）燃油箱尺寸：≥100L</w:t>
      </w:r>
    </w:p>
    <w:p w:rsidR="00E67068" w:rsidRDefault="005D72F5">
      <w:pPr>
        <w:pStyle w:val="11"/>
        <w:numPr>
          <w:ilvl w:val="0"/>
          <w:numId w:val="14"/>
        </w:numPr>
        <w:ind w:firstLineChars="0"/>
      </w:pPr>
      <w:r>
        <w:rPr>
          <w:rFonts w:hAnsiTheme="minorEastAsia" w:hint="eastAsia"/>
        </w:rPr>
        <w:t xml:space="preserve"># </w:t>
      </w:r>
      <w:r>
        <w:rPr>
          <w:rFonts w:hint="eastAsia"/>
        </w:rPr>
        <w:t>制动形式：液压制动+排气制动</w:t>
      </w:r>
    </w:p>
    <w:p w:rsidR="00E67068" w:rsidRDefault="00544A54">
      <w:pPr>
        <w:pStyle w:val="11"/>
        <w:numPr>
          <w:ilvl w:val="0"/>
          <w:numId w:val="14"/>
        </w:numPr>
        <w:ind w:firstLineChars="0"/>
      </w:pPr>
      <w:r>
        <w:rPr>
          <w:rFonts w:hAnsiTheme="minorEastAsia" w:hint="eastAsia"/>
        </w:rPr>
        <w:lastRenderedPageBreak/>
        <w:t>#</w:t>
      </w:r>
      <w:r w:rsidR="005D72F5">
        <w:rPr>
          <w:rFonts w:hAnsiTheme="minorEastAsia" w:hint="eastAsia"/>
        </w:rPr>
        <w:t xml:space="preserve"> </w:t>
      </w:r>
      <w:r w:rsidR="005D72F5">
        <w:rPr>
          <w:rFonts w:hint="eastAsia"/>
        </w:rPr>
        <w:t>蓄电池：12V</w:t>
      </w:r>
    </w:p>
    <w:p w:rsidR="00E67068" w:rsidRDefault="005D72F5">
      <w:pPr>
        <w:pStyle w:val="11"/>
        <w:numPr>
          <w:ilvl w:val="0"/>
          <w:numId w:val="14"/>
        </w:numPr>
        <w:ind w:firstLineChars="0"/>
      </w:pPr>
      <w:r>
        <w:rPr>
          <w:rFonts w:hint="eastAsia"/>
        </w:rPr>
        <w:t>其他要求：</w:t>
      </w:r>
    </w:p>
    <w:p w:rsidR="00E67068" w:rsidRDefault="005D72F5">
      <w:pPr>
        <w:ind w:firstLineChars="200" w:firstLine="480"/>
      </w:pPr>
      <w:r>
        <w:rPr>
          <w:rFonts w:hAnsiTheme="minorEastAsia" w:hint="eastAsia"/>
        </w:rPr>
        <w:t>#</w:t>
      </w:r>
      <w:r>
        <w:rPr>
          <w:rFonts w:hint="eastAsia"/>
        </w:rPr>
        <w:t>（1）车内配备空调、收音机、门窗锁、MP3；</w:t>
      </w:r>
    </w:p>
    <w:p w:rsidR="00E67068" w:rsidRDefault="005D72F5">
      <w:pPr>
        <w:ind w:firstLineChars="200" w:firstLine="480"/>
      </w:pPr>
      <w:r>
        <w:rPr>
          <w:rFonts w:hAnsiTheme="minorEastAsia" w:hint="eastAsia"/>
        </w:rPr>
        <w:t>★</w:t>
      </w:r>
      <w:r>
        <w:rPr>
          <w:rFonts w:hint="eastAsia"/>
        </w:rPr>
        <w:t>（2）右舵、柴油卡车；</w:t>
      </w:r>
      <w:r>
        <w:t xml:space="preserve"> </w:t>
      </w:r>
    </w:p>
    <w:p w:rsidR="00E67068" w:rsidRDefault="005D72F5">
      <w:pPr>
        <w:ind w:firstLineChars="200" w:firstLine="480"/>
      </w:pPr>
      <w:r>
        <w:rPr>
          <w:rFonts w:hAnsiTheme="minorEastAsia" w:hint="eastAsia"/>
        </w:rPr>
        <w:t>★</w:t>
      </w:r>
      <w:r>
        <w:rPr>
          <w:rFonts w:hint="eastAsia"/>
        </w:rPr>
        <w:t>（3）货仓装配可拆卸顶棚、围栏和</w:t>
      </w:r>
      <w:proofErr w:type="gramStart"/>
      <w:r>
        <w:rPr>
          <w:rFonts w:hint="eastAsia"/>
        </w:rPr>
        <w:t>可</w:t>
      </w:r>
      <w:proofErr w:type="gramEnd"/>
      <w:r>
        <w:rPr>
          <w:rFonts w:hint="eastAsia"/>
        </w:rPr>
        <w:t>折叠木板座椅；</w:t>
      </w:r>
    </w:p>
    <w:p w:rsidR="00E67068" w:rsidRDefault="005D72F5">
      <w:pPr>
        <w:ind w:firstLineChars="200" w:firstLine="480"/>
      </w:pPr>
      <w:r>
        <w:rPr>
          <w:rFonts w:hAnsiTheme="minorEastAsia" w:hint="eastAsia"/>
        </w:rPr>
        <w:t>#</w:t>
      </w:r>
      <w:r>
        <w:rPr>
          <w:rFonts w:hint="eastAsia"/>
        </w:rPr>
        <w:t>（4）货仓平台使用防雨水腐蚀材质，可承载重量不低于4吨或30-40人；</w:t>
      </w:r>
    </w:p>
    <w:p w:rsidR="00E67068" w:rsidRDefault="00C25CA6">
      <w:pPr>
        <w:ind w:firstLineChars="200" w:firstLine="480"/>
      </w:pPr>
      <w:r>
        <w:rPr>
          <w:rFonts w:hAnsiTheme="minorEastAsia" w:hint="eastAsia"/>
        </w:rPr>
        <w:t>★</w:t>
      </w:r>
      <w:r w:rsidR="005D72F5">
        <w:rPr>
          <w:rFonts w:hint="eastAsia"/>
        </w:rPr>
        <w:t>（5）需提供相关维修的备品备件</w:t>
      </w:r>
      <w:r w:rsidR="00907EDB">
        <w:rPr>
          <w:rFonts w:hint="eastAsia"/>
        </w:rPr>
        <w:t>（详见“</w:t>
      </w:r>
      <w:r w:rsidR="00907EDB" w:rsidRPr="00907EDB">
        <w:rPr>
          <w:rFonts w:hint="eastAsia"/>
        </w:rPr>
        <w:t>四、相关维修的备品备件清单</w:t>
      </w:r>
      <w:r w:rsidR="00907EDB">
        <w:rPr>
          <w:rFonts w:hint="eastAsia"/>
        </w:rPr>
        <w:t>”）</w:t>
      </w:r>
      <w:r w:rsidR="005D72F5">
        <w:rPr>
          <w:rFonts w:hint="eastAsia"/>
        </w:rPr>
        <w:t>；</w:t>
      </w:r>
    </w:p>
    <w:p w:rsidR="00E67068" w:rsidRDefault="005D72F5">
      <w:pPr>
        <w:ind w:firstLineChars="200" w:firstLine="480"/>
      </w:pPr>
      <w:r>
        <w:rPr>
          <w:rFonts w:hAnsiTheme="minorEastAsia" w:hint="eastAsia"/>
        </w:rPr>
        <w:t>★</w:t>
      </w:r>
      <w:r>
        <w:rPr>
          <w:rFonts w:hint="eastAsia"/>
        </w:rPr>
        <w:t>（6）需提供英文维修手册</w:t>
      </w:r>
      <w:r w:rsidR="00E9327D">
        <w:rPr>
          <w:rFonts w:hint="eastAsia"/>
        </w:rPr>
        <w:t>，提供但不限于视频、微信、电话等方式远程技术支持</w:t>
      </w:r>
      <w:r>
        <w:rPr>
          <w:rFonts w:hint="eastAsia"/>
        </w:rPr>
        <w:t>；</w:t>
      </w:r>
    </w:p>
    <w:p w:rsidR="00E67068" w:rsidRDefault="005D72F5">
      <w:pPr>
        <w:ind w:firstLineChars="200" w:firstLine="480"/>
      </w:pPr>
      <w:r>
        <w:rPr>
          <w:rFonts w:hint="eastAsia"/>
        </w:rPr>
        <w:t>#（7）加强悬挂系统；</w:t>
      </w:r>
    </w:p>
    <w:p w:rsidR="00E67068" w:rsidRDefault="00C25CA6">
      <w:pPr>
        <w:ind w:firstLineChars="200" w:firstLine="480"/>
      </w:pPr>
      <w:r>
        <w:rPr>
          <w:rFonts w:hAnsiTheme="minorEastAsia" w:hint="eastAsia"/>
        </w:rPr>
        <w:t>★</w:t>
      </w:r>
      <w:r w:rsidR="005D72F5">
        <w:rPr>
          <w:rFonts w:hint="eastAsia"/>
        </w:rPr>
        <w:t>（8）提供不少于两次三</w:t>
      </w:r>
      <w:proofErr w:type="gramStart"/>
      <w:r w:rsidR="005D72F5">
        <w:rPr>
          <w:rFonts w:hint="eastAsia"/>
        </w:rPr>
        <w:t>滤维保</w:t>
      </w:r>
      <w:proofErr w:type="gramEnd"/>
      <w:r w:rsidR="005D72F5">
        <w:rPr>
          <w:rFonts w:hint="eastAsia"/>
        </w:rPr>
        <w:t>的备品备件；</w:t>
      </w:r>
    </w:p>
    <w:p w:rsidR="00E67068" w:rsidRDefault="005D72F5">
      <w:pPr>
        <w:ind w:firstLineChars="200" w:firstLine="480"/>
      </w:pPr>
      <w:r>
        <w:rPr>
          <w:rFonts w:hAnsiTheme="minorEastAsia" w:hint="eastAsia"/>
        </w:rPr>
        <w:t>★</w:t>
      </w:r>
      <w:r>
        <w:rPr>
          <w:rFonts w:hint="eastAsia"/>
        </w:rPr>
        <w:t>（9）在车头显著位置上打上采购方要求的标志。</w:t>
      </w:r>
    </w:p>
    <w:p w:rsidR="00E67068" w:rsidRDefault="005D72F5">
      <w:pPr>
        <w:ind w:firstLineChars="200" w:firstLine="480"/>
      </w:pPr>
      <w:r>
        <w:rPr>
          <w:rFonts w:hAnsiTheme="minorEastAsia" w:hint="eastAsia"/>
        </w:rPr>
        <w:t>★</w:t>
      </w:r>
      <w:r>
        <w:rPr>
          <w:rFonts w:hint="eastAsia"/>
        </w:rPr>
        <w:t>（10）整车质保≥1年</w:t>
      </w:r>
    </w:p>
    <w:p w:rsidR="00C2385D" w:rsidRDefault="00C2385D">
      <w:pPr>
        <w:ind w:firstLineChars="200" w:firstLine="480"/>
      </w:pPr>
    </w:p>
    <w:p w:rsidR="00E67068" w:rsidRDefault="005D72F5">
      <w:pPr>
        <w:rPr>
          <w:b/>
        </w:rPr>
      </w:pPr>
      <w:r>
        <w:rPr>
          <w:rFonts w:hint="eastAsia"/>
          <w:b/>
        </w:rPr>
        <w:t>二、卡车供货及服务要求</w:t>
      </w:r>
    </w:p>
    <w:p w:rsidR="00E67068" w:rsidRDefault="005D72F5">
      <w:pPr>
        <w:pStyle w:val="11"/>
        <w:numPr>
          <w:ilvl w:val="0"/>
          <w:numId w:val="15"/>
        </w:numPr>
        <w:ind w:firstLineChars="0"/>
      </w:pPr>
      <w:r>
        <w:rPr>
          <w:rFonts w:hint="eastAsia"/>
        </w:rPr>
        <w:t>供货期：自合同签订之日起60日内；</w:t>
      </w:r>
    </w:p>
    <w:p w:rsidR="00E67068" w:rsidRDefault="005D72F5">
      <w:pPr>
        <w:pStyle w:val="11"/>
        <w:numPr>
          <w:ilvl w:val="0"/>
          <w:numId w:val="15"/>
        </w:numPr>
        <w:ind w:firstLineChars="0"/>
      </w:pPr>
      <w:r>
        <w:rPr>
          <w:rFonts w:hint="eastAsia"/>
        </w:rPr>
        <w:t>供货地点：采购人指定国内地点</w:t>
      </w:r>
      <w:r w:rsidR="00337F1F">
        <w:rPr>
          <w:rFonts w:hint="eastAsia"/>
        </w:rPr>
        <w:t>，在国外使用。</w:t>
      </w:r>
    </w:p>
    <w:p w:rsidR="00E67068" w:rsidRDefault="005D72F5">
      <w:pPr>
        <w:pStyle w:val="11"/>
        <w:numPr>
          <w:ilvl w:val="0"/>
          <w:numId w:val="15"/>
        </w:numPr>
        <w:ind w:firstLineChars="0"/>
      </w:pPr>
      <w:r>
        <w:rPr>
          <w:rFonts w:hint="eastAsia"/>
        </w:rPr>
        <w:t>运输要求：运至采购人指定国内地点</w:t>
      </w:r>
      <w:r>
        <w:t xml:space="preserve"> </w:t>
      </w:r>
      <w:r w:rsidR="00337F1F">
        <w:rPr>
          <w:rFonts w:hint="eastAsia"/>
        </w:rPr>
        <w:t>，在国外使用。</w:t>
      </w:r>
    </w:p>
    <w:p w:rsidR="00E67068" w:rsidRDefault="005D72F5">
      <w:pPr>
        <w:pStyle w:val="11"/>
        <w:numPr>
          <w:ilvl w:val="0"/>
          <w:numId w:val="15"/>
        </w:numPr>
        <w:ind w:firstLineChars="0"/>
      </w:pPr>
      <w:r>
        <w:rPr>
          <w:rFonts w:hint="eastAsia"/>
        </w:rPr>
        <w:t>质保要求：</w:t>
      </w:r>
      <w:r w:rsidR="00C2385D">
        <w:rPr>
          <w:rFonts w:hint="eastAsia"/>
        </w:rPr>
        <w:t>大于</w:t>
      </w:r>
      <w:r>
        <w:rPr>
          <w:rFonts w:ascii="微软雅黑" w:hAnsi="微软雅黑" w:cstheme="minorEastAsia" w:hint="eastAsia"/>
          <w:bCs/>
        </w:rPr>
        <w:t>1</w:t>
      </w:r>
      <w:r>
        <w:rPr>
          <w:rFonts w:ascii="微软雅黑" w:hAnsi="微软雅黑" w:cstheme="minorEastAsia"/>
          <w:bCs/>
        </w:rPr>
        <w:t>年</w:t>
      </w:r>
      <w:r w:rsidR="00C2385D">
        <w:rPr>
          <w:rFonts w:ascii="微软雅黑" w:hAnsi="微软雅黑" w:cstheme="minorEastAsia" w:hint="eastAsia"/>
          <w:bCs/>
        </w:rPr>
        <w:t>（含</w:t>
      </w:r>
      <w:r w:rsidR="00C2385D">
        <w:rPr>
          <w:rFonts w:ascii="微软雅黑" w:hAnsi="微软雅黑" w:cstheme="minorEastAsia" w:hint="eastAsia"/>
          <w:bCs/>
        </w:rPr>
        <w:t>1</w:t>
      </w:r>
      <w:r w:rsidR="00C2385D">
        <w:rPr>
          <w:rFonts w:ascii="微软雅黑" w:hAnsi="微软雅黑" w:cstheme="minorEastAsia" w:hint="eastAsia"/>
          <w:bCs/>
        </w:rPr>
        <w:t>年）</w:t>
      </w:r>
    </w:p>
    <w:p w:rsidR="00E67068" w:rsidRDefault="005D72F5">
      <w:pPr>
        <w:pStyle w:val="11"/>
        <w:numPr>
          <w:ilvl w:val="0"/>
          <w:numId w:val="15"/>
        </w:numPr>
        <w:ind w:firstLineChars="0"/>
      </w:pPr>
      <w:r>
        <w:t>验收</w:t>
      </w:r>
      <w:r>
        <w:rPr>
          <w:rFonts w:hint="eastAsia"/>
        </w:rPr>
        <w:t>要求：</w:t>
      </w:r>
    </w:p>
    <w:p w:rsidR="00E67068" w:rsidRDefault="005D72F5">
      <w:pPr>
        <w:pStyle w:val="11"/>
        <w:numPr>
          <w:ilvl w:val="0"/>
          <w:numId w:val="16"/>
        </w:numPr>
        <w:ind w:firstLineChars="0"/>
      </w:pPr>
      <w:r>
        <w:rPr>
          <w:rFonts w:hint="eastAsia"/>
        </w:rPr>
        <w:t>产品到达现场后，中标人应在采购人在场情况下当面开箱，共同清点、检查外观，</w:t>
      </w:r>
      <w:proofErr w:type="gramStart"/>
      <w:r>
        <w:rPr>
          <w:rFonts w:hint="eastAsia"/>
        </w:rPr>
        <w:t>作出</w:t>
      </w:r>
      <w:proofErr w:type="gramEnd"/>
      <w:r>
        <w:rPr>
          <w:rFonts w:hint="eastAsia"/>
        </w:rPr>
        <w:t>记录，双方签字确认。中标人应保证货物到达采购人所在地完好无损，如有缺漏、损坏，由中标人负责免费补齐或赔偿。</w:t>
      </w:r>
    </w:p>
    <w:p w:rsidR="00E67068" w:rsidRDefault="005D72F5">
      <w:pPr>
        <w:pStyle w:val="11"/>
        <w:numPr>
          <w:ilvl w:val="0"/>
          <w:numId w:val="16"/>
        </w:numPr>
        <w:ind w:firstLineChars="0"/>
      </w:pPr>
      <w:r>
        <w:rPr>
          <w:rFonts w:hint="eastAsia"/>
        </w:rPr>
        <w:t>中标人应提供完整的技术资料、装箱单和合格证。</w:t>
      </w:r>
    </w:p>
    <w:p w:rsidR="00E67068" w:rsidRDefault="005D72F5">
      <w:pPr>
        <w:pStyle w:val="11"/>
        <w:numPr>
          <w:ilvl w:val="0"/>
          <w:numId w:val="16"/>
        </w:numPr>
        <w:ind w:firstLineChars="0"/>
      </w:pPr>
      <w:r>
        <w:rPr>
          <w:rFonts w:hint="eastAsia"/>
        </w:rPr>
        <w:t>货物技术参数与采购合同一致，性能或指标达到国家相关规定的标准。</w:t>
      </w:r>
    </w:p>
    <w:p w:rsidR="00E67068" w:rsidRDefault="005D72F5">
      <w:pPr>
        <w:pStyle w:val="11"/>
        <w:numPr>
          <w:ilvl w:val="0"/>
          <w:numId w:val="16"/>
        </w:numPr>
        <w:ind w:firstLineChars="0"/>
      </w:pPr>
      <w:r>
        <w:rPr>
          <w:rFonts w:hint="eastAsia"/>
        </w:rPr>
        <w:t>其他验收要求：无</w:t>
      </w:r>
    </w:p>
    <w:p w:rsidR="00E67068" w:rsidRDefault="00E67068"/>
    <w:p w:rsidR="00E67068" w:rsidRDefault="00E67068"/>
    <w:p w:rsidR="00E67068" w:rsidRDefault="005D72F5">
      <w:pPr>
        <w:pStyle w:val="2"/>
      </w:pPr>
      <w:bookmarkStart w:id="135" w:name="_Toc84865327"/>
      <w:r>
        <w:rPr>
          <w:rFonts w:hint="eastAsia"/>
        </w:rPr>
        <w:t>三、其他要求</w:t>
      </w:r>
      <w:bookmarkEnd w:id="135"/>
    </w:p>
    <w:p w:rsidR="00E67068" w:rsidRDefault="005D72F5">
      <w:pPr>
        <w:pStyle w:val="11"/>
        <w:numPr>
          <w:ilvl w:val="0"/>
          <w:numId w:val="17"/>
        </w:numPr>
        <w:ind w:firstLineChars="0"/>
      </w:pPr>
      <w:r>
        <w:rPr>
          <w:rFonts w:hint="eastAsia"/>
        </w:rPr>
        <w:t>所供货物必须达到国家有关行业质量标准要求，符合招标文件的要求且能满足本项目技术参数的全新货物。</w:t>
      </w:r>
    </w:p>
    <w:p w:rsidR="00E67068" w:rsidRDefault="005D72F5">
      <w:pPr>
        <w:pStyle w:val="11"/>
        <w:numPr>
          <w:ilvl w:val="0"/>
          <w:numId w:val="17"/>
        </w:numPr>
        <w:ind w:firstLineChars="0"/>
      </w:pPr>
      <w:r>
        <w:rPr>
          <w:rFonts w:hint="eastAsia"/>
        </w:rPr>
        <w:t>交货验收前所产生的一切费用，由中标人负责，货物验收地点由采购人指定。</w:t>
      </w:r>
    </w:p>
    <w:p w:rsidR="00E67068" w:rsidRDefault="005D72F5">
      <w:pPr>
        <w:pStyle w:val="11"/>
        <w:numPr>
          <w:ilvl w:val="0"/>
          <w:numId w:val="17"/>
        </w:numPr>
        <w:ind w:firstLineChars="0"/>
      </w:pPr>
      <w:r>
        <w:rPr>
          <w:rFonts w:hint="eastAsia"/>
        </w:rPr>
        <w:t>应按照采购人要求时间和地点供货。</w:t>
      </w:r>
    </w:p>
    <w:p w:rsidR="00E67068" w:rsidRPr="00F4237D" w:rsidRDefault="005D72F5">
      <w:pPr>
        <w:pStyle w:val="11"/>
        <w:numPr>
          <w:ilvl w:val="0"/>
          <w:numId w:val="17"/>
        </w:numPr>
        <w:ind w:firstLineChars="0"/>
      </w:pPr>
      <w:r w:rsidRPr="00F4237D">
        <w:rPr>
          <w:rFonts w:hint="eastAsia"/>
        </w:rPr>
        <w:t>应依据采购人的要求免费负责货物的包装、装车和国内运输等工作。</w:t>
      </w:r>
    </w:p>
    <w:p w:rsidR="00E67068" w:rsidRPr="00F4237D" w:rsidRDefault="005D72F5">
      <w:pPr>
        <w:pStyle w:val="11"/>
        <w:numPr>
          <w:ilvl w:val="0"/>
          <w:numId w:val="17"/>
        </w:numPr>
        <w:ind w:firstLineChars="0"/>
        <w:rPr>
          <w:szCs w:val="24"/>
        </w:rPr>
      </w:pPr>
      <w:r w:rsidRPr="00F4237D">
        <w:rPr>
          <w:rFonts w:hint="eastAsia"/>
          <w:szCs w:val="24"/>
        </w:rPr>
        <w:t>投标人在投标文件中必须提供完整的产品型号、规格。</w:t>
      </w:r>
    </w:p>
    <w:p w:rsidR="00E67068" w:rsidRPr="00F4237D" w:rsidRDefault="005D72F5">
      <w:pPr>
        <w:pStyle w:val="11"/>
        <w:numPr>
          <w:ilvl w:val="0"/>
          <w:numId w:val="17"/>
        </w:numPr>
        <w:ind w:firstLineChars="0"/>
        <w:rPr>
          <w:szCs w:val="24"/>
        </w:rPr>
      </w:pPr>
      <w:r w:rsidRPr="00F4237D">
        <w:rPr>
          <w:rFonts w:hint="eastAsia"/>
          <w:szCs w:val="24"/>
        </w:rPr>
        <w:t>投标人在投标文件中应详细说明产品的主要性能指标及技术特点。</w:t>
      </w:r>
    </w:p>
    <w:p w:rsidR="00E67068" w:rsidRDefault="005D72F5">
      <w:pPr>
        <w:widowControl/>
        <w:adjustRightInd/>
        <w:snapToGrid/>
        <w:spacing w:line="240" w:lineRule="auto"/>
        <w:jc w:val="left"/>
        <w:rPr>
          <w:rFonts w:cs="仿宋_GB2312"/>
          <w:szCs w:val="24"/>
        </w:rPr>
      </w:pPr>
      <w:r>
        <w:rPr>
          <w:rFonts w:cs="仿宋_GB2312"/>
          <w:szCs w:val="24"/>
        </w:rPr>
        <w:br w:type="page"/>
      </w:r>
    </w:p>
    <w:p w:rsidR="00BC0F94" w:rsidRDefault="00BC0F94" w:rsidP="00BC0F94">
      <w:pPr>
        <w:pStyle w:val="2"/>
      </w:pPr>
      <w:bookmarkStart w:id="136" w:name="_Toc84865328"/>
      <w:r>
        <w:rPr>
          <w:rFonts w:hint="eastAsia"/>
        </w:rPr>
        <w:lastRenderedPageBreak/>
        <w:t>四、</w:t>
      </w:r>
      <w:r w:rsidR="00907EDB" w:rsidRPr="00907EDB">
        <w:rPr>
          <w:rFonts w:hint="eastAsia"/>
        </w:rPr>
        <w:t>相关维修的备品备件</w:t>
      </w:r>
      <w:r>
        <w:rPr>
          <w:rFonts w:hint="eastAsia"/>
        </w:rPr>
        <w:t>清单</w:t>
      </w:r>
      <w:bookmarkEnd w:id="136"/>
    </w:p>
    <w:tbl>
      <w:tblPr>
        <w:tblW w:w="5000" w:type="pct"/>
        <w:tblLook w:val="04A0" w:firstRow="1" w:lastRow="0" w:firstColumn="1" w:lastColumn="0" w:noHBand="0" w:noVBand="1"/>
      </w:tblPr>
      <w:tblGrid>
        <w:gridCol w:w="1687"/>
        <w:gridCol w:w="5330"/>
        <w:gridCol w:w="2611"/>
      </w:tblGrid>
      <w:tr w:rsidR="00BC0F94" w:rsidRPr="00BC0F94" w:rsidTr="00BC0F94">
        <w:trPr>
          <w:trHeight w:val="250"/>
        </w:trPr>
        <w:tc>
          <w:tcPr>
            <w:tcW w:w="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序号</w:t>
            </w:r>
          </w:p>
        </w:tc>
        <w:tc>
          <w:tcPr>
            <w:tcW w:w="2768" w:type="pct"/>
            <w:tcBorders>
              <w:top w:val="single" w:sz="4" w:space="0" w:color="auto"/>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名称</w:t>
            </w:r>
          </w:p>
        </w:tc>
        <w:tc>
          <w:tcPr>
            <w:tcW w:w="1356" w:type="pct"/>
            <w:tcBorders>
              <w:top w:val="single" w:sz="4" w:space="0" w:color="auto"/>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数量（车份）</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机滤芯</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燃滤芯</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3</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空滤芯</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4</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前桥摩擦片</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5</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前桥摩擦片铆钉</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6</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前桥制动</w:t>
            </w:r>
            <w:proofErr w:type="gramStart"/>
            <w:r w:rsidRPr="00BC0F94">
              <w:rPr>
                <w:rFonts w:ascii="Arial" w:eastAsia="宋体" w:hAnsi="Arial" w:cs="Arial"/>
                <w:kern w:val="0"/>
                <w:sz w:val="20"/>
                <w:szCs w:val="20"/>
              </w:rPr>
              <w:t>钳</w:t>
            </w:r>
            <w:proofErr w:type="gramEnd"/>
            <w:r w:rsidRPr="00BC0F94">
              <w:rPr>
                <w:rFonts w:ascii="Arial" w:eastAsia="宋体" w:hAnsi="Arial" w:cs="Arial"/>
                <w:kern w:val="0"/>
                <w:sz w:val="20"/>
                <w:szCs w:val="20"/>
              </w:rPr>
              <w:t>总成</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7</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前桥制动器总成</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8</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后桥摩擦片</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9</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后桥摩擦片铆钉</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10</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后桥制动蹄</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11</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后桥制动器总成</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12</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离合器压盘</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13</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离合器从动盘</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14</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分离轴承</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15</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离合助力器</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16</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离合器总泵</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17</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轮胎</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18</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车轮</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19</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发电机</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20</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起动机</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21</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发动机皮带（三角带</w:t>
            </w:r>
            <w:r w:rsidRPr="00BC0F94">
              <w:rPr>
                <w:rFonts w:ascii="Arial" w:eastAsia="宋体" w:hAnsi="Arial" w:cs="Arial"/>
                <w:kern w:val="0"/>
                <w:sz w:val="20"/>
                <w:szCs w:val="20"/>
              </w:rPr>
              <w:t>/</w:t>
            </w:r>
            <w:r w:rsidRPr="00BC0F94">
              <w:rPr>
                <w:rFonts w:ascii="Arial" w:eastAsia="宋体" w:hAnsi="Arial" w:cs="Arial"/>
                <w:kern w:val="0"/>
                <w:sz w:val="20"/>
                <w:szCs w:val="20"/>
              </w:rPr>
              <w:t>多楔带）</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22</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前油封</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23</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后油封</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22</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继电器</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23</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组合仪表总成</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24</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前风窗玻璃总成</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25</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前风窗玻璃密封条总成</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26</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左后组合灯总成</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27</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右后组合灯总成</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28</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proofErr w:type="gramStart"/>
            <w:r w:rsidRPr="00BC0F94">
              <w:rPr>
                <w:rFonts w:ascii="Arial" w:eastAsia="宋体" w:hAnsi="Arial" w:cs="Arial"/>
                <w:kern w:val="0"/>
                <w:sz w:val="20"/>
                <w:szCs w:val="20"/>
              </w:rPr>
              <w:t>选挡软轴</w:t>
            </w:r>
            <w:proofErr w:type="gramEnd"/>
            <w:r w:rsidRPr="00BC0F94">
              <w:rPr>
                <w:rFonts w:ascii="Arial" w:eastAsia="宋体" w:hAnsi="Arial" w:cs="Arial"/>
                <w:kern w:val="0"/>
                <w:sz w:val="20"/>
                <w:szCs w:val="20"/>
              </w:rPr>
              <w:t>总成</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29</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换挡软轴总成</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30</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万向节总成（十字轴）</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31</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前钢板弹簧</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32</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后钢板弹簧</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33</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637A2C">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前钢板弹簧螺栓</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34</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637A2C">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后钢板弹簧螺栓</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35</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手制动阀总成</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36</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左前组合灯总成</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37</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右前组合灯总成</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38</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组合开关</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39</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左右后视镜</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40</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飞轮齿环</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r w:rsidR="00BC0F94" w:rsidRPr="00BC0F94" w:rsidTr="00BC0F94">
        <w:trPr>
          <w:trHeight w:val="250"/>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41</w:t>
            </w:r>
          </w:p>
        </w:tc>
        <w:tc>
          <w:tcPr>
            <w:tcW w:w="2768"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转向横拉杆双边球头</w:t>
            </w:r>
          </w:p>
        </w:tc>
        <w:tc>
          <w:tcPr>
            <w:tcW w:w="1356" w:type="pct"/>
            <w:tcBorders>
              <w:top w:val="nil"/>
              <w:left w:val="nil"/>
              <w:bottom w:val="single" w:sz="4" w:space="0" w:color="auto"/>
              <w:right w:val="single" w:sz="4" w:space="0" w:color="auto"/>
            </w:tcBorders>
            <w:shd w:val="clear" w:color="auto" w:fill="auto"/>
            <w:noWrap/>
            <w:vAlign w:val="center"/>
            <w:hideMark/>
          </w:tcPr>
          <w:p w:rsidR="00BC0F94" w:rsidRPr="00BC0F94" w:rsidRDefault="00BC0F94" w:rsidP="00BC0F94">
            <w:pPr>
              <w:widowControl/>
              <w:adjustRightInd/>
              <w:snapToGrid/>
              <w:spacing w:line="240" w:lineRule="auto"/>
              <w:jc w:val="center"/>
              <w:rPr>
                <w:rFonts w:ascii="Arial" w:eastAsia="宋体" w:hAnsi="Arial" w:cs="Arial"/>
                <w:kern w:val="0"/>
                <w:sz w:val="20"/>
                <w:szCs w:val="20"/>
              </w:rPr>
            </w:pPr>
            <w:r w:rsidRPr="00BC0F94">
              <w:rPr>
                <w:rFonts w:ascii="Arial" w:eastAsia="宋体" w:hAnsi="Arial" w:cs="Arial"/>
                <w:kern w:val="0"/>
                <w:sz w:val="20"/>
                <w:szCs w:val="20"/>
              </w:rPr>
              <w:t>1</w:t>
            </w:r>
          </w:p>
        </w:tc>
      </w:tr>
    </w:tbl>
    <w:p w:rsidR="00BC0F94" w:rsidRPr="00BC0F94" w:rsidRDefault="00BC0F94">
      <w:pPr>
        <w:widowControl/>
        <w:adjustRightInd/>
        <w:snapToGrid/>
        <w:spacing w:line="240" w:lineRule="auto"/>
        <w:jc w:val="left"/>
        <w:rPr>
          <w:rFonts w:eastAsia="黑体" w:hAnsi="Calibri" w:cs="仿宋_GB2312"/>
          <w:b/>
          <w:bCs/>
          <w:w w:val="80"/>
          <w:kern w:val="44"/>
          <w:szCs w:val="24"/>
        </w:rPr>
      </w:pPr>
    </w:p>
    <w:p w:rsidR="00BC0F94" w:rsidRDefault="00BC0F94">
      <w:pPr>
        <w:widowControl/>
        <w:adjustRightInd/>
        <w:snapToGrid/>
        <w:spacing w:line="240" w:lineRule="auto"/>
        <w:jc w:val="left"/>
        <w:rPr>
          <w:rFonts w:eastAsia="黑体" w:hAnsi="Calibri" w:cs="Times New Roman"/>
          <w:b/>
          <w:bCs/>
          <w:w w:val="80"/>
          <w:kern w:val="44"/>
          <w:sz w:val="36"/>
          <w:szCs w:val="44"/>
        </w:rPr>
      </w:pPr>
      <w:r>
        <w:br w:type="page"/>
      </w:r>
    </w:p>
    <w:p w:rsidR="00E67068" w:rsidRDefault="005D72F5">
      <w:pPr>
        <w:pStyle w:val="1"/>
      </w:pPr>
      <w:bookmarkStart w:id="137" w:name="_Toc84865329"/>
      <w:r>
        <w:rPr>
          <w:rFonts w:hint="eastAsia"/>
        </w:rPr>
        <w:lastRenderedPageBreak/>
        <w:t>第五章</w:t>
      </w:r>
      <w:r>
        <w:rPr>
          <w:rFonts w:hint="eastAsia"/>
        </w:rPr>
        <w:t xml:space="preserve">  </w:t>
      </w:r>
      <w:proofErr w:type="gramStart"/>
      <w:r>
        <w:rPr>
          <w:rFonts w:hint="eastAsia"/>
        </w:rPr>
        <w:t>拟签订</w:t>
      </w:r>
      <w:proofErr w:type="gramEnd"/>
      <w:r>
        <w:rPr>
          <w:rFonts w:hint="eastAsia"/>
        </w:rPr>
        <w:t>的合同文本</w:t>
      </w:r>
      <w:bookmarkEnd w:id="137"/>
    </w:p>
    <w:p w:rsidR="00E67068" w:rsidRDefault="00E67068">
      <w:bookmarkStart w:id="138" w:name="_Hlk69895471"/>
      <w:bookmarkStart w:id="139" w:name="_Hlk74076695"/>
    </w:p>
    <w:p w:rsidR="00E67068" w:rsidRDefault="005D72F5">
      <w:pPr>
        <w:jc w:val="center"/>
        <w:rPr>
          <w:rFonts w:ascii="Arial" w:eastAsia="黑体" w:hAnsi="Arial" w:cs="Arial"/>
          <w:sz w:val="30"/>
          <w:szCs w:val="30"/>
        </w:rPr>
      </w:pPr>
      <w:bookmarkStart w:id="140" w:name="_Toc198105331"/>
      <w:r>
        <w:rPr>
          <w:rFonts w:ascii="Arial" w:eastAsia="黑体" w:hAnsi="Arial" w:cs="Arial"/>
          <w:sz w:val="30"/>
          <w:szCs w:val="30"/>
        </w:rPr>
        <w:t>合同格式</w:t>
      </w:r>
      <w:bookmarkEnd w:id="140"/>
    </w:p>
    <w:p w:rsidR="00E67068" w:rsidRDefault="005D72F5">
      <w:pPr>
        <w:jc w:val="center"/>
        <w:rPr>
          <w:rFonts w:ascii="Arial" w:eastAsia="黑体" w:hAnsi="Arial" w:cs="Arial"/>
          <w:sz w:val="30"/>
          <w:szCs w:val="30"/>
        </w:rPr>
      </w:pPr>
      <w:r>
        <w:rPr>
          <w:rFonts w:ascii="Arial" w:eastAsia="黑体" w:hAnsi="Arial" w:cs="Arial"/>
          <w:sz w:val="30"/>
          <w:szCs w:val="30"/>
        </w:rPr>
        <w:t>（合同格式及内容需根据具体项目而定）</w:t>
      </w:r>
    </w:p>
    <w:p w:rsidR="00E67068" w:rsidRDefault="00E67068">
      <w:pPr>
        <w:rPr>
          <w:w w:val="80"/>
        </w:rPr>
      </w:pPr>
    </w:p>
    <w:p w:rsidR="00E67068" w:rsidRDefault="005D72F5">
      <w:pPr>
        <w:spacing w:line="360" w:lineRule="auto"/>
        <w:ind w:firstLineChars="200" w:firstLine="480"/>
        <w:rPr>
          <w:rFonts w:ascii="Arial" w:hAnsi="Arial" w:cs="Arial"/>
          <w:u w:val="single"/>
        </w:rPr>
      </w:pPr>
      <w:r>
        <w:rPr>
          <w:rFonts w:ascii="Arial" w:hAnsi="Arial" w:cs="Arial"/>
        </w:rPr>
        <w:t>本合同编号为：</w:t>
      </w:r>
      <w:r>
        <w:rPr>
          <w:rFonts w:ascii="Arial" w:hAnsi="Arial" w:cs="Arial" w:hint="eastAsia"/>
          <w:u w:val="single"/>
        </w:rPr>
        <w:t xml:space="preserve">           </w:t>
      </w:r>
      <w:r>
        <w:rPr>
          <w:rFonts w:ascii="Arial" w:hAnsi="Arial" w:cs="Arial"/>
        </w:rPr>
        <w:t>，于年月日由（以下简称</w:t>
      </w:r>
      <w:r>
        <w:rPr>
          <w:rFonts w:ascii="Arial" w:hAnsi="Arial" w:cs="Arial"/>
        </w:rPr>
        <w:t>“</w:t>
      </w:r>
      <w:r>
        <w:rPr>
          <w:rFonts w:ascii="Arial" w:hAnsi="Arial" w:cs="Arial" w:hint="eastAsia"/>
        </w:rPr>
        <w:t>甲</w:t>
      </w:r>
      <w:r>
        <w:rPr>
          <w:rFonts w:ascii="Arial" w:hAnsi="Arial" w:cs="Arial"/>
        </w:rPr>
        <w:t>方</w:t>
      </w:r>
      <w:r>
        <w:rPr>
          <w:rFonts w:ascii="Arial" w:hAnsi="Arial" w:cs="Arial"/>
        </w:rPr>
        <w:t>”</w:t>
      </w:r>
      <w:r>
        <w:rPr>
          <w:rFonts w:ascii="Arial" w:hAnsi="Arial" w:cs="Arial"/>
        </w:rPr>
        <w:t>）为一方和（以下简称</w:t>
      </w:r>
      <w:r>
        <w:rPr>
          <w:rFonts w:ascii="Arial" w:hAnsi="Arial" w:cs="Arial"/>
        </w:rPr>
        <w:t>“</w:t>
      </w:r>
      <w:r>
        <w:rPr>
          <w:rFonts w:ascii="Arial" w:hAnsi="Arial" w:cs="Arial" w:hint="eastAsia"/>
        </w:rPr>
        <w:t>乙</w:t>
      </w:r>
      <w:r>
        <w:rPr>
          <w:rFonts w:ascii="Arial" w:hAnsi="Arial" w:cs="Arial"/>
        </w:rPr>
        <w:t>方</w:t>
      </w:r>
      <w:r>
        <w:rPr>
          <w:rFonts w:ascii="Arial" w:hAnsi="Arial" w:cs="Arial"/>
        </w:rPr>
        <w:t>”</w:t>
      </w:r>
      <w:r>
        <w:rPr>
          <w:rFonts w:ascii="Arial" w:hAnsi="Arial" w:cs="Arial"/>
        </w:rPr>
        <w:t>）为另一方按下述条款和条件签署。</w:t>
      </w:r>
    </w:p>
    <w:p w:rsidR="00E67068" w:rsidRDefault="005D72F5">
      <w:pPr>
        <w:spacing w:line="360" w:lineRule="auto"/>
        <w:ind w:firstLine="480"/>
        <w:rPr>
          <w:rFonts w:ascii="Arial" w:hAnsi="Arial" w:cs="Arial"/>
          <w:u w:val="single"/>
        </w:rPr>
      </w:pPr>
      <w:r>
        <w:rPr>
          <w:rFonts w:ascii="Arial" w:hAnsi="Arial" w:cs="Arial"/>
        </w:rPr>
        <w:t>鉴于</w:t>
      </w:r>
      <w:r>
        <w:rPr>
          <w:rFonts w:ascii="Arial" w:hAnsi="Arial" w:cs="Arial" w:hint="eastAsia"/>
        </w:rPr>
        <w:t>甲</w:t>
      </w:r>
      <w:r>
        <w:rPr>
          <w:rFonts w:ascii="Arial" w:hAnsi="Arial" w:cs="Arial"/>
        </w:rPr>
        <w:t>方为获得（项目名称）项目中所需</w:t>
      </w:r>
      <w:r>
        <w:rPr>
          <w:rFonts w:ascii="Arial" w:hAnsi="Arial" w:cs="Arial"/>
        </w:rPr>
        <w:t>(</w:t>
      </w:r>
      <w:r>
        <w:rPr>
          <w:rFonts w:ascii="Arial" w:hAnsi="Arial" w:cs="Arial"/>
        </w:rPr>
        <w:t>货物或服务名称</w:t>
      </w:r>
      <w:r>
        <w:rPr>
          <w:rFonts w:ascii="Arial" w:hAnsi="Arial" w:cs="Arial"/>
        </w:rPr>
        <w:t>)</w:t>
      </w:r>
      <w:r>
        <w:rPr>
          <w:rFonts w:ascii="Arial" w:hAnsi="Arial" w:cs="Arial"/>
        </w:rPr>
        <w:t>而</w:t>
      </w:r>
      <w:r>
        <w:rPr>
          <w:rFonts w:ascii="Arial" w:hAnsi="Arial" w:cs="Arial" w:hint="eastAsia"/>
        </w:rPr>
        <w:t>组织</w:t>
      </w:r>
      <w:r w:rsidR="00BA01BE">
        <w:rPr>
          <w:rFonts w:ascii="Arial" w:hAnsi="Arial" w:cs="Arial" w:hint="eastAsia"/>
        </w:rPr>
        <w:t>公开</w:t>
      </w:r>
      <w:r w:rsidR="0082243F">
        <w:rPr>
          <w:rFonts w:ascii="Arial" w:hAnsi="Arial" w:cs="Arial" w:hint="eastAsia"/>
        </w:rPr>
        <w:t>招标</w:t>
      </w:r>
      <w:r>
        <w:rPr>
          <w:rFonts w:ascii="Arial" w:hAnsi="Arial" w:cs="Arial"/>
        </w:rPr>
        <w:t>（</w:t>
      </w:r>
      <w:r>
        <w:rPr>
          <w:rFonts w:ascii="Arial" w:hAnsi="Arial" w:cs="Arial" w:hint="eastAsia"/>
        </w:rPr>
        <w:t>项目</w:t>
      </w:r>
      <w:r>
        <w:rPr>
          <w:rFonts w:ascii="Arial" w:hAnsi="Arial" w:cs="Arial"/>
        </w:rPr>
        <w:t>编号</w:t>
      </w:r>
      <w:r>
        <w:rPr>
          <w:rFonts w:ascii="Arial" w:hAnsi="Arial" w:cs="Arial" w:hint="eastAsia"/>
        </w:rPr>
        <w:t>：</w:t>
      </w:r>
      <w:r>
        <w:rPr>
          <w:rFonts w:ascii="Arial" w:hAnsi="Arial" w:cs="Arial"/>
        </w:rPr>
        <w:t>）并接受了</w:t>
      </w:r>
      <w:r>
        <w:rPr>
          <w:rFonts w:ascii="Arial" w:hAnsi="Arial" w:cs="Arial" w:hint="eastAsia"/>
        </w:rPr>
        <w:t>乙</w:t>
      </w:r>
      <w:r>
        <w:rPr>
          <w:rFonts w:ascii="Arial" w:hAnsi="Arial" w:cs="Arial"/>
        </w:rPr>
        <w:t>方以</w:t>
      </w:r>
      <w:r>
        <w:rPr>
          <w:rFonts w:ascii="Arial" w:hAnsi="Arial" w:cs="Arial" w:hint="eastAsia"/>
        </w:rPr>
        <w:t>综合</w:t>
      </w:r>
      <w:r>
        <w:rPr>
          <w:rFonts w:ascii="Arial" w:hAnsi="Arial" w:cs="Arial"/>
        </w:rPr>
        <w:t>单价（以下简称</w:t>
      </w:r>
      <w:r>
        <w:rPr>
          <w:rFonts w:ascii="Arial" w:hAnsi="Arial" w:cs="Arial"/>
        </w:rPr>
        <w:t>“</w:t>
      </w:r>
      <w:r>
        <w:rPr>
          <w:rFonts w:ascii="Arial" w:hAnsi="Arial" w:cs="Arial"/>
        </w:rPr>
        <w:t>合同价</w:t>
      </w:r>
      <w:r>
        <w:rPr>
          <w:rFonts w:ascii="Arial" w:hAnsi="Arial" w:cs="Arial"/>
        </w:rPr>
        <w:t>”</w:t>
      </w:r>
      <w:r>
        <w:rPr>
          <w:rFonts w:ascii="Arial" w:hAnsi="Arial" w:cs="Arial"/>
        </w:rPr>
        <w:t>）提供上述货物</w:t>
      </w:r>
      <w:r>
        <w:rPr>
          <w:rFonts w:ascii="Arial" w:hAnsi="Arial" w:cs="Arial"/>
        </w:rPr>
        <w:t>/</w:t>
      </w:r>
      <w:r>
        <w:rPr>
          <w:rFonts w:ascii="Arial" w:hAnsi="Arial" w:cs="Arial"/>
        </w:rPr>
        <w:t>服务的</w:t>
      </w:r>
      <w:r>
        <w:rPr>
          <w:rFonts w:ascii="Arial" w:hAnsi="Arial" w:cs="Arial" w:hint="eastAsia"/>
        </w:rPr>
        <w:t>响应方案</w:t>
      </w:r>
      <w:r>
        <w:rPr>
          <w:rFonts w:ascii="Arial" w:hAnsi="Arial" w:cs="Arial"/>
        </w:rPr>
        <w:t>，订立采购合同。</w:t>
      </w:r>
    </w:p>
    <w:p w:rsidR="00E67068" w:rsidRDefault="005D72F5">
      <w:pPr>
        <w:numPr>
          <w:ilvl w:val="0"/>
          <w:numId w:val="18"/>
        </w:numPr>
        <w:spacing w:line="360" w:lineRule="auto"/>
        <w:rPr>
          <w:rFonts w:ascii="Arial" w:eastAsia="黑体" w:hAnsi="Arial" w:cs="Arial"/>
        </w:rPr>
      </w:pPr>
      <w:r>
        <w:rPr>
          <w:rFonts w:ascii="Arial" w:eastAsia="黑体" w:hAnsi="Arial" w:cs="Arial"/>
        </w:rPr>
        <w:t>合同文件</w:t>
      </w:r>
    </w:p>
    <w:p w:rsidR="00E67068" w:rsidRDefault="005D72F5">
      <w:pPr>
        <w:spacing w:line="360" w:lineRule="auto"/>
        <w:ind w:firstLineChars="200" w:firstLine="480"/>
        <w:rPr>
          <w:rFonts w:ascii="Arial" w:hAnsi="Arial" w:cs="Arial"/>
        </w:rPr>
      </w:pPr>
      <w:r>
        <w:rPr>
          <w:rFonts w:ascii="Arial" w:hAnsi="Arial" w:cs="Arial"/>
        </w:rPr>
        <w:t>本合同所附下列文件是构成本合同不可分割的部分：</w:t>
      </w:r>
    </w:p>
    <w:p w:rsidR="00E67068" w:rsidRDefault="005D72F5">
      <w:pPr>
        <w:pStyle w:val="a8"/>
        <w:numPr>
          <w:ilvl w:val="0"/>
          <w:numId w:val="19"/>
        </w:numPr>
        <w:adjustRightInd w:val="0"/>
        <w:snapToGrid w:val="0"/>
        <w:spacing w:line="360" w:lineRule="auto"/>
        <w:rPr>
          <w:rFonts w:ascii="Arial" w:hAnsi="Arial" w:cs="Arial"/>
          <w:sz w:val="24"/>
          <w:szCs w:val="24"/>
        </w:rPr>
      </w:pPr>
      <w:r>
        <w:rPr>
          <w:rFonts w:ascii="Arial" w:hAnsi="Arial" w:cs="Arial"/>
          <w:sz w:val="24"/>
          <w:szCs w:val="24"/>
        </w:rPr>
        <w:t>合同主要条款及格式；（</w:t>
      </w:r>
      <w:r w:rsidR="0082243F">
        <w:rPr>
          <w:rFonts w:ascii="Arial" w:hAnsi="Arial" w:cs="Arial" w:hint="eastAsia"/>
          <w:sz w:val="24"/>
          <w:szCs w:val="24"/>
        </w:rPr>
        <w:t>招标</w:t>
      </w:r>
      <w:r>
        <w:rPr>
          <w:rFonts w:ascii="Arial" w:hAnsi="Arial" w:cs="Arial"/>
          <w:sz w:val="24"/>
          <w:szCs w:val="24"/>
        </w:rPr>
        <w:t>文件第五章）</w:t>
      </w:r>
    </w:p>
    <w:p w:rsidR="00E67068" w:rsidRDefault="005D72F5">
      <w:pPr>
        <w:pStyle w:val="a8"/>
        <w:numPr>
          <w:ilvl w:val="0"/>
          <w:numId w:val="19"/>
        </w:numPr>
        <w:adjustRightInd w:val="0"/>
        <w:snapToGrid w:val="0"/>
        <w:spacing w:line="360" w:lineRule="auto"/>
        <w:rPr>
          <w:rFonts w:ascii="Arial" w:hAnsi="Arial" w:cs="Arial"/>
          <w:sz w:val="24"/>
          <w:szCs w:val="24"/>
        </w:rPr>
      </w:pPr>
      <w:r>
        <w:rPr>
          <w:rFonts w:ascii="Arial" w:hAnsi="Arial" w:cs="Arial" w:hint="eastAsia"/>
          <w:sz w:val="24"/>
          <w:szCs w:val="24"/>
        </w:rPr>
        <w:t>供应商</w:t>
      </w:r>
      <w:r>
        <w:rPr>
          <w:rFonts w:ascii="Arial" w:hAnsi="Arial" w:cs="Arial"/>
          <w:sz w:val="24"/>
          <w:szCs w:val="24"/>
        </w:rPr>
        <w:t>提交的</w:t>
      </w:r>
      <w:r>
        <w:rPr>
          <w:rFonts w:ascii="Arial" w:hAnsi="Arial" w:cs="Arial" w:hint="eastAsia"/>
          <w:sz w:val="24"/>
          <w:szCs w:val="24"/>
        </w:rPr>
        <w:t>应答</w:t>
      </w:r>
      <w:r>
        <w:rPr>
          <w:rFonts w:ascii="Arial" w:hAnsi="Arial" w:cs="Arial"/>
          <w:sz w:val="24"/>
          <w:szCs w:val="24"/>
        </w:rPr>
        <w:t>函；（</w:t>
      </w:r>
      <w:r>
        <w:rPr>
          <w:rFonts w:ascii="Arial" w:hAnsi="Arial" w:cs="Arial" w:hint="eastAsia"/>
          <w:sz w:val="24"/>
          <w:szCs w:val="24"/>
        </w:rPr>
        <w:t>响应</w:t>
      </w:r>
      <w:r>
        <w:rPr>
          <w:rFonts w:ascii="Arial" w:hAnsi="Arial" w:cs="Arial"/>
          <w:sz w:val="24"/>
          <w:szCs w:val="24"/>
        </w:rPr>
        <w:t>文件）</w:t>
      </w:r>
    </w:p>
    <w:p w:rsidR="00E67068" w:rsidRDefault="005D72F5">
      <w:pPr>
        <w:pStyle w:val="a8"/>
        <w:numPr>
          <w:ilvl w:val="0"/>
          <w:numId w:val="19"/>
        </w:numPr>
        <w:adjustRightInd w:val="0"/>
        <w:snapToGrid w:val="0"/>
        <w:spacing w:line="360" w:lineRule="auto"/>
        <w:rPr>
          <w:rFonts w:ascii="Arial" w:hAnsi="Arial" w:cs="Arial"/>
          <w:sz w:val="24"/>
          <w:szCs w:val="24"/>
        </w:rPr>
      </w:pPr>
      <w:r>
        <w:rPr>
          <w:rFonts w:ascii="Arial" w:hAnsi="Arial" w:cs="Arial"/>
          <w:sz w:val="24"/>
          <w:szCs w:val="24"/>
        </w:rPr>
        <w:t>报价一览表</w:t>
      </w:r>
      <w:r>
        <w:rPr>
          <w:rFonts w:ascii="Arial" w:hAnsi="Arial" w:cs="Arial" w:hint="eastAsia"/>
          <w:sz w:val="24"/>
          <w:szCs w:val="24"/>
        </w:rPr>
        <w:t>及最终报价表</w:t>
      </w:r>
      <w:r>
        <w:rPr>
          <w:rFonts w:ascii="Arial" w:hAnsi="Arial" w:cs="Arial"/>
          <w:sz w:val="24"/>
          <w:szCs w:val="24"/>
        </w:rPr>
        <w:t>；（</w:t>
      </w:r>
      <w:r>
        <w:rPr>
          <w:rFonts w:ascii="Arial" w:hAnsi="Arial" w:cs="Arial" w:hint="eastAsia"/>
          <w:sz w:val="24"/>
          <w:szCs w:val="24"/>
        </w:rPr>
        <w:t>响应</w:t>
      </w:r>
      <w:r>
        <w:rPr>
          <w:rFonts w:ascii="Arial" w:hAnsi="Arial" w:cs="Arial"/>
          <w:sz w:val="24"/>
          <w:szCs w:val="24"/>
        </w:rPr>
        <w:t>文件</w:t>
      </w:r>
      <w:r>
        <w:rPr>
          <w:rFonts w:ascii="Arial" w:hAnsi="Arial" w:cs="Arial" w:hint="eastAsia"/>
          <w:sz w:val="24"/>
          <w:szCs w:val="24"/>
        </w:rPr>
        <w:t>、澄清函</w:t>
      </w:r>
      <w:r>
        <w:rPr>
          <w:rFonts w:ascii="Arial" w:hAnsi="Arial" w:cs="Arial"/>
          <w:sz w:val="24"/>
          <w:szCs w:val="24"/>
        </w:rPr>
        <w:t>）</w:t>
      </w:r>
    </w:p>
    <w:p w:rsidR="00E67068" w:rsidRDefault="005D72F5">
      <w:pPr>
        <w:pStyle w:val="a8"/>
        <w:numPr>
          <w:ilvl w:val="0"/>
          <w:numId w:val="19"/>
        </w:numPr>
        <w:adjustRightInd w:val="0"/>
        <w:snapToGrid w:val="0"/>
        <w:spacing w:line="360" w:lineRule="auto"/>
        <w:rPr>
          <w:rFonts w:ascii="Arial" w:hAnsi="Arial" w:cs="Arial"/>
          <w:sz w:val="24"/>
          <w:szCs w:val="24"/>
        </w:rPr>
      </w:pPr>
      <w:r>
        <w:rPr>
          <w:rFonts w:ascii="Arial" w:hAnsi="Arial" w:cs="Arial" w:hint="eastAsia"/>
          <w:sz w:val="24"/>
          <w:szCs w:val="24"/>
        </w:rPr>
        <w:t>项目</w:t>
      </w:r>
      <w:r>
        <w:rPr>
          <w:rFonts w:ascii="Arial" w:hAnsi="Arial" w:cs="Arial"/>
          <w:sz w:val="24"/>
          <w:szCs w:val="24"/>
        </w:rPr>
        <w:t>需求书；（</w:t>
      </w:r>
      <w:r w:rsidR="0082243F">
        <w:rPr>
          <w:rFonts w:ascii="Arial" w:hAnsi="Arial" w:cs="Arial" w:hint="eastAsia"/>
          <w:sz w:val="24"/>
          <w:szCs w:val="24"/>
        </w:rPr>
        <w:t>招标</w:t>
      </w:r>
      <w:r>
        <w:rPr>
          <w:rFonts w:ascii="Arial" w:hAnsi="Arial" w:cs="Arial"/>
          <w:sz w:val="24"/>
          <w:szCs w:val="24"/>
        </w:rPr>
        <w:t>文件第四章）</w:t>
      </w:r>
    </w:p>
    <w:p w:rsidR="00E67068" w:rsidRDefault="005D72F5">
      <w:pPr>
        <w:pStyle w:val="a8"/>
        <w:numPr>
          <w:ilvl w:val="0"/>
          <w:numId w:val="19"/>
        </w:numPr>
        <w:adjustRightInd w:val="0"/>
        <w:snapToGrid w:val="0"/>
        <w:spacing w:line="360" w:lineRule="auto"/>
        <w:rPr>
          <w:rFonts w:ascii="Arial" w:hAnsi="Arial" w:cs="Arial"/>
          <w:sz w:val="24"/>
          <w:szCs w:val="24"/>
        </w:rPr>
      </w:pPr>
      <w:r>
        <w:rPr>
          <w:rFonts w:ascii="Arial" w:hAnsi="Arial" w:cs="Arial"/>
          <w:sz w:val="24"/>
          <w:szCs w:val="24"/>
        </w:rPr>
        <w:t>技术偏离表；（</w:t>
      </w:r>
      <w:r>
        <w:rPr>
          <w:rFonts w:ascii="Arial" w:hAnsi="Arial" w:cs="Arial" w:hint="eastAsia"/>
          <w:sz w:val="24"/>
          <w:szCs w:val="24"/>
        </w:rPr>
        <w:t>响应</w:t>
      </w:r>
      <w:r>
        <w:rPr>
          <w:rFonts w:ascii="Arial" w:hAnsi="Arial" w:cs="Arial"/>
          <w:sz w:val="24"/>
          <w:szCs w:val="24"/>
        </w:rPr>
        <w:t>文件）</w:t>
      </w:r>
    </w:p>
    <w:p w:rsidR="00E67068" w:rsidRDefault="005D72F5">
      <w:pPr>
        <w:pStyle w:val="a8"/>
        <w:numPr>
          <w:ilvl w:val="0"/>
          <w:numId w:val="19"/>
        </w:numPr>
        <w:adjustRightInd w:val="0"/>
        <w:snapToGrid w:val="0"/>
        <w:spacing w:line="360" w:lineRule="auto"/>
        <w:rPr>
          <w:rFonts w:ascii="Arial" w:hAnsi="Arial" w:cs="Arial"/>
          <w:sz w:val="24"/>
          <w:szCs w:val="24"/>
        </w:rPr>
      </w:pPr>
      <w:r>
        <w:rPr>
          <w:rFonts w:ascii="Arial" w:hAnsi="Arial" w:cs="Arial" w:hint="eastAsia"/>
          <w:sz w:val="24"/>
          <w:szCs w:val="24"/>
        </w:rPr>
        <w:t>成交</w:t>
      </w:r>
      <w:r>
        <w:rPr>
          <w:rFonts w:ascii="Arial" w:hAnsi="Arial" w:cs="Arial"/>
          <w:sz w:val="24"/>
          <w:szCs w:val="24"/>
        </w:rPr>
        <w:t>通知书；</w:t>
      </w:r>
    </w:p>
    <w:p w:rsidR="00E67068" w:rsidRDefault="005D72F5">
      <w:pPr>
        <w:pStyle w:val="a8"/>
        <w:numPr>
          <w:ilvl w:val="0"/>
          <w:numId w:val="19"/>
        </w:numPr>
        <w:adjustRightInd w:val="0"/>
        <w:snapToGrid w:val="0"/>
        <w:spacing w:line="360" w:lineRule="auto"/>
        <w:rPr>
          <w:rFonts w:ascii="Arial" w:hAnsi="Arial" w:cs="Arial"/>
          <w:color w:val="FF0000"/>
          <w:sz w:val="24"/>
          <w:szCs w:val="24"/>
        </w:rPr>
      </w:pPr>
      <w:r>
        <w:rPr>
          <w:rFonts w:ascii="Arial" w:hAnsi="Arial" w:cs="Arial"/>
          <w:color w:val="FF0000"/>
          <w:sz w:val="24"/>
          <w:szCs w:val="24"/>
        </w:rPr>
        <w:t>履约保函（格式）。</w:t>
      </w:r>
    </w:p>
    <w:p w:rsidR="00E67068" w:rsidRDefault="005D72F5">
      <w:pPr>
        <w:numPr>
          <w:ilvl w:val="0"/>
          <w:numId w:val="18"/>
        </w:numPr>
        <w:spacing w:line="360" w:lineRule="auto"/>
        <w:rPr>
          <w:rFonts w:ascii="Arial" w:eastAsia="黑体" w:hAnsi="Arial" w:cs="Arial"/>
        </w:rPr>
      </w:pPr>
      <w:r>
        <w:rPr>
          <w:rFonts w:ascii="Arial" w:eastAsia="黑体" w:hAnsi="Arial" w:cs="Arial"/>
        </w:rPr>
        <w:t>合同范围和条件</w:t>
      </w:r>
    </w:p>
    <w:p w:rsidR="00E67068" w:rsidRDefault="005D72F5">
      <w:pPr>
        <w:spacing w:line="360" w:lineRule="auto"/>
        <w:ind w:firstLineChars="200" w:firstLine="480"/>
        <w:rPr>
          <w:rFonts w:ascii="Arial" w:hAnsi="Arial" w:cs="Arial"/>
        </w:rPr>
      </w:pPr>
      <w:r>
        <w:rPr>
          <w:rFonts w:ascii="Arial" w:hAnsi="Arial" w:cs="Arial"/>
        </w:rPr>
        <w:t>本合同的范围和条件应根据</w:t>
      </w:r>
      <w:r w:rsidR="0082243F">
        <w:rPr>
          <w:rFonts w:ascii="Arial" w:hAnsi="Arial" w:cs="Arial" w:hint="eastAsia"/>
        </w:rPr>
        <w:t>招标</w:t>
      </w:r>
      <w:r>
        <w:rPr>
          <w:rFonts w:ascii="Arial" w:hAnsi="Arial" w:cs="Arial"/>
        </w:rPr>
        <w:t>文件第四章的内容和</w:t>
      </w:r>
      <w:r w:rsidR="0082243F">
        <w:rPr>
          <w:rFonts w:ascii="Arial" w:hAnsi="Arial" w:cs="Arial" w:hint="eastAsia"/>
        </w:rPr>
        <w:t>中标</w:t>
      </w:r>
      <w:r>
        <w:rPr>
          <w:rFonts w:ascii="Arial" w:hAnsi="Arial" w:cs="Arial" w:hint="eastAsia"/>
        </w:rPr>
        <w:t>供应</w:t>
      </w:r>
      <w:proofErr w:type="gramStart"/>
      <w:r>
        <w:rPr>
          <w:rFonts w:ascii="Arial" w:hAnsi="Arial" w:cs="Arial" w:hint="eastAsia"/>
        </w:rPr>
        <w:t>商</w:t>
      </w:r>
      <w:r>
        <w:rPr>
          <w:rFonts w:ascii="Arial" w:hAnsi="Arial" w:cs="Arial"/>
        </w:rPr>
        <w:t>实际</w:t>
      </w:r>
      <w:proofErr w:type="gramEnd"/>
      <w:r>
        <w:rPr>
          <w:rFonts w:ascii="Arial" w:hAnsi="Arial" w:cs="Arial"/>
        </w:rPr>
        <w:t>响应情况填写。</w:t>
      </w:r>
    </w:p>
    <w:p w:rsidR="00E67068" w:rsidRDefault="005D72F5">
      <w:pPr>
        <w:numPr>
          <w:ilvl w:val="0"/>
          <w:numId w:val="18"/>
        </w:numPr>
        <w:spacing w:line="360" w:lineRule="auto"/>
        <w:rPr>
          <w:rFonts w:ascii="Arial" w:eastAsia="黑体" w:hAnsi="Arial" w:cs="Arial"/>
        </w:rPr>
      </w:pPr>
      <w:r>
        <w:rPr>
          <w:rFonts w:ascii="Arial" w:eastAsia="黑体" w:hAnsi="Arial" w:cs="Arial"/>
        </w:rPr>
        <w:t>货物</w:t>
      </w:r>
      <w:r>
        <w:rPr>
          <w:rFonts w:ascii="Arial" w:eastAsia="黑体" w:hAnsi="Arial" w:cs="Arial"/>
        </w:rPr>
        <w:t>/</w:t>
      </w:r>
      <w:r>
        <w:rPr>
          <w:rFonts w:ascii="Arial" w:eastAsia="黑体" w:hAnsi="Arial" w:cs="Arial"/>
        </w:rPr>
        <w:t>服务及数量</w:t>
      </w:r>
    </w:p>
    <w:p w:rsidR="00E67068" w:rsidRDefault="005D72F5">
      <w:pPr>
        <w:spacing w:line="360" w:lineRule="auto"/>
        <w:ind w:firstLineChars="200" w:firstLine="480"/>
        <w:rPr>
          <w:rFonts w:ascii="Arial" w:hAnsi="Arial" w:cs="Arial"/>
        </w:rPr>
      </w:pPr>
      <w:r>
        <w:rPr>
          <w:rFonts w:ascii="Arial" w:hAnsi="Arial" w:cs="Arial"/>
        </w:rPr>
        <w:t>本合同所提供的货物</w:t>
      </w:r>
      <w:r>
        <w:rPr>
          <w:rFonts w:ascii="Arial" w:eastAsia="黑体" w:hAnsi="Arial" w:cs="Arial"/>
        </w:rPr>
        <w:t>/</w:t>
      </w:r>
      <w:r>
        <w:rPr>
          <w:rFonts w:ascii="Arial" w:hAnsi="Arial" w:cs="Arial"/>
        </w:rPr>
        <w:t>服务及数量以</w:t>
      </w:r>
      <w:r w:rsidR="0082243F">
        <w:rPr>
          <w:rFonts w:ascii="Arial" w:hAnsi="Arial" w:cs="Arial" w:hint="eastAsia"/>
        </w:rPr>
        <w:t>中标</w:t>
      </w:r>
      <w:r>
        <w:rPr>
          <w:rFonts w:ascii="Arial" w:hAnsi="Arial" w:cs="Arial" w:hint="eastAsia"/>
        </w:rPr>
        <w:t>供应商</w:t>
      </w:r>
      <w:r>
        <w:rPr>
          <w:rFonts w:ascii="Arial" w:hAnsi="Arial" w:cs="Arial"/>
        </w:rPr>
        <w:t>的</w:t>
      </w:r>
      <w:r>
        <w:rPr>
          <w:rFonts w:ascii="Arial" w:hAnsi="Arial" w:cs="Arial"/>
        </w:rPr>
        <w:t>“</w:t>
      </w:r>
      <w:r>
        <w:rPr>
          <w:rFonts w:ascii="Arial" w:hAnsi="Arial" w:cs="Arial" w:hint="eastAsia"/>
        </w:rPr>
        <w:t>最终报价及</w:t>
      </w:r>
      <w:r>
        <w:rPr>
          <w:rFonts w:ascii="Arial" w:hAnsi="Arial" w:cs="Arial"/>
        </w:rPr>
        <w:t>分项报价表</w:t>
      </w:r>
      <w:r>
        <w:rPr>
          <w:rFonts w:ascii="Arial" w:hAnsi="Arial" w:cs="Arial"/>
        </w:rPr>
        <w:t>”</w:t>
      </w:r>
      <w:r>
        <w:rPr>
          <w:rFonts w:ascii="Arial" w:hAnsi="Arial" w:cs="Arial"/>
        </w:rPr>
        <w:t>为准。</w:t>
      </w:r>
    </w:p>
    <w:p w:rsidR="00E67068" w:rsidRDefault="005D72F5">
      <w:pPr>
        <w:numPr>
          <w:ilvl w:val="0"/>
          <w:numId w:val="18"/>
        </w:numPr>
        <w:spacing w:line="360" w:lineRule="auto"/>
        <w:rPr>
          <w:rFonts w:ascii="Arial" w:eastAsia="黑体" w:hAnsi="Arial" w:cs="Arial"/>
        </w:rPr>
      </w:pPr>
      <w:r>
        <w:rPr>
          <w:rFonts w:ascii="Arial" w:eastAsia="黑体" w:hAnsi="Arial" w:cs="Arial"/>
        </w:rPr>
        <w:t>合同金额</w:t>
      </w:r>
    </w:p>
    <w:p w:rsidR="00E67068" w:rsidRDefault="005D72F5">
      <w:pPr>
        <w:spacing w:line="360" w:lineRule="auto"/>
        <w:ind w:firstLineChars="200" w:firstLine="480"/>
        <w:rPr>
          <w:rFonts w:ascii="Arial" w:hAnsi="Arial" w:cs="Arial"/>
        </w:rPr>
      </w:pPr>
      <w:r>
        <w:rPr>
          <w:rFonts w:ascii="Arial" w:hAnsi="Arial" w:cs="Arial"/>
        </w:rPr>
        <w:t>合同的总金额为人民币元，分项价格在分项报价表中有明确规定。</w:t>
      </w:r>
    </w:p>
    <w:p w:rsidR="00E67068" w:rsidRDefault="005D72F5">
      <w:pPr>
        <w:numPr>
          <w:ilvl w:val="0"/>
          <w:numId w:val="18"/>
        </w:numPr>
        <w:spacing w:line="360" w:lineRule="auto"/>
        <w:rPr>
          <w:rFonts w:ascii="Arial" w:eastAsia="黑体" w:hAnsi="Arial" w:cs="Arial"/>
        </w:rPr>
      </w:pPr>
      <w:r>
        <w:rPr>
          <w:rFonts w:ascii="Arial" w:eastAsia="黑体" w:hAnsi="Arial" w:cs="Arial"/>
        </w:rPr>
        <w:t>付款条件</w:t>
      </w:r>
    </w:p>
    <w:p w:rsidR="00E67068" w:rsidRPr="005D72F5" w:rsidRDefault="005D72F5" w:rsidP="005D72F5">
      <w:pPr>
        <w:spacing w:line="360" w:lineRule="auto"/>
        <w:ind w:firstLineChars="200" w:firstLine="480"/>
        <w:rPr>
          <w:rFonts w:ascii="Arial" w:hAnsi="Arial" w:cs="Arial"/>
        </w:rPr>
      </w:pPr>
      <w:r w:rsidRPr="005D72F5">
        <w:rPr>
          <w:rFonts w:ascii="Arial" w:hAnsi="Arial" w:cs="Arial" w:hint="eastAsia"/>
        </w:rPr>
        <w:t>双方签订合同后，买方</w:t>
      </w:r>
      <w:r w:rsidRPr="005D72F5">
        <w:rPr>
          <w:rFonts w:ascii="Arial" w:hAnsi="Arial" w:cs="Arial" w:hint="eastAsia"/>
        </w:rPr>
        <w:t>10</w:t>
      </w:r>
      <w:r w:rsidRPr="005D72F5">
        <w:rPr>
          <w:rFonts w:ascii="Arial" w:hAnsi="Arial" w:cs="Arial" w:hint="eastAsia"/>
        </w:rPr>
        <w:t>个工作日内，凭中标人开具的发票，支付中标金额</w:t>
      </w:r>
      <w:r w:rsidRPr="005D72F5">
        <w:rPr>
          <w:rFonts w:ascii="Arial" w:hAnsi="Arial" w:cs="Arial" w:hint="eastAsia"/>
        </w:rPr>
        <w:t>70%</w:t>
      </w:r>
      <w:r w:rsidRPr="005D72F5">
        <w:rPr>
          <w:rFonts w:ascii="Arial" w:hAnsi="Arial" w:cs="Arial" w:hint="eastAsia"/>
        </w:rPr>
        <w:t>的首付款。中标人应在</w:t>
      </w:r>
      <w:r w:rsidRPr="005D72F5">
        <w:rPr>
          <w:rFonts w:ascii="Arial" w:hAnsi="Arial" w:cs="Arial" w:hint="eastAsia"/>
        </w:rPr>
        <w:t>60</w:t>
      </w:r>
      <w:r w:rsidRPr="005D72F5">
        <w:rPr>
          <w:rFonts w:ascii="Arial" w:hAnsi="Arial" w:cs="Arial" w:hint="eastAsia"/>
        </w:rPr>
        <w:t>个自然日内交付车辆，买方在货物验收合格后，</w:t>
      </w:r>
      <w:r w:rsidRPr="005D72F5">
        <w:rPr>
          <w:rFonts w:ascii="Arial" w:hAnsi="Arial" w:cs="Arial" w:hint="eastAsia"/>
        </w:rPr>
        <w:t>10</w:t>
      </w:r>
      <w:r w:rsidRPr="005D72F5">
        <w:rPr>
          <w:rFonts w:ascii="Arial" w:hAnsi="Arial" w:cs="Arial" w:hint="eastAsia"/>
        </w:rPr>
        <w:t>个工作日内向中标人支付剩余</w:t>
      </w:r>
      <w:r w:rsidRPr="005D72F5">
        <w:rPr>
          <w:rFonts w:ascii="Arial" w:hAnsi="Arial" w:cs="Arial" w:hint="eastAsia"/>
        </w:rPr>
        <w:t>30%</w:t>
      </w:r>
      <w:r w:rsidRPr="005D72F5">
        <w:rPr>
          <w:rFonts w:ascii="Arial" w:hAnsi="Arial" w:cs="Arial" w:hint="eastAsia"/>
        </w:rPr>
        <w:t>中标金额。</w:t>
      </w:r>
    </w:p>
    <w:p w:rsidR="00E67068" w:rsidRDefault="005D72F5">
      <w:pPr>
        <w:numPr>
          <w:ilvl w:val="0"/>
          <w:numId w:val="18"/>
        </w:numPr>
        <w:spacing w:line="360" w:lineRule="auto"/>
        <w:rPr>
          <w:rFonts w:ascii="Arial" w:eastAsia="黑体" w:hAnsi="Arial" w:cs="Arial"/>
        </w:rPr>
      </w:pPr>
      <w:r>
        <w:rPr>
          <w:rFonts w:ascii="黑体" w:eastAsia="黑体" w:hAnsi="黑体" w:cs="Arial" w:hint="eastAsia"/>
        </w:rPr>
        <w:t>交货/服务</w:t>
      </w:r>
      <w:r>
        <w:rPr>
          <w:rFonts w:ascii="Arial" w:eastAsia="黑体" w:hAnsi="Arial" w:cs="Arial" w:hint="eastAsia"/>
        </w:rPr>
        <w:t>时间及</w:t>
      </w:r>
      <w:r>
        <w:rPr>
          <w:rFonts w:ascii="Arial" w:eastAsia="黑体" w:hAnsi="Arial" w:cs="Arial"/>
        </w:rPr>
        <w:t>地点</w:t>
      </w:r>
      <w:r>
        <w:rPr>
          <w:rFonts w:ascii="Arial" w:eastAsia="黑体" w:hAnsi="Arial" w:cs="Arial" w:hint="eastAsia"/>
        </w:rPr>
        <w:t xml:space="preserve"> </w:t>
      </w:r>
    </w:p>
    <w:p w:rsidR="00E67068" w:rsidRPr="005D72F5" w:rsidRDefault="00637A2C" w:rsidP="005D72F5">
      <w:pPr>
        <w:spacing w:line="360" w:lineRule="auto"/>
        <w:ind w:firstLineChars="200" w:firstLine="480"/>
        <w:rPr>
          <w:rFonts w:ascii="Arial" w:hAnsi="Arial" w:cs="Arial"/>
        </w:rPr>
      </w:pPr>
      <w:r>
        <w:rPr>
          <w:rFonts w:ascii="Arial" w:hAnsi="Arial" w:cs="Arial" w:hint="eastAsia"/>
        </w:rPr>
        <w:lastRenderedPageBreak/>
        <w:t>运送至采购人指定国内地点</w:t>
      </w:r>
      <w:r w:rsidR="005D72F5">
        <w:rPr>
          <w:rFonts w:ascii="Arial" w:hAnsi="Arial" w:cs="Arial" w:hint="eastAsia"/>
        </w:rPr>
        <w:t>。</w:t>
      </w:r>
    </w:p>
    <w:p w:rsidR="00E67068" w:rsidRDefault="005D72F5">
      <w:pPr>
        <w:numPr>
          <w:ilvl w:val="0"/>
          <w:numId w:val="18"/>
        </w:numPr>
        <w:spacing w:line="360" w:lineRule="auto"/>
        <w:rPr>
          <w:rFonts w:ascii="Arial" w:eastAsia="黑体" w:hAnsi="Arial" w:cs="Arial"/>
        </w:rPr>
      </w:pPr>
      <w:r>
        <w:rPr>
          <w:rFonts w:ascii="Arial" w:eastAsia="黑体" w:hAnsi="Arial" w:cs="Arial"/>
        </w:rPr>
        <w:t>误期赔偿费</w:t>
      </w:r>
    </w:p>
    <w:p w:rsidR="00E67068" w:rsidRDefault="005D72F5">
      <w:pPr>
        <w:spacing w:line="360" w:lineRule="auto"/>
        <w:ind w:left="482"/>
        <w:rPr>
          <w:rFonts w:ascii="Arial" w:eastAsia="黑体" w:hAnsi="Arial" w:cs="Arial"/>
        </w:rPr>
      </w:pPr>
      <w:r>
        <w:rPr>
          <w:rFonts w:ascii="Arial" w:hAnsi="Arial" w:cs="Arial"/>
        </w:rPr>
        <w:t>如果乙方没有按照合同规定的时间交货和提供服务，应向甲方支付误期赔偿费。每延误一日的赔偿费按</w:t>
      </w:r>
      <w:r>
        <w:rPr>
          <w:rFonts w:ascii="Arial" w:hAnsi="Arial" w:cs="Arial" w:hint="eastAsia"/>
        </w:rPr>
        <w:t>固定金额</w:t>
      </w:r>
      <w:r>
        <w:rPr>
          <w:rFonts w:ascii="Arial" w:hAnsi="Arial" w:cs="Arial" w:hint="eastAsia"/>
        </w:rPr>
        <w:t>1000</w:t>
      </w:r>
      <w:r>
        <w:rPr>
          <w:rFonts w:ascii="Arial" w:hAnsi="Arial" w:cs="Arial" w:hint="eastAsia"/>
        </w:rPr>
        <w:t>元</w:t>
      </w:r>
      <w:r>
        <w:rPr>
          <w:rFonts w:ascii="Arial" w:hAnsi="Arial" w:cs="Arial"/>
        </w:rPr>
        <w:t>计收，直至交货或提供服务为止。误期赔偿费的最高限额为</w:t>
      </w:r>
      <w:r>
        <w:rPr>
          <w:rFonts w:ascii="Arial" w:hAnsi="Arial" w:cs="Arial" w:hint="eastAsia"/>
        </w:rPr>
        <w:t>固定</w:t>
      </w:r>
      <w:r>
        <w:rPr>
          <w:rFonts w:ascii="Arial" w:hAnsi="Arial" w:cs="Arial"/>
        </w:rPr>
        <w:t>金额</w:t>
      </w:r>
      <w:r>
        <w:rPr>
          <w:rFonts w:ascii="Arial" w:hAnsi="Arial" w:cs="Arial" w:hint="eastAsia"/>
        </w:rPr>
        <w:t>300000.00</w:t>
      </w:r>
      <w:r>
        <w:rPr>
          <w:rFonts w:ascii="Arial" w:hAnsi="Arial" w:cs="Arial" w:hint="eastAsia"/>
        </w:rPr>
        <w:t>元</w:t>
      </w:r>
      <w:r>
        <w:rPr>
          <w:rFonts w:ascii="Arial" w:hAnsi="Arial" w:cs="Arial"/>
        </w:rPr>
        <w:t>。一旦达到误期赔偿费的最高限额，甲方</w:t>
      </w:r>
      <w:r w:rsidR="0082243F">
        <w:rPr>
          <w:rFonts w:ascii="Arial" w:hAnsi="Arial" w:cs="Arial" w:hint="eastAsia"/>
        </w:rPr>
        <w:t>有权</w:t>
      </w:r>
      <w:r>
        <w:rPr>
          <w:rFonts w:ascii="Arial" w:hAnsi="Arial" w:cs="Arial"/>
        </w:rPr>
        <w:t>终止合同，甲方不承担任何责任。</w:t>
      </w:r>
    </w:p>
    <w:p w:rsidR="00E67068" w:rsidRDefault="00E67068">
      <w:pPr>
        <w:spacing w:line="360" w:lineRule="auto"/>
        <w:ind w:firstLineChars="200" w:firstLine="480"/>
        <w:rPr>
          <w:rFonts w:ascii="Arial" w:hAnsi="Arial" w:cs="Arial"/>
        </w:rPr>
      </w:pPr>
    </w:p>
    <w:p w:rsidR="00E67068" w:rsidRDefault="005D72F5">
      <w:pPr>
        <w:numPr>
          <w:ilvl w:val="0"/>
          <w:numId w:val="18"/>
        </w:numPr>
        <w:spacing w:line="360" w:lineRule="auto"/>
        <w:rPr>
          <w:rFonts w:ascii="Arial" w:eastAsia="黑体" w:hAnsi="Arial" w:cs="Arial"/>
        </w:rPr>
      </w:pPr>
      <w:r>
        <w:rPr>
          <w:rFonts w:ascii="Arial" w:eastAsia="黑体" w:hAnsi="Arial" w:cs="Arial"/>
        </w:rPr>
        <w:t>合同生效</w:t>
      </w:r>
    </w:p>
    <w:p w:rsidR="00E67068" w:rsidRDefault="005D72F5">
      <w:pPr>
        <w:spacing w:line="360" w:lineRule="auto"/>
        <w:ind w:firstLineChars="200" w:firstLine="480"/>
        <w:rPr>
          <w:rFonts w:ascii="Arial" w:hAnsi="Arial" w:cs="Arial"/>
        </w:rPr>
      </w:pPr>
      <w:r>
        <w:rPr>
          <w:rFonts w:ascii="Arial" w:hAnsi="Arial" w:cs="Arial"/>
        </w:rPr>
        <w:t>本合同经双方授权代表签字盖章且</w:t>
      </w:r>
      <w:r>
        <w:rPr>
          <w:rFonts w:ascii="Arial" w:hAnsi="Arial" w:cs="Arial" w:hint="eastAsia"/>
        </w:rPr>
        <w:t>甲方</w:t>
      </w:r>
      <w:r>
        <w:rPr>
          <w:rFonts w:ascii="Arial" w:hAnsi="Arial" w:cs="Arial"/>
        </w:rPr>
        <w:t>收到</w:t>
      </w:r>
      <w:r>
        <w:rPr>
          <w:rFonts w:ascii="Arial" w:hAnsi="Arial" w:cs="Arial" w:hint="eastAsia"/>
        </w:rPr>
        <w:t>乙方</w:t>
      </w:r>
      <w:r>
        <w:rPr>
          <w:rFonts w:ascii="Arial" w:hAnsi="Arial" w:cs="Arial"/>
        </w:rPr>
        <w:t>提交的履约保证金后生效。本合同一式四份，买卖双方各持二份。</w:t>
      </w:r>
    </w:p>
    <w:p w:rsidR="00E67068" w:rsidRDefault="00E67068">
      <w:pPr>
        <w:pStyle w:val="af7"/>
        <w:spacing w:after="0"/>
        <w:rPr>
          <w:rFonts w:ascii="Arial" w:hAnsi="Arial" w:cs="Arial"/>
        </w:rPr>
      </w:pPr>
    </w:p>
    <w:p w:rsidR="00E67068" w:rsidRDefault="00E67068">
      <w:pPr>
        <w:pStyle w:val="10"/>
        <w:rPr>
          <w:rFonts w:ascii="Arial" w:hAnsi="Arial" w:cs="Arial"/>
        </w:rPr>
      </w:pPr>
    </w:p>
    <w:p w:rsidR="00E67068" w:rsidRDefault="00E67068">
      <w:pPr>
        <w:spacing w:line="360" w:lineRule="auto"/>
        <w:rPr>
          <w:rFonts w:ascii="Arial" w:hAnsi="Arial" w:cs="Arial"/>
        </w:rPr>
        <w:sectPr w:rsidR="00E67068">
          <w:footerReference w:type="first" r:id="rId13"/>
          <w:pgSz w:w="11906" w:h="16838"/>
          <w:pgMar w:top="1247" w:right="1247" w:bottom="1247" w:left="1247" w:header="851" w:footer="863" w:gutter="0"/>
          <w:pgNumType w:start="1"/>
          <w:cols w:space="425"/>
          <w:titlePg/>
          <w:docGrid w:linePitch="312"/>
        </w:sectPr>
      </w:pPr>
    </w:p>
    <w:p w:rsidR="00E67068" w:rsidRDefault="005D72F5">
      <w:pPr>
        <w:spacing w:line="360" w:lineRule="auto"/>
        <w:rPr>
          <w:rFonts w:ascii="Arial" w:hAnsi="Arial" w:cs="Arial"/>
          <w:u w:val="single"/>
        </w:rPr>
      </w:pPr>
      <w:r>
        <w:rPr>
          <w:rFonts w:ascii="Arial" w:hAnsi="Arial" w:cs="Arial" w:hint="eastAsia"/>
        </w:rPr>
        <w:lastRenderedPageBreak/>
        <w:t>甲方</w:t>
      </w:r>
      <w:r>
        <w:rPr>
          <w:rFonts w:ascii="Arial" w:hAnsi="Arial" w:cs="Arial"/>
        </w:rPr>
        <w:t>：</w:t>
      </w:r>
      <w:r>
        <w:rPr>
          <w:rFonts w:ascii="Arial" w:hAnsi="Arial" w:cs="Arial" w:hint="eastAsia"/>
        </w:rPr>
        <w:t xml:space="preserve"> </w:t>
      </w:r>
      <w:r>
        <w:rPr>
          <w:rFonts w:ascii="Arial" w:hAnsi="Arial" w:cs="Arial" w:hint="eastAsia"/>
          <w:u w:val="single"/>
        </w:rPr>
        <w:t xml:space="preserve">                                  </w:t>
      </w:r>
      <w:r>
        <w:rPr>
          <w:rFonts w:ascii="Arial" w:hAnsi="Arial" w:cs="Arial"/>
        </w:rPr>
        <w:tab/>
      </w:r>
      <w:r>
        <w:rPr>
          <w:rFonts w:ascii="Arial" w:hAnsi="Arial" w:cs="Arial" w:hint="eastAsia"/>
          <w:u w:val="single"/>
        </w:rPr>
        <w:t xml:space="preserve"> </w:t>
      </w:r>
    </w:p>
    <w:p w:rsidR="00E67068" w:rsidRDefault="005D72F5">
      <w:pPr>
        <w:spacing w:line="360" w:lineRule="auto"/>
        <w:rPr>
          <w:rFonts w:ascii="Arial" w:hAnsi="Arial" w:cs="Arial"/>
        </w:rPr>
      </w:pPr>
      <w:r>
        <w:rPr>
          <w:rFonts w:ascii="Arial" w:hAnsi="Arial" w:cs="Arial"/>
        </w:rPr>
        <w:t>（</w:t>
      </w:r>
      <w:r>
        <w:rPr>
          <w:rFonts w:ascii="Arial" w:hAnsi="Arial" w:cs="Arial" w:hint="eastAsia"/>
        </w:rPr>
        <w:t>甲</w:t>
      </w:r>
      <w:r>
        <w:rPr>
          <w:rFonts w:ascii="Arial" w:hAnsi="Arial" w:cs="Arial"/>
        </w:rPr>
        <w:t>方名称）（印章）</w:t>
      </w:r>
    </w:p>
    <w:p w:rsidR="00E67068" w:rsidRDefault="00E67068">
      <w:pPr>
        <w:spacing w:line="360" w:lineRule="auto"/>
        <w:rPr>
          <w:rFonts w:ascii="Arial" w:hAnsi="Arial" w:cs="Arial"/>
        </w:rPr>
      </w:pPr>
    </w:p>
    <w:p w:rsidR="00E67068" w:rsidRDefault="005D72F5">
      <w:pPr>
        <w:spacing w:line="360" w:lineRule="auto"/>
        <w:rPr>
          <w:rFonts w:ascii="Arial" w:hAnsi="Arial" w:cs="Arial"/>
        </w:rPr>
      </w:pPr>
      <w:r>
        <w:rPr>
          <w:rFonts w:ascii="Arial" w:hAnsi="Arial" w:cs="Arial"/>
        </w:rPr>
        <w:t>全权代表（签字）：</w:t>
      </w:r>
      <w:r>
        <w:rPr>
          <w:rFonts w:ascii="Arial" w:hAnsi="Arial" w:cs="Arial" w:hint="eastAsia"/>
          <w:u w:val="single"/>
        </w:rPr>
        <w:t xml:space="preserve">               </w:t>
      </w:r>
      <w:r>
        <w:rPr>
          <w:rFonts w:ascii="Arial" w:hAnsi="Arial" w:cs="Arial"/>
        </w:rPr>
        <w:tab/>
        <w:t xml:space="preserve"> </w:t>
      </w:r>
    </w:p>
    <w:p w:rsidR="00E67068" w:rsidRDefault="005D72F5">
      <w:pPr>
        <w:spacing w:line="360" w:lineRule="auto"/>
        <w:rPr>
          <w:rFonts w:ascii="Arial" w:hAnsi="Arial" w:cs="Arial"/>
          <w:u w:val="single"/>
        </w:rPr>
      </w:pPr>
      <w:r>
        <w:rPr>
          <w:rFonts w:ascii="Arial" w:hAnsi="Arial" w:cs="Arial"/>
        </w:rPr>
        <w:t>日期：</w:t>
      </w:r>
      <w:r>
        <w:rPr>
          <w:rFonts w:ascii="Arial" w:hAnsi="Arial" w:cs="Arial" w:hint="eastAsia"/>
        </w:rPr>
        <w:t xml:space="preserve">  </w:t>
      </w:r>
      <w:r>
        <w:rPr>
          <w:rFonts w:ascii="Arial" w:hAnsi="Arial" w:cs="Arial" w:hint="eastAsia"/>
          <w:u w:val="single"/>
        </w:rPr>
        <w:t xml:space="preserve">         </w:t>
      </w:r>
      <w:r>
        <w:rPr>
          <w:rFonts w:ascii="Arial" w:hAnsi="Arial" w:cs="Arial" w:hint="eastAsia"/>
          <w:u w:val="single"/>
        </w:rPr>
        <w:t>年</w:t>
      </w:r>
      <w:r>
        <w:rPr>
          <w:rFonts w:ascii="Arial" w:hAnsi="Arial" w:cs="Arial" w:hint="eastAsia"/>
          <w:u w:val="single"/>
        </w:rPr>
        <w:t xml:space="preserve">      </w:t>
      </w:r>
      <w:r>
        <w:rPr>
          <w:rFonts w:ascii="Arial" w:hAnsi="Arial" w:cs="Arial"/>
          <w:u w:val="single"/>
        </w:rPr>
        <w:t>月</w:t>
      </w:r>
      <w:r>
        <w:rPr>
          <w:rFonts w:ascii="Arial" w:hAnsi="Arial" w:cs="Arial" w:hint="eastAsia"/>
          <w:u w:val="single"/>
        </w:rPr>
        <w:t xml:space="preserve">      </w:t>
      </w:r>
      <w:r>
        <w:rPr>
          <w:rFonts w:ascii="Arial" w:hAnsi="Arial" w:cs="Arial"/>
          <w:u w:val="single"/>
        </w:rPr>
        <w:t>日</w:t>
      </w:r>
    </w:p>
    <w:p w:rsidR="00E67068" w:rsidRDefault="005D72F5">
      <w:pPr>
        <w:spacing w:line="360" w:lineRule="auto"/>
        <w:rPr>
          <w:rFonts w:ascii="Arial" w:hAnsi="Arial" w:cs="Arial"/>
          <w:u w:val="single"/>
        </w:rPr>
      </w:pPr>
      <w:r>
        <w:rPr>
          <w:rFonts w:ascii="Arial" w:hAnsi="Arial" w:cs="Arial"/>
        </w:rPr>
        <w:t>地址：</w:t>
      </w:r>
      <w:r>
        <w:rPr>
          <w:rFonts w:ascii="Arial" w:hAnsi="Arial" w:cs="Arial" w:hint="eastAsia"/>
          <w:u w:val="single"/>
        </w:rPr>
        <w:t xml:space="preserve">                                  </w:t>
      </w:r>
      <w:r>
        <w:rPr>
          <w:rFonts w:ascii="Arial" w:hAnsi="Arial" w:cs="Arial"/>
        </w:rPr>
        <w:tab/>
      </w:r>
    </w:p>
    <w:p w:rsidR="00E67068" w:rsidRDefault="005D72F5">
      <w:pPr>
        <w:spacing w:line="360" w:lineRule="auto"/>
        <w:rPr>
          <w:rFonts w:ascii="Arial" w:hAnsi="Arial" w:cs="Arial"/>
          <w:u w:val="single"/>
        </w:rPr>
      </w:pPr>
      <w:r>
        <w:rPr>
          <w:rFonts w:ascii="Arial" w:hAnsi="Arial" w:cs="Arial"/>
        </w:rPr>
        <w:t>邮政编码：</w:t>
      </w:r>
      <w:r>
        <w:rPr>
          <w:rFonts w:ascii="Arial" w:hAnsi="Arial" w:cs="Arial" w:hint="eastAsia"/>
          <w:u w:val="single"/>
        </w:rPr>
        <w:t xml:space="preserve">                           </w:t>
      </w:r>
      <w:r>
        <w:rPr>
          <w:rFonts w:ascii="Arial" w:hAnsi="Arial" w:cs="Arial"/>
        </w:rPr>
        <w:tab/>
      </w:r>
    </w:p>
    <w:p w:rsidR="00E67068" w:rsidRDefault="005D72F5">
      <w:pPr>
        <w:spacing w:line="360" w:lineRule="auto"/>
        <w:rPr>
          <w:rFonts w:ascii="Arial" w:hAnsi="Arial" w:cs="Arial"/>
          <w:u w:val="single"/>
        </w:rPr>
      </w:pPr>
      <w:r>
        <w:rPr>
          <w:rFonts w:ascii="Arial" w:hAnsi="Arial" w:cs="Arial"/>
        </w:rPr>
        <w:t>电话：</w:t>
      </w:r>
      <w:r>
        <w:rPr>
          <w:rFonts w:ascii="Arial" w:hAnsi="Arial" w:cs="Arial" w:hint="eastAsia"/>
          <w:u w:val="single"/>
        </w:rPr>
        <w:t xml:space="preserve">                                  </w:t>
      </w:r>
      <w:r>
        <w:rPr>
          <w:rFonts w:ascii="Arial" w:hAnsi="Arial" w:cs="Arial"/>
        </w:rPr>
        <w:tab/>
      </w:r>
    </w:p>
    <w:p w:rsidR="00E67068" w:rsidRDefault="005D72F5">
      <w:pPr>
        <w:spacing w:line="360" w:lineRule="auto"/>
        <w:rPr>
          <w:rFonts w:ascii="Arial" w:hAnsi="Arial" w:cs="Arial"/>
          <w:u w:val="single"/>
        </w:rPr>
      </w:pPr>
      <w:r>
        <w:rPr>
          <w:rFonts w:ascii="Arial" w:hAnsi="Arial" w:cs="Arial"/>
        </w:rPr>
        <w:t>开户银行：</w:t>
      </w:r>
      <w:r>
        <w:rPr>
          <w:rFonts w:ascii="Arial" w:hAnsi="Arial" w:cs="Arial" w:hint="eastAsia"/>
          <w:u w:val="single"/>
        </w:rPr>
        <w:t xml:space="preserve">                           </w:t>
      </w:r>
      <w:r>
        <w:rPr>
          <w:rFonts w:ascii="Arial" w:hAnsi="Arial" w:cs="Arial"/>
        </w:rPr>
        <w:tab/>
      </w:r>
    </w:p>
    <w:p w:rsidR="00E67068" w:rsidRDefault="005D72F5">
      <w:pPr>
        <w:spacing w:line="360" w:lineRule="auto"/>
        <w:rPr>
          <w:rFonts w:ascii="Arial" w:hAnsi="Arial" w:cs="Arial"/>
        </w:rPr>
      </w:pPr>
      <w:r>
        <w:rPr>
          <w:rFonts w:ascii="Arial" w:hAnsi="Arial" w:cs="Arial"/>
        </w:rPr>
        <w:t>账户：</w:t>
      </w:r>
      <w:r>
        <w:rPr>
          <w:rFonts w:ascii="Arial" w:hAnsi="Arial" w:cs="Arial" w:hint="eastAsia"/>
          <w:u w:val="single"/>
        </w:rPr>
        <w:t xml:space="preserve">                                  </w:t>
      </w:r>
      <w:r>
        <w:rPr>
          <w:rFonts w:ascii="Arial" w:hAnsi="Arial" w:cs="Arial"/>
        </w:rPr>
        <w:tab/>
      </w:r>
    </w:p>
    <w:p w:rsidR="00E67068" w:rsidRDefault="00E67068">
      <w:pPr>
        <w:spacing w:line="360" w:lineRule="auto"/>
        <w:rPr>
          <w:rFonts w:ascii="Arial" w:hAnsi="Arial" w:cs="Arial"/>
        </w:rPr>
      </w:pPr>
    </w:p>
    <w:p w:rsidR="00E67068" w:rsidRDefault="005D72F5">
      <w:pPr>
        <w:spacing w:line="360" w:lineRule="auto"/>
        <w:rPr>
          <w:rFonts w:ascii="Arial" w:hAnsi="Arial" w:cs="Arial"/>
          <w:u w:val="single"/>
        </w:rPr>
      </w:pPr>
      <w:r>
        <w:rPr>
          <w:rFonts w:ascii="Arial" w:hAnsi="Arial" w:cs="Arial" w:hint="eastAsia"/>
        </w:rPr>
        <w:lastRenderedPageBreak/>
        <w:t>乙方</w:t>
      </w:r>
      <w:r>
        <w:rPr>
          <w:rFonts w:ascii="Arial" w:hAnsi="Arial" w:cs="Arial"/>
        </w:rPr>
        <w:t>：</w:t>
      </w:r>
      <w:r>
        <w:rPr>
          <w:rFonts w:ascii="Arial" w:hAnsi="Arial" w:cs="Arial" w:hint="eastAsia"/>
        </w:rPr>
        <w:t xml:space="preserve"> </w:t>
      </w:r>
      <w:r>
        <w:rPr>
          <w:rFonts w:ascii="Arial" w:hAnsi="Arial" w:cs="Arial" w:hint="eastAsia"/>
          <w:u w:val="single"/>
        </w:rPr>
        <w:t xml:space="preserve">                                  </w:t>
      </w:r>
      <w:r>
        <w:rPr>
          <w:rFonts w:ascii="Arial" w:hAnsi="Arial" w:cs="Arial"/>
        </w:rPr>
        <w:tab/>
      </w:r>
      <w:r>
        <w:rPr>
          <w:rFonts w:ascii="Arial" w:hAnsi="Arial" w:cs="Arial" w:hint="eastAsia"/>
          <w:u w:val="single"/>
        </w:rPr>
        <w:t xml:space="preserve">                   </w:t>
      </w:r>
    </w:p>
    <w:p w:rsidR="00E67068" w:rsidRDefault="005D72F5">
      <w:pPr>
        <w:spacing w:line="360" w:lineRule="auto"/>
        <w:rPr>
          <w:rFonts w:ascii="Arial" w:hAnsi="Arial" w:cs="Arial"/>
        </w:rPr>
      </w:pPr>
      <w:r>
        <w:rPr>
          <w:rFonts w:ascii="Arial" w:hAnsi="Arial" w:cs="Arial"/>
        </w:rPr>
        <w:t>（</w:t>
      </w:r>
      <w:r>
        <w:rPr>
          <w:rFonts w:ascii="Arial" w:hAnsi="Arial" w:cs="Arial" w:hint="eastAsia"/>
        </w:rPr>
        <w:t>乙方</w:t>
      </w:r>
      <w:r>
        <w:rPr>
          <w:rFonts w:ascii="Arial" w:hAnsi="Arial" w:cs="Arial"/>
        </w:rPr>
        <w:t>名称）（印章）</w:t>
      </w:r>
    </w:p>
    <w:p w:rsidR="00E67068" w:rsidRDefault="00E67068">
      <w:pPr>
        <w:spacing w:line="360" w:lineRule="auto"/>
        <w:rPr>
          <w:rFonts w:ascii="Arial" w:hAnsi="Arial" w:cs="Arial"/>
        </w:rPr>
      </w:pPr>
    </w:p>
    <w:p w:rsidR="00E67068" w:rsidRDefault="005D72F5">
      <w:pPr>
        <w:spacing w:line="360" w:lineRule="auto"/>
        <w:rPr>
          <w:rFonts w:ascii="Arial" w:hAnsi="Arial" w:cs="Arial"/>
        </w:rPr>
      </w:pPr>
      <w:r>
        <w:rPr>
          <w:rFonts w:ascii="Arial" w:hAnsi="Arial" w:cs="Arial"/>
        </w:rPr>
        <w:t>全权代表（签字）：</w:t>
      </w:r>
      <w:r>
        <w:rPr>
          <w:rFonts w:ascii="Arial" w:hAnsi="Arial" w:cs="Arial" w:hint="eastAsia"/>
          <w:u w:val="single"/>
        </w:rPr>
        <w:t xml:space="preserve">               </w:t>
      </w:r>
      <w:r>
        <w:rPr>
          <w:rFonts w:ascii="Arial" w:hAnsi="Arial" w:cs="Arial"/>
        </w:rPr>
        <w:tab/>
        <w:t xml:space="preserve"> </w:t>
      </w:r>
    </w:p>
    <w:p w:rsidR="00E67068" w:rsidRDefault="005D72F5">
      <w:pPr>
        <w:spacing w:line="360" w:lineRule="auto"/>
        <w:rPr>
          <w:rFonts w:ascii="Arial" w:hAnsi="Arial" w:cs="Arial"/>
          <w:u w:val="single"/>
        </w:rPr>
      </w:pPr>
      <w:r>
        <w:rPr>
          <w:rFonts w:ascii="Arial" w:hAnsi="Arial" w:cs="Arial"/>
        </w:rPr>
        <w:t>日期：</w:t>
      </w:r>
      <w:r>
        <w:rPr>
          <w:rFonts w:ascii="Arial" w:hAnsi="Arial" w:cs="Arial" w:hint="eastAsia"/>
        </w:rPr>
        <w:t xml:space="preserve">  </w:t>
      </w:r>
      <w:r>
        <w:rPr>
          <w:rFonts w:ascii="Arial" w:hAnsi="Arial" w:cs="Arial" w:hint="eastAsia"/>
          <w:u w:val="single"/>
        </w:rPr>
        <w:t xml:space="preserve">         </w:t>
      </w:r>
      <w:r>
        <w:rPr>
          <w:rFonts w:ascii="Arial" w:hAnsi="Arial" w:cs="Arial" w:hint="eastAsia"/>
          <w:u w:val="single"/>
        </w:rPr>
        <w:t>年</w:t>
      </w:r>
      <w:r>
        <w:rPr>
          <w:rFonts w:ascii="Arial" w:hAnsi="Arial" w:cs="Arial" w:hint="eastAsia"/>
          <w:u w:val="single"/>
        </w:rPr>
        <w:t xml:space="preserve">      </w:t>
      </w:r>
      <w:r>
        <w:rPr>
          <w:rFonts w:ascii="Arial" w:hAnsi="Arial" w:cs="Arial"/>
          <w:u w:val="single"/>
        </w:rPr>
        <w:t>月</w:t>
      </w:r>
      <w:r>
        <w:rPr>
          <w:rFonts w:ascii="Arial" w:hAnsi="Arial" w:cs="Arial" w:hint="eastAsia"/>
          <w:u w:val="single"/>
        </w:rPr>
        <w:t xml:space="preserve">      </w:t>
      </w:r>
      <w:r>
        <w:rPr>
          <w:rFonts w:ascii="Arial" w:hAnsi="Arial" w:cs="Arial"/>
          <w:u w:val="single"/>
        </w:rPr>
        <w:t>日</w:t>
      </w:r>
    </w:p>
    <w:p w:rsidR="00E67068" w:rsidRDefault="005D72F5">
      <w:pPr>
        <w:spacing w:line="360" w:lineRule="auto"/>
        <w:rPr>
          <w:rFonts w:ascii="Arial" w:hAnsi="Arial" w:cs="Arial"/>
          <w:u w:val="single"/>
        </w:rPr>
      </w:pPr>
      <w:r>
        <w:rPr>
          <w:rFonts w:ascii="Arial" w:hAnsi="Arial" w:cs="Arial"/>
        </w:rPr>
        <w:t>地址：</w:t>
      </w:r>
      <w:r>
        <w:rPr>
          <w:rFonts w:ascii="Arial" w:hAnsi="Arial" w:cs="Arial" w:hint="eastAsia"/>
          <w:u w:val="single"/>
        </w:rPr>
        <w:t xml:space="preserve">                                  </w:t>
      </w:r>
      <w:r>
        <w:rPr>
          <w:rFonts w:ascii="Arial" w:hAnsi="Arial" w:cs="Arial"/>
        </w:rPr>
        <w:tab/>
      </w:r>
    </w:p>
    <w:p w:rsidR="00E67068" w:rsidRDefault="005D72F5">
      <w:pPr>
        <w:spacing w:line="360" w:lineRule="auto"/>
        <w:rPr>
          <w:rFonts w:ascii="Arial" w:hAnsi="Arial" w:cs="Arial"/>
          <w:u w:val="single"/>
        </w:rPr>
      </w:pPr>
      <w:r>
        <w:rPr>
          <w:rFonts w:ascii="Arial" w:hAnsi="Arial" w:cs="Arial"/>
        </w:rPr>
        <w:t>邮政编码：</w:t>
      </w:r>
      <w:r>
        <w:rPr>
          <w:rFonts w:ascii="Arial" w:hAnsi="Arial" w:cs="Arial" w:hint="eastAsia"/>
          <w:u w:val="single"/>
        </w:rPr>
        <w:t xml:space="preserve">                           </w:t>
      </w:r>
      <w:r>
        <w:rPr>
          <w:rFonts w:ascii="Arial" w:hAnsi="Arial" w:cs="Arial"/>
        </w:rPr>
        <w:tab/>
      </w:r>
    </w:p>
    <w:p w:rsidR="00E67068" w:rsidRDefault="005D72F5">
      <w:pPr>
        <w:spacing w:line="360" w:lineRule="auto"/>
        <w:rPr>
          <w:rFonts w:ascii="Arial" w:hAnsi="Arial" w:cs="Arial"/>
          <w:u w:val="single"/>
        </w:rPr>
      </w:pPr>
      <w:r>
        <w:rPr>
          <w:rFonts w:ascii="Arial" w:hAnsi="Arial" w:cs="Arial"/>
        </w:rPr>
        <w:t>电话：</w:t>
      </w:r>
      <w:r>
        <w:rPr>
          <w:rFonts w:ascii="Arial" w:hAnsi="Arial" w:cs="Arial" w:hint="eastAsia"/>
          <w:u w:val="single"/>
        </w:rPr>
        <w:t xml:space="preserve">                                  </w:t>
      </w:r>
      <w:r>
        <w:rPr>
          <w:rFonts w:ascii="Arial" w:hAnsi="Arial" w:cs="Arial"/>
        </w:rPr>
        <w:tab/>
      </w:r>
    </w:p>
    <w:p w:rsidR="00E67068" w:rsidRDefault="005D72F5">
      <w:pPr>
        <w:spacing w:line="360" w:lineRule="auto"/>
        <w:rPr>
          <w:rFonts w:ascii="Arial" w:hAnsi="Arial" w:cs="Arial"/>
          <w:u w:val="single"/>
        </w:rPr>
      </w:pPr>
      <w:r>
        <w:rPr>
          <w:rFonts w:ascii="Arial" w:hAnsi="Arial" w:cs="Arial"/>
        </w:rPr>
        <w:t>开户银行：</w:t>
      </w:r>
      <w:r>
        <w:rPr>
          <w:rFonts w:ascii="Arial" w:hAnsi="Arial" w:cs="Arial" w:hint="eastAsia"/>
          <w:u w:val="single"/>
        </w:rPr>
        <w:t xml:space="preserve">                           </w:t>
      </w:r>
      <w:r>
        <w:rPr>
          <w:rFonts w:ascii="Arial" w:hAnsi="Arial" w:cs="Arial"/>
        </w:rPr>
        <w:tab/>
      </w:r>
    </w:p>
    <w:p w:rsidR="00E67068" w:rsidRDefault="005D72F5">
      <w:pPr>
        <w:spacing w:line="360" w:lineRule="auto"/>
        <w:rPr>
          <w:rFonts w:ascii="Arial" w:hAnsi="Arial" w:cs="Arial"/>
          <w:u w:val="single"/>
        </w:rPr>
      </w:pPr>
      <w:r>
        <w:rPr>
          <w:rFonts w:ascii="Arial" w:hAnsi="Arial" w:cs="Arial"/>
        </w:rPr>
        <w:t>账户：</w:t>
      </w:r>
      <w:r>
        <w:rPr>
          <w:rFonts w:ascii="Arial" w:hAnsi="Arial" w:cs="Arial" w:hint="eastAsia"/>
          <w:u w:val="single"/>
        </w:rPr>
        <w:t xml:space="preserve">                                  </w:t>
      </w:r>
      <w:r>
        <w:rPr>
          <w:rFonts w:ascii="Arial" w:hAnsi="Arial" w:cs="Arial"/>
        </w:rPr>
        <w:tab/>
      </w:r>
    </w:p>
    <w:p w:rsidR="00E67068" w:rsidRDefault="00E67068">
      <w:pPr>
        <w:spacing w:line="360" w:lineRule="auto"/>
        <w:rPr>
          <w:rFonts w:ascii="Arial" w:hAnsi="Arial" w:cs="Arial"/>
          <w:u w:val="single"/>
        </w:rPr>
        <w:sectPr w:rsidR="00E67068">
          <w:type w:val="continuous"/>
          <w:pgSz w:w="11906" w:h="16838"/>
          <w:pgMar w:top="1247" w:right="1247" w:bottom="1247" w:left="1247" w:header="851" w:footer="863" w:gutter="0"/>
          <w:pgNumType w:start="1"/>
          <w:cols w:num="2" w:space="425"/>
          <w:titlePg/>
          <w:docGrid w:linePitch="312"/>
        </w:sectPr>
      </w:pPr>
    </w:p>
    <w:p w:rsidR="00E67068" w:rsidRDefault="00E67068">
      <w:pPr>
        <w:spacing w:line="360" w:lineRule="auto"/>
        <w:rPr>
          <w:rFonts w:ascii="Arial" w:hAnsi="Arial" w:cs="Arial"/>
          <w:u w:val="single"/>
        </w:rPr>
      </w:pPr>
    </w:p>
    <w:bookmarkEnd w:id="138"/>
    <w:p w:rsidR="00E67068" w:rsidRDefault="005D72F5">
      <w:r>
        <w:br w:type="page"/>
      </w:r>
    </w:p>
    <w:p w:rsidR="00E67068" w:rsidRDefault="005D72F5">
      <w:pPr>
        <w:pStyle w:val="1"/>
      </w:pPr>
      <w:bookmarkStart w:id="141" w:name="_Toc84865330"/>
      <w:bookmarkEnd w:id="139"/>
      <w:r>
        <w:rPr>
          <w:rFonts w:hint="eastAsia"/>
        </w:rPr>
        <w:lastRenderedPageBreak/>
        <w:t>第六章</w:t>
      </w:r>
      <w:r>
        <w:rPr>
          <w:rFonts w:hint="eastAsia"/>
        </w:rPr>
        <w:t xml:space="preserve">  </w:t>
      </w:r>
      <w:r>
        <w:rPr>
          <w:rFonts w:hint="eastAsia"/>
        </w:rPr>
        <w:t>投标文件格式</w:t>
      </w:r>
      <w:bookmarkEnd w:id="141"/>
    </w:p>
    <w:p w:rsidR="00E67068" w:rsidRDefault="005D72F5">
      <w:pPr>
        <w:spacing w:line="360" w:lineRule="auto"/>
        <w:ind w:firstLineChars="200" w:firstLine="480"/>
      </w:pPr>
      <w:r>
        <w:rPr>
          <w:rFonts w:hint="eastAsia"/>
        </w:rPr>
        <w:t>投标人提交的材料将被保密，但不退还。全部文件应按规定的份数按包件编制并按包件提交。</w:t>
      </w:r>
      <w:r>
        <w:rPr>
          <w:rFonts w:hAnsiTheme="minorEastAsia" w:hint="eastAsia"/>
        </w:rPr>
        <w:t>如果招标文件采购内容未注明分包件采购，即全部采购内容为一个包件（即第1包件），包件</w:t>
      </w:r>
      <w:r>
        <w:rPr>
          <w:rFonts w:hint="eastAsia"/>
        </w:rPr>
        <w:t>号为“1”或“01”；包件</w:t>
      </w:r>
      <w:r>
        <w:rPr>
          <w:rFonts w:hAnsiTheme="minorEastAsia" w:hint="eastAsia"/>
        </w:rPr>
        <w:t>名称仍为项目名称。</w:t>
      </w:r>
      <w:r>
        <w:rPr>
          <w:rFonts w:hint="eastAsia"/>
        </w:rPr>
        <w:t>格式如下：</w:t>
      </w:r>
    </w:p>
    <w:p w:rsidR="00E67068" w:rsidRDefault="005D72F5">
      <w:pPr>
        <w:spacing w:line="360" w:lineRule="auto"/>
        <w:ind w:firstLineChars="200" w:firstLine="480"/>
      </w:pPr>
      <w:r>
        <w:rPr>
          <w:rFonts w:hint="eastAsia"/>
        </w:rPr>
        <w:t>注：</w:t>
      </w:r>
    </w:p>
    <w:p w:rsidR="00E67068" w:rsidRDefault="005D72F5">
      <w:pPr>
        <w:spacing w:line="360" w:lineRule="auto"/>
        <w:ind w:firstLineChars="200" w:firstLine="480"/>
      </w:pPr>
      <w:r>
        <w:rPr>
          <w:rFonts w:hint="eastAsia"/>
        </w:rPr>
        <w:t>（1）本章未给出格式的材料或附件，由投标人自行提供或编制，但应注意招标文件相应盖章要求。本章明确指明是“建议格式”的文件其格式仅供参考，均不做强制要求，投标人可自行编制，但应注意招标文件相应盖章要求。</w:t>
      </w:r>
    </w:p>
    <w:p w:rsidR="00E67068" w:rsidRDefault="005D72F5">
      <w:pPr>
        <w:spacing w:line="360" w:lineRule="auto"/>
        <w:ind w:firstLineChars="200" w:firstLine="480"/>
        <w:jc w:val="left"/>
      </w:pPr>
      <w:r>
        <w:rPr>
          <w:rFonts w:hint="eastAsia"/>
        </w:rPr>
        <w:t>（2）本章明确指明为“格式”的文件：</w:t>
      </w:r>
      <w:r>
        <w:br/>
      </w:r>
      <w:r>
        <w:rPr>
          <w:rFonts w:hint="eastAsia"/>
        </w:rPr>
        <w:t>格式名称为“表”的，表头给定内容不得删减、改变，可根据实际需要增减行，需要填写的空格或空白应有</w:t>
      </w:r>
      <w:proofErr w:type="gramStart"/>
      <w:r>
        <w:rPr>
          <w:rFonts w:hint="eastAsia"/>
        </w:rPr>
        <w:t>效</w:t>
      </w:r>
      <w:proofErr w:type="gramEnd"/>
      <w:r>
        <w:rPr>
          <w:rFonts w:hint="eastAsia"/>
        </w:rPr>
        <w:t>填写。格式属于文字内容性质的（包括“函”、“书”、“声明”、“协议”），不得删减内容、不得改变格式中给定的文字所表达的含义（排序序号及排序编号可以改动），不得自行增加与格式中给定的文字内容相矛盾的内容，需要填写的空格或空白应有</w:t>
      </w:r>
      <w:proofErr w:type="gramStart"/>
      <w:r>
        <w:rPr>
          <w:rFonts w:hint="eastAsia"/>
        </w:rPr>
        <w:t>效</w:t>
      </w:r>
      <w:proofErr w:type="gramEnd"/>
      <w:r>
        <w:rPr>
          <w:rFonts w:hint="eastAsia"/>
        </w:rPr>
        <w:t>填写。对于有签署、签字要求的格式文件，法定代表人在相应位置签署或被授权人在相应位置签字。对于有盖章要求的格式文件，应加盖公章。不满足本条要求的格式文件将视为无效格式文件。</w:t>
      </w:r>
    </w:p>
    <w:p w:rsidR="00E67068" w:rsidRDefault="005D72F5">
      <w:pPr>
        <w:spacing w:line="360" w:lineRule="auto"/>
        <w:ind w:firstLineChars="200" w:firstLine="480"/>
      </w:pPr>
      <w:r>
        <w:rPr>
          <w:rFonts w:hint="eastAsia"/>
        </w:rPr>
        <w:t>（</w:t>
      </w:r>
      <w:r>
        <w:t>3</w:t>
      </w:r>
      <w:r>
        <w:rPr>
          <w:rFonts w:hint="eastAsia"/>
        </w:rPr>
        <w:t>）本章提供的格式表格中中括号“【】”中内容表示填写说明或举例说明，并非给定内容，投标人应</w:t>
      </w:r>
      <w:del w:id="142" w:author="Administrator" w:date="2021-10-12T15:44:00Z">
        <w:r w:rsidDel="002C1EFD">
          <w:rPr>
            <w:rFonts w:hint="eastAsia"/>
          </w:rPr>
          <w:delText>跟</w:delText>
        </w:r>
      </w:del>
      <w:r>
        <w:rPr>
          <w:rFonts w:hint="eastAsia"/>
        </w:rPr>
        <w:t>根据自身投标情况据实填写。本章提供的格式中“注：”的内容也是填写说明，也非给定内容；本章提供的格式中的排序序号、编号也非给定内容。</w:t>
      </w:r>
    </w:p>
    <w:p w:rsidR="00E67068" w:rsidRDefault="005D72F5">
      <w:pPr>
        <w:ind w:firstLineChars="200" w:firstLine="480"/>
      </w:pPr>
      <w:r>
        <w:br w:type="page"/>
      </w:r>
    </w:p>
    <w:p w:rsidR="00E67068" w:rsidRDefault="005D72F5">
      <w:pPr>
        <w:pStyle w:val="2"/>
      </w:pPr>
      <w:bookmarkStart w:id="143" w:name="_Toc84865331"/>
      <w:r>
        <w:rPr>
          <w:rFonts w:hint="eastAsia"/>
        </w:rPr>
        <w:lastRenderedPageBreak/>
        <w:t>商务技术文件分册封面建议格式</w:t>
      </w:r>
      <w:bookmarkEnd w:id="143"/>
    </w:p>
    <w:p w:rsidR="00E67068" w:rsidRDefault="005D72F5">
      <w:r>
        <w:rPr>
          <w:rFonts w:ascii="Arial" w:hAnsi="Arial" w:cs="Arial"/>
        </w:rPr>
        <w:t>【封面建议格式仅供参考，但投标文件所有纸质构成部分（正本）封面必须盖章，由于封面使用了光滑纸张等不便盖章情况的，则认可在扉页或封面之后的第一页盖章】</w:t>
      </w:r>
    </w:p>
    <w:p w:rsidR="00E67068" w:rsidRDefault="005D72F5">
      <w:pPr>
        <w:widowControl/>
        <w:jc w:val="right"/>
        <w:rPr>
          <w:rFonts w:hAnsi="宋体"/>
          <w:b/>
          <w:sz w:val="44"/>
          <w:szCs w:val="44"/>
        </w:rPr>
      </w:pPr>
      <w:r>
        <w:rPr>
          <w:rFonts w:hAnsi="宋体" w:hint="eastAsia"/>
          <w:b/>
          <w:sz w:val="32"/>
          <w:szCs w:val="32"/>
        </w:rPr>
        <w:t>正本【或副本】</w:t>
      </w:r>
    </w:p>
    <w:p w:rsidR="00E67068" w:rsidRDefault="00E67068"/>
    <w:p w:rsidR="00E67068" w:rsidRDefault="005D72F5">
      <w:pPr>
        <w:spacing w:line="360" w:lineRule="auto"/>
        <w:rPr>
          <w:sz w:val="28"/>
          <w:szCs w:val="28"/>
          <w:u w:val="single"/>
        </w:rPr>
      </w:pPr>
      <w:r>
        <w:rPr>
          <w:rFonts w:hint="eastAsia"/>
          <w:sz w:val="28"/>
          <w:szCs w:val="28"/>
        </w:rPr>
        <w:t>项目名称：</w:t>
      </w:r>
      <w:r>
        <w:rPr>
          <w:rFonts w:hint="eastAsia"/>
          <w:sz w:val="28"/>
          <w:szCs w:val="28"/>
          <w:u w:val="single"/>
        </w:rPr>
        <w:t xml:space="preserve">                              </w:t>
      </w:r>
    </w:p>
    <w:p w:rsidR="00E67068" w:rsidRDefault="005D72F5">
      <w:pPr>
        <w:spacing w:line="360" w:lineRule="auto"/>
        <w:rPr>
          <w:sz w:val="28"/>
          <w:szCs w:val="28"/>
          <w:u w:val="single"/>
        </w:rPr>
      </w:pPr>
      <w:r>
        <w:rPr>
          <w:rFonts w:hint="eastAsia"/>
          <w:sz w:val="28"/>
          <w:szCs w:val="28"/>
        </w:rPr>
        <w:t>项目编号：</w:t>
      </w:r>
      <w:r>
        <w:rPr>
          <w:rFonts w:hint="eastAsia"/>
          <w:sz w:val="28"/>
          <w:szCs w:val="28"/>
          <w:u w:val="single"/>
        </w:rPr>
        <w:t xml:space="preserve">                              </w:t>
      </w:r>
    </w:p>
    <w:p w:rsidR="00E67068" w:rsidRDefault="00E67068">
      <w:pPr>
        <w:widowControl/>
        <w:jc w:val="left"/>
        <w:rPr>
          <w:rFonts w:hAnsi="宋体"/>
        </w:rPr>
      </w:pPr>
    </w:p>
    <w:p w:rsidR="00E67068" w:rsidRDefault="00E67068">
      <w:pPr>
        <w:widowControl/>
        <w:jc w:val="left"/>
        <w:rPr>
          <w:rFonts w:hAnsi="宋体"/>
        </w:rPr>
      </w:pPr>
    </w:p>
    <w:p w:rsidR="00E67068" w:rsidRDefault="00E67068">
      <w:pPr>
        <w:widowControl/>
        <w:jc w:val="center"/>
        <w:rPr>
          <w:rFonts w:hAnsi="宋体"/>
        </w:rPr>
      </w:pPr>
    </w:p>
    <w:p w:rsidR="00E67068" w:rsidRDefault="005D72F5">
      <w:pPr>
        <w:widowControl/>
        <w:jc w:val="center"/>
        <w:rPr>
          <w:rFonts w:hAnsi="宋体"/>
          <w:sz w:val="72"/>
          <w:szCs w:val="72"/>
        </w:rPr>
      </w:pPr>
      <w:r>
        <w:rPr>
          <w:rFonts w:hAnsi="宋体" w:hint="eastAsia"/>
          <w:sz w:val="72"/>
          <w:szCs w:val="72"/>
        </w:rPr>
        <w:t>投标文件</w:t>
      </w:r>
    </w:p>
    <w:p w:rsidR="00E67068" w:rsidRDefault="005D72F5">
      <w:pPr>
        <w:widowControl/>
        <w:jc w:val="center"/>
        <w:rPr>
          <w:rFonts w:hAnsi="宋体"/>
          <w:sz w:val="52"/>
          <w:szCs w:val="52"/>
        </w:rPr>
      </w:pPr>
      <w:r>
        <w:rPr>
          <w:rFonts w:hAnsi="宋体" w:hint="eastAsia"/>
          <w:sz w:val="52"/>
          <w:szCs w:val="52"/>
        </w:rPr>
        <w:t>商务技术分册</w:t>
      </w:r>
    </w:p>
    <w:p w:rsidR="00E67068" w:rsidRDefault="005D72F5">
      <w:pPr>
        <w:widowControl/>
        <w:jc w:val="center"/>
        <w:rPr>
          <w:rFonts w:hAnsi="宋体"/>
          <w:sz w:val="32"/>
          <w:szCs w:val="32"/>
        </w:rPr>
      </w:pPr>
      <w:r>
        <w:rPr>
          <w:rFonts w:hAnsi="宋体" w:hint="eastAsia"/>
          <w:sz w:val="32"/>
          <w:szCs w:val="32"/>
        </w:rPr>
        <w:t>【商务技术分册再分册装订或有其他组成部分的，在此处注明，例如“上册”、“上册”、“下册”、“图纸”或“附件”等】</w:t>
      </w:r>
    </w:p>
    <w:p w:rsidR="00E67068" w:rsidRDefault="00E67068">
      <w:pPr>
        <w:widowControl/>
        <w:jc w:val="left"/>
      </w:pPr>
    </w:p>
    <w:p w:rsidR="00E67068" w:rsidRDefault="00E67068">
      <w:pPr>
        <w:widowControl/>
        <w:jc w:val="left"/>
      </w:pPr>
    </w:p>
    <w:p w:rsidR="00E67068" w:rsidRDefault="00E67068">
      <w:pPr>
        <w:widowControl/>
        <w:rPr>
          <w:rFonts w:hAnsi="宋体"/>
          <w:sz w:val="30"/>
          <w:szCs w:val="30"/>
        </w:rPr>
      </w:pPr>
    </w:p>
    <w:p w:rsidR="00E67068" w:rsidRDefault="00E67068">
      <w:pPr>
        <w:widowControl/>
        <w:rPr>
          <w:rFonts w:hAnsi="宋体"/>
          <w:sz w:val="30"/>
          <w:szCs w:val="30"/>
        </w:rPr>
      </w:pPr>
    </w:p>
    <w:p w:rsidR="00E67068" w:rsidRDefault="00E67068">
      <w:pPr>
        <w:widowControl/>
        <w:rPr>
          <w:rFonts w:hAnsi="宋体"/>
          <w:sz w:val="30"/>
          <w:szCs w:val="30"/>
        </w:rPr>
      </w:pPr>
    </w:p>
    <w:p w:rsidR="00E67068" w:rsidRDefault="005D72F5">
      <w:pPr>
        <w:widowControl/>
        <w:rPr>
          <w:rFonts w:hAnsi="宋体"/>
          <w:sz w:val="30"/>
          <w:szCs w:val="30"/>
          <w:u w:val="single"/>
        </w:rPr>
      </w:pPr>
      <w:r>
        <w:rPr>
          <w:rFonts w:hAnsi="宋体" w:hint="eastAsia"/>
          <w:sz w:val="30"/>
          <w:szCs w:val="30"/>
        </w:rPr>
        <w:t>投标人名称：</w:t>
      </w:r>
      <w:r>
        <w:rPr>
          <w:rFonts w:hAnsi="宋体" w:hint="eastAsia"/>
          <w:sz w:val="30"/>
          <w:szCs w:val="30"/>
          <w:u w:val="single"/>
        </w:rPr>
        <w:t xml:space="preserve">                            </w:t>
      </w:r>
    </w:p>
    <w:p w:rsidR="00E67068" w:rsidRDefault="00E67068">
      <w:pPr>
        <w:widowControl/>
        <w:jc w:val="left"/>
        <w:rPr>
          <w:sz w:val="30"/>
          <w:szCs w:val="30"/>
        </w:rPr>
      </w:pPr>
    </w:p>
    <w:p w:rsidR="00E67068" w:rsidRDefault="00E67068">
      <w:pPr>
        <w:widowControl/>
        <w:jc w:val="left"/>
        <w:rPr>
          <w:sz w:val="30"/>
          <w:szCs w:val="30"/>
        </w:rPr>
      </w:pPr>
    </w:p>
    <w:p w:rsidR="00E67068" w:rsidRDefault="005D72F5">
      <w:pPr>
        <w:widowControl/>
        <w:jc w:val="left"/>
        <w:rPr>
          <w:sz w:val="30"/>
          <w:szCs w:val="30"/>
          <w:u w:val="single"/>
        </w:rPr>
      </w:pPr>
      <w:r>
        <w:rPr>
          <w:rFonts w:hint="eastAsia"/>
          <w:sz w:val="30"/>
          <w:szCs w:val="30"/>
        </w:rPr>
        <w:t>投标人公章：</w:t>
      </w:r>
      <w:r>
        <w:rPr>
          <w:rFonts w:hint="eastAsia"/>
          <w:sz w:val="30"/>
          <w:szCs w:val="30"/>
          <w:u w:val="single"/>
        </w:rPr>
        <w:t xml:space="preserve">                       </w:t>
      </w:r>
      <w:r>
        <w:rPr>
          <w:sz w:val="30"/>
          <w:szCs w:val="30"/>
          <w:u w:val="single"/>
        </w:rPr>
        <w:t xml:space="preserve">     </w:t>
      </w:r>
    </w:p>
    <w:p w:rsidR="00E67068" w:rsidRDefault="005D72F5">
      <w:pPr>
        <w:widowControl/>
        <w:adjustRightInd/>
        <w:snapToGrid/>
        <w:spacing w:line="240" w:lineRule="auto"/>
        <w:jc w:val="left"/>
      </w:pPr>
      <w:r>
        <w:br w:type="page"/>
      </w:r>
    </w:p>
    <w:p w:rsidR="00E67068" w:rsidRDefault="005D72F5">
      <w:pPr>
        <w:pStyle w:val="2"/>
      </w:pPr>
      <w:bookmarkStart w:id="144" w:name="_Toc84865332"/>
      <w:r>
        <w:rPr>
          <w:rFonts w:hint="eastAsia"/>
        </w:rPr>
        <w:lastRenderedPageBreak/>
        <w:t>评分索引表建议格式</w:t>
      </w:r>
      <w:bookmarkEnd w:id="144"/>
    </w:p>
    <w:p w:rsidR="00E67068" w:rsidRDefault="005D72F5">
      <w:pPr>
        <w:spacing w:line="360" w:lineRule="auto"/>
        <w:ind w:left="964" w:hanging="964"/>
        <w:jc w:val="center"/>
        <w:rPr>
          <w:rFonts w:hAnsi="宋体" w:cs="Times New Roman"/>
          <w:b/>
          <w:color w:val="000000"/>
          <w:sz w:val="32"/>
          <w:szCs w:val="32"/>
        </w:rPr>
      </w:pPr>
      <w:r>
        <w:rPr>
          <w:rFonts w:hAnsi="宋体" w:cs="Times New Roman" w:hint="eastAsia"/>
          <w:b/>
          <w:color w:val="000000"/>
          <w:sz w:val="32"/>
          <w:szCs w:val="32"/>
        </w:rPr>
        <w:t>评分索引表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05"/>
        <w:gridCol w:w="3827"/>
        <w:gridCol w:w="1701"/>
        <w:gridCol w:w="1843"/>
      </w:tblGrid>
      <w:tr w:rsidR="00E67068">
        <w:trPr>
          <w:trHeight w:val="578"/>
        </w:trPr>
        <w:tc>
          <w:tcPr>
            <w:tcW w:w="675" w:type="dxa"/>
            <w:vAlign w:val="center"/>
          </w:tcPr>
          <w:p w:rsidR="00E67068" w:rsidRDefault="005D72F5">
            <w:pPr>
              <w:widowControl/>
              <w:spacing w:line="240" w:lineRule="auto"/>
              <w:jc w:val="center"/>
              <w:rPr>
                <w:rFonts w:ascii="宋体" w:hAnsi="宋体" w:cs="宋体"/>
                <w:b/>
                <w:bCs/>
                <w:kern w:val="0"/>
                <w:szCs w:val="24"/>
              </w:rPr>
            </w:pPr>
            <w:r>
              <w:rPr>
                <w:rFonts w:ascii="宋体" w:hAnsi="宋体" w:cs="宋体" w:hint="eastAsia"/>
                <w:b/>
                <w:bCs/>
                <w:kern w:val="0"/>
                <w:szCs w:val="24"/>
              </w:rPr>
              <w:t>序号</w:t>
            </w:r>
          </w:p>
        </w:tc>
        <w:tc>
          <w:tcPr>
            <w:tcW w:w="1305" w:type="dxa"/>
            <w:vAlign w:val="center"/>
          </w:tcPr>
          <w:p w:rsidR="00E67068" w:rsidRDefault="005D72F5">
            <w:pPr>
              <w:widowControl/>
              <w:spacing w:line="240" w:lineRule="auto"/>
              <w:jc w:val="center"/>
              <w:rPr>
                <w:rFonts w:ascii="宋体" w:hAnsi="宋体" w:cs="宋体"/>
                <w:b/>
                <w:bCs/>
                <w:kern w:val="0"/>
                <w:szCs w:val="24"/>
              </w:rPr>
            </w:pPr>
            <w:r>
              <w:rPr>
                <w:rFonts w:ascii="宋体" w:hAnsi="宋体" w:cs="宋体" w:hint="eastAsia"/>
                <w:b/>
                <w:bCs/>
                <w:kern w:val="0"/>
                <w:szCs w:val="24"/>
              </w:rPr>
              <w:t>评审内容</w:t>
            </w:r>
          </w:p>
        </w:tc>
        <w:tc>
          <w:tcPr>
            <w:tcW w:w="3827" w:type="dxa"/>
            <w:vAlign w:val="center"/>
          </w:tcPr>
          <w:p w:rsidR="00E67068" w:rsidRDefault="005D72F5">
            <w:pPr>
              <w:widowControl/>
              <w:spacing w:line="240" w:lineRule="auto"/>
              <w:jc w:val="center"/>
              <w:rPr>
                <w:rFonts w:ascii="宋体" w:hAnsi="宋体" w:cs="宋体"/>
                <w:b/>
                <w:bCs/>
                <w:kern w:val="0"/>
                <w:szCs w:val="24"/>
              </w:rPr>
            </w:pPr>
            <w:r>
              <w:rPr>
                <w:rFonts w:ascii="宋体" w:hAnsi="宋体" w:cs="宋体" w:hint="eastAsia"/>
                <w:b/>
                <w:bCs/>
                <w:kern w:val="0"/>
                <w:szCs w:val="24"/>
              </w:rPr>
              <w:t>评分标准</w:t>
            </w:r>
          </w:p>
        </w:tc>
        <w:tc>
          <w:tcPr>
            <w:tcW w:w="1701" w:type="dxa"/>
            <w:vAlign w:val="center"/>
          </w:tcPr>
          <w:p w:rsidR="00E67068" w:rsidRDefault="005D72F5">
            <w:pPr>
              <w:spacing w:line="240" w:lineRule="auto"/>
              <w:jc w:val="center"/>
              <w:rPr>
                <w:rFonts w:ascii="宋体" w:hAnsi="宋体" w:cs="宋体"/>
                <w:b/>
                <w:bCs/>
                <w:kern w:val="0"/>
                <w:szCs w:val="24"/>
              </w:rPr>
            </w:pPr>
            <w:r>
              <w:rPr>
                <w:rFonts w:ascii="宋体" w:hAnsi="宋体" w:cs="宋体" w:hint="eastAsia"/>
                <w:b/>
                <w:bCs/>
                <w:kern w:val="0"/>
                <w:szCs w:val="24"/>
              </w:rPr>
              <w:t>投标响应情况简述</w:t>
            </w:r>
          </w:p>
        </w:tc>
        <w:tc>
          <w:tcPr>
            <w:tcW w:w="1843" w:type="dxa"/>
            <w:vAlign w:val="center"/>
          </w:tcPr>
          <w:p w:rsidR="00E67068" w:rsidRDefault="005D72F5">
            <w:pPr>
              <w:spacing w:line="240" w:lineRule="auto"/>
              <w:jc w:val="center"/>
              <w:rPr>
                <w:rFonts w:ascii="宋体" w:hAnsi="宋体" w:cs="宋体"/>
                <w:b/>
                <w:bCs/>
                <w:kern w:val="0"/>
                <w:szCs w:val="24"/>
              </w:rPr>
            </w:pPr>
            <w:r>
              <w:rPr>
                <w:rFonts w:ascii="宋体" w:hAnsi="宋体" w:cs="宋体" w:hint="eastAsia"/>
                <w:b/>
                <w:bCs/>
                <w:kern w:val="0"/>
                <w:szCs w:val="24"/>
              </w:rPr>
              <w:t>投标文件对应章节及页码索引</w:t>
            </w:r>
          </w:p>
        </w:tc>
      </w:tr>
      <w:tr w:rsidR="00E67068">
        <w:trPr>
          <w:trHeight w:val="925"/>
        </w:trPr>
        <w:tc>
          <w:tcPr>
            <w:tcW w:w="675" w:type="dxa"/>
            <w:vAlign w:val="center"/>
          </w:tcPr>
          <w:p w:rsidR="00E67068" w:rsidRDefault="005D72F5">
            <w:pPr>
              <w:widowControl/>
              <w:jc w:val="center"/>
              <w:rPr>
                <w:rFonts w:ascii="宋体" w:hAnsi="宋体" w:cs="宋体"/>
                <w:kern w:val="0"/>
                <w:sz w:val="20"/>
              </w:rPr>
            </w:pPr>
            <w:r>
              <w:rPr>
                <w:rFonts w:ascii="宋体" w:hAnsi="宋体" w:cs="宋体" w:hint="eastAsia"/>
                <w:kern w:val="0"/>
                <w:sz w:val="20"/>
              </w:rPr>
              <w:t>1</w:t>
            </w:r>
          </w:p>
        </w:tc>
        <w:tc>
          <w:tcPr>
            <w:tcW w:w="1305" w:type="dxa"/>
            <w:vAlign w:val="center"/>
          </w:tcPr>
          <w:p w:rsidR="00E67068" w:rsidRDefault="00E67068">
            <w:pPr>
              <w:widowControl/>
              <w:jc w:val="center"/>
              <w:rPr>
                <w:rFonts w:ascii="宋体" w:hAnsi="宋体" w:cs="宋体"/>
                <w:kern w:val="0"/>
                <w:sz w:val="20"/>
              </w:rPr>
            </w:pPr>
          </w:p>
        </w:tc>
        <w:tc>
          <w:tcPr>
            <w:tcW w:w="3827" w:type="dxa"/>
            <w:vAlign w:val="center"/>
          </w:tcPr>
          <w:p w:rsidR="00E67068" w:rsidRDefault="00E67068">
            <w:pPr>
              <w:widowControl/>
              <w:jc w:val="center"/>
              <w:rPr>
                <w:rFonts w:ascii="宋体" w:hAnsi="宋体" w:cs="宋体"/>
                <w:kern w:val="0"/>
                <w:sz w:val="20"/>
              </w:rPr>
            </w:pPr>
          </w:p>
        </w:tc>
        <w:tc>
          <w:tcPr>
            <w:tcW w:w="1701" w:type="dxa"/>
            <w:vAlign w:val="center"/>
          </w:tcPr>
          <w:p w:rsidR="00E67068" w:rsidRDefault="00E67068">
            <w:pPr>
              <w:widowControl/>
              <w:jc w:val="center"/>
              <w:rPr>
                <w:rFonts w:ascii="宋体" w:hAnsi="宋体" w:cs="宋体"/>
                <w:kern w:val="0"/>
                <w:sz w:val="20"/>
              </w:rPr>
            </w:pPr>
          </w:p>
        </w:tc>
        <w:tc>
          <w:tcPr>
            <w:tcW w:w="1843" w:type="dxa"/>
            <w:vAlign w:val="center"/>
          </w:tcPr>
          <w:p w:rsidR="00E67068" w:rsidRDefault="00E67068">
            <w:pPr>
              <w:widowControl/>
              <w:jc w:val="center"/>
              <w:rPr>
                <w:rFonts w:ascii="宋体" w:hAnsi="宋体" w:cs="宋体"/>
                <w:kern w:val="0"/>
                <w:sz w:val="20"/>
              </w:rPr>
            </w:pPr>
          </w:p>
        </w:tc>
      </w:tr>
      <w:tr w:rsidR="00E67068">
        <w:trPr>
          <w:trHeight w:val="775"/>
        </w:trPr>
        <w:tc>
          <w:tcPr>
            <w:tcW w:w="675" w:type="dxa"/>
            <w:vAlign w:val="center"/>
          </w:tcPr>
          <w:p w:rsidR="00E67068" w:rsidRDefault="005D72F5">
            <w:pPr>
              <w:widowControl/>
              <w:jc w:val="center"/>
              <w:rPr>
                <w:rFonts w:ascii="宋体" w:hAnsi="宋体" w:cs="宋体"/>
                <w:kern w:val="0"/>
                <w:sz w:val="20"/>
              </w:rPr>
            </w:pPr>
            <w:r>
              <w:rPr>
                <w:rFonts w:ascii="宋体" w:hAnsi="宋体" w:cs="宋体" w:hint="eastAsia"/>
                <w:kern w:val="0"/>
                <w:sz w:val="20"/>
              </w:rPr>
              <w:t>2</w:t>
            </w:r>
          </w:p>
        </w:tc>
        <w:tc>
          <w:tcPr>
            <w:tcW w:w="1305" w:type="dxa"/>
            <w:vAlign w:val="center"/>
          </w:tcPr>
          <w:p w:rsidR="00E67068" w:rsidRDefault="00E67068">
            <w:pPr>
              <w:widowControl/>
              <w:jc w:val="center"/>
              <w:rPr>
                <w:rFonts w:ascii="宋体" w:hAnsi="宋体" w:cs="宋体"/>
                <w:kern w:val="0"/>
                <w:sz w:val="20"/>
              </w:rPr>
            </w:pPr>
          </w:p>
        </w:tc>
        <w:tc>
          <w:tcPr>
            <w:tcW w:w="3827" w:type="dxa"/>
            <w:vAlign w:val="center"/>
          </w:tcPr>
          <w:p w:rsidR="00E67068" w:rsidRDefault="00E67068">
            <w:pPr>
              <w:widowControl/>
              <w:jc w:val="center"/>
              <w:rPr>
                <w:rFonts w:ascii="宋体" w:hAnsi="宋体" w:cs="宋体"/>
                <w:kern w:val="0"/>
                <w:sz w:val="20"/>
              </w:rPr>
            </w:pPr>
          </w:p>
        </w:tc>
        <w:tc>
          <w:tcPr>
            <w:tcW w:w="1701" w:type="dxa"/>
            <w:vAlign w:val="center"/>
          </w:tcPr>
          <w:p w:rsidR="00E67068" w:rsidRDefault="00E67068">
            <w:pPr>
              <w:widowControl/>
              <w:jc w:val="center"/>
              <w:rPr>
                <w:rFonts w:ascii="宋体" w:hAnsi="宋体" w:cs="宋体"/>
                <w:kern w:val="0"/>
                <w:sz w:val="20"/>
              </w:rPr>
            </w:pPr>
          </w:p>
        </w:tc>
        <w:tc>
          <w:tcPr>
            <w:tcW w:w="1843" w:type="dxa"/>
            <w:vAlign w:val="center"/>
          </w:tcPr>
          <w:p w:rsidR="00E67068" w:rsidRDefault="00E67068">
            <w:pPr>
              <w:widowControl/>
              <w:jc w:val="center"/>
              <w:rPr>
                <w:rFonts w:ascii="宋体" w:hAnsi="宋体" w:cs="宋体"/>
                <w:kern w:val="0"/>
                <w:sz w:val="20"/>
              </w:rPr>
            </w:pPr>
          </w:p>
        </w:tc>
      </w:tr>
      <w:tr w:rsidR="00E67068">
        <w:trPr>
          <w:trHeight w:val="775"/>
        </w:trPr>
        <w:tc>
          <w:tcPr>
            <w:tcW w:w="675" w:type="dxa"/>
            <w:vAlign w:val="center"/>
          </w:tcPr>
          <w:p w:rsidR="00E67068" w:rsidRDefault="005D72F5">
            <w:pPr>
              <w:widowControl/>
              <w:jc w:val="center"/>
              <w:rPr>
                <w:rFonts w:ascii="宋体" w:hAnsi="宋体" w:cs="宋体"/>
                <w:kern w:val="0"/>
                <w:sz w:val="20"/>
              </w:rPr>
            </w:pPr>
            <w:r>
              <w:rPr>
                <w:rFonts w:ascii="宋体" w:hAnsi="宋体" w:cs="宋体" w:hint="eastAsia"/>
                <w:kern w:val="0"/>
                <w:sz w:val="20"/>
              </w:rPr>
              <w:t>3</w:t>
            </w:r>
          </w:p>
        </w:tc>
        <w:tc>
          <w:tcPr>
            <w:tcW w:w="1305" w:type="dxa"/>
            <w:vAlign w:val="center"/>
          </w:tcPr>
          <w:p w:rsidR="00E67068" w:rsidRDefault="00E67068">
            <w:pPr>
              <w:widowControl/>
              <w:jc w:val="center"/>
              <w:rPr>
                <w:rFonts w:ascii="宋体" w:hAnsi="宋体" w:cs="宋体"/>
                <w:kern w:val="0"/>
                <w:sz w:val="20"/>
              </w:rPr>
            </w:pPr>
          </w:p>
        </w:tc>
        <w:tc>
          <w:tcPr>
            <w:tcW w:w="3827" w:type="dxa"/>
            <w:vAlign w:val="center"/>
          </w:tcPr>
          <w:p w:rsidR="00E67068" w:rsidRDefault="00E67068">
            <w:pPr>
              <w:widowControl/>
              <w:jc w:val="center"/>
              <w:rPr>
                <w:rFonts w:ascii="宋体" w:hAnsi="宋体" w:cs="宋体"/>
                <w:kern w:val="0"/>
                <w:sz w:val="20"/>
              </w:rPr>
            </w:pPr>
          </w:p>
        </w:tc>
        <w:tc>
          <w:tcPr>
            <w:tcW w:w="1701" w:type="dxa"/>
            <w:vAlign w:val="center"/>
          </w:tcPr>
          <w:p w:rsidR="00E67068" w:rsidRDefault="00E67068">
            <w:pPr>
              <w:widowControl/>
              <w:jc w:val="center"/>
              <w:rPr>
                <w:rFonts w:ascii="宋体" w:hAnsi="宋体" w:cs="宋体"/>
                <w:kern w:val="0"/>
                <w:sz w:val="20"/>
              </w:rPr>
            </w:pPr>
          </w:p>
        </w:tc>
        <w:tc>
          <w:tcPr>
            <w:tcW w:w="1843" w:type="dxa"/>
            <w:vAlign w:val="center"/>
          </w:tcPr>
          <w:p w:rsidR="00E67068" w:rsidRDefault="00E67068">
            <w:pPr>
              <w:widowControl/>
              <w:jc w:val="center"/>
              <w:rPr>
                <w:rFonts w:ascii="宋体" w:hAnsi="宋体" w:cs="宋体"/>
                <w:kern w:val="0"/>
                <w:sz w:val="20"/>
              </w:rPr>
            </w:pPr>
          </w:p>
        </w:tc>
      </w:tr>
      <w:tr w:rsidR="00E67068">
        <w:trPr>
          <w:trHeight w:val="775"/>
        </w:trPr>
        <w:tc>
          <w:tcPr>
            <w:tcW w:w="675" w:type="dxa"/>
            <w:vAlign w:val="center"/>
          </w:tcPr>
          <w:p w:rsidR="00E67068" w:rsidRDefault="005D72F5">
            <w:pPr>
              <w:widowControl/>
              <w:jc w:val="center"/>
              <w:rPr>
                <w:rFonts w:ascii="宋体" w:hAnsi="宋体" w:cs="宋体"/>
                <w:kern w:val="0"/>
                <w:sz w:val="20"/>
              </w:rPr>
            </w:pPr>
            <w:r>
              <w:rPr>
                <w:rFonts w:ascii="宋体" w:hAnsi="宋体" w:cs="宋体" w:hint="eastAsia"/>
                <w:kern w:val="0"/>
                <w:sz w:val="20"/>
              </w:rPr>
              <w:t>4</w:t>
            </w:r>
          </w:p>
        </w:tc>
        <w:tc>
          <w:tcPr>
            <w:tcW w:w="1305" w:type="dxa"/>
            <w:vAlign w:val="center"/>
          </w:tcPr>
          <w:p w:rsidR="00E67068" w:rsidRDefault="00E67068">
            <w:pPr>
              <w:widowControl/>
              <w:jc w:val="center"/>
              <w:rPr>
                <w:rFonts w:ascii="宋体" w:hAnsi="宋体" w:cs="宋体"/>
                <w:kern w:val="0"/>
                <w:sz w:val="20"/>
              </w:rPr>
            </w:pPr>
          </w:p>
        </w:tc>
        <w:tc>
          <w:tcPr>
            <w:tcW w:w="3827" w:type="dxa"/>
            <w:vAlign w:val="center"/>
          </w:tcPr>
          <w:p w:rsidR="00E67068" w:rsidRDefault="00E67068">
            <w:pPr>
              <w:widowControl/>
              <w:jc w:val="center"/>
              <w:rPr>
                <w:rFonts w:ascii="宋体" w:hAnsi="宋体" w:cs="宋体"/>
                <w:kern w:val="0"/>
                <w:sz w:val="20"/>
              </w:rPr>
            </w:pPr>
          </w:p>
        </w:tc>
        <w:tc>
          <w:tcPr>
            <w:tcW w:w="1701" w:type="dxa"/>
            <w:vAlign w:val="center"/>
          </w:tcPr>
          <w:p w:rsidR="00E67068" w:rsidRDefault="00E67068">
            <w:pPr>
              <w:widowControl/>
              <w:jc w:val="center"/>
              <w:rPr>
                <w:rFonts w:ascii="宋体" w:hAnsi="宋体" w:cs="宋体"/>
                <w:kern w:val="0"/>
                <w:sz w:val="20"/>
              </w:rPr>
            </w:pPr>
          </w:p>
        </w:tc>
        <w:tc>
          <w:tcPr>
            <w:tcW w:w="1843" w:type="dxa"/>
            <w:vAlign w:val="center"/>
          </w:tcPr>
          <w:p w:rsidR="00E67068" w:rsidRDefault="00E67068">
            <w:pPr>
              <w:widowControl/>
              <w:jc w:val="center"/>
              <w:rPr>
                <w:rFonts w:ascii="宋体" w:hAnsi="宋体" w:cs="宋体"/>
                <w:kern w:val="0"/>
                <w:sz w:val="20"/>
              </w:rPr>
            </w:pPr>
          </w:p>
        </w:tc>
      </w:tr>
      <w:tr w:rsidR="00E67068">
        <w:trPr>
          <w:trHeight w:val="937"/>
        </w:trPr>
        <w:tc>
          <w:tcPr>
            <w:tcW w:w="675" w:type="dxa"/>
            <w:vAlign w:val="center"/>
          </w:tcPr>
          <w:p w:rsidR="00E67068" w:rsidRDefault="005D72F5">
            <w:pPr>
              <w:widowControl/>
              <w:jc w:val="center"/>
              <w:rPr>
                <w:rFonts w:ascii="宋体" w:hAnsi="宋体" w:cs="宋体"/>
                <w:kern w:val="0"/>
                <w:sz w:val="20"/>
              </w:rPr>
            </w:pPr>
            <w:r>
              <w:rPr>
                <w:rFonts w:ascii="宋体" w:hAnsi="宋体" w:cs="宋体" w:hint="eastAsia"/>
                <w:kern w:val="0"/>
                <w:sz w:val="20"/>
              </w:rPr>
              <w:t>5</w:t>
            </w:r>
          </w:p>
        </w:tc>
        <w:tc>
          <w:tcPr>
            <w:tcW w:w="1305" w:type="dxa"/>
            <w:vAlign w:val="center"/>
          </w:tcPr>
          <w:p w:rsidR="00E67068" w:rsidRDefault="00E67068">
            <w:pPr>
              <w:widowControl/>
              <w:jc w:val="center"/>
              <w:rPr>
                <w:rFonts w:ascii="宋体" w:hAnsi="宋体" w:cs="宋体"/>
                <w:kern w:val="0"/>
                <w:sz w:val="20"/>
              </w:rPr>
            </w:pPr>
          </w:p>
        </w:tc>
        <w:tc>
          <w:tcPr>
            <w:tcW w:w="3827" w:type="dxa"/>
            <w:vAlign w:val="center"/>
          </w:tcPr>
          <w:p w:rsidR="00E67068" w:rsidRDefault="00E67068">
            <w:pPr>
              <w:widowControl/>
              <w:jc w:val="center"/>
              <w:rPr>
                <w:rFonts w:ascii="宋体" w:hAnsi="宋体" w:cs="宋体"/>
                <w:kern w:val="0"/>
                <w:sz w:val="20"/>
              </w:rPr>
            </w:pPr>
          </w:p>
        </w:tc>
        <w:tc>
          <w:tcPr>
            <w:tcW w:w="1701" w:type="dxa"/>
            <w:vAlign w:val="center"/>
          </w:tcPr>
          <w:p w:rsidR="00E67068" w:rsidRDefault="00E67068">
            <w:pPr>
              <w:widowControl/>
              <w:jc w:val="center"/>
              <w:rPr>
                <w:rFonts w:ascii="宋体" w:hAnsi="宋体" w:cs="宋体"/>
                <w:kern w:val="0"/>
                <w:sz w:val="20"/>
              </w:rPr>
            </w:pPr>
          </w:p>
        </w:tc>
        <w:tc>
          <w:tcPr>
            <w:tcW w:w="1843" w:type="dxa"/>
            <w:vAlign w:val="center"/>
          </w:tcPr>
          <w:p w:rsidR="00E67068" w:rsidRDefault="00E67068">
            <w:pPr>
              <w:widowControl/>
              <w:jc w:val="center"/>
              <w:rPr>
                <w:rFonts w:ascii="宋体" w:hAnsi="宋体" w:cs="宋体"/>
                <w:kern w:val="0"/>
                <w:sz w:val="20"/>
              </w:rPr>
            </w:pPr>
          </w:p>
        </w:tc>
      </w:tr>
      <w:tr w:rsidR="00E67068">
        <w:trPr>
          <w:trHeight w:val="984"/>
        </w:trPr>
        <w:tc>
          <w:tcPr>
            <w:tcW w:w="675" w:type="dxa"/>
            <w:vAlign w:val="center"/>
          </w:tcPr>
          <w:p w:rsidR="00E67068" w:rsidRDefault="005D72F5">
            <w:pPr>
              <w:widowControl/>
              <w:jc w:val="center"/>
              <w:rPr>
                <w:rFonts w:ascii="宋体" w:hAnsi="宋体" w:cs="宋体"/>
                <w:kern w:val="0"/>
                <w:sz w:val="20"/>
              </w:rPr>
            </w:pPr>
            <w:r>
              <w:rPr>
                <w:rFonts w:ascii="宋体" w:hAnsi="宋体" w:cs="宋体" w:hint="eastAsia"/>
                <w:kern w:val="0"/>
                <w:sz w:val="20"/>
              </w:rPr>
              <w:t>6</w:t>
            </w:r>
          </w:p>
        </w:tc>
        <w:tc>
          <w:tcPr>
            <w:tcW w:w="1305" w:type="dxa"/>
            <w:vAlign w:val="center"/>
          </w:tcPr>
          <w:p w:rsidR="00E67068" w:rsidRDefault="00E67068">
            <w:pPr>
              <w:widowControl/>
              <w:jc w:val="center"/>
              <w:rPr>
                <w:rFonts w:ascii="宋体" w:hAnsi="宋体" w:cs="宋体"/>
                <w:kern w:val="0"/>
                <w:sz w:val="20"/>
              </w:rPr>
            </w:pPr>
          </w:p>
        </w:tc>
        <w:tc>
          <w:tcPr>
            <w:tcW w:w="3827" w:type="dxa"/>
            <w:vAlign w:val="center"/>
          </w:tcPr>
          <w:p w:rsidR="00E67068" w:rsidRDefault="00E67068">
            <w:pPr>
              <w:widowControl/>
              <w:jc w:val="center"/>
              <w:rPr>
                <w:rFonts w:ascii="宋体" w:hAnsi="宋体" w:cs="宋体"/>
                <w:kern w:val="0"/>
                <w:sz w:val="20"/>
              </w:rPr>
            </w:pPr>
          </w:p>
        </w:tc>
        <w:tc>
          <w:tcPr>
            <w:tcW w:w="1701" w:type="dxa"/>
            <w:vAlign w:val="center"/>
          </w:tcPr>
          <w:p w:rsidR="00E67068" w:rsidRDefault="00E67068">
            <w:pPr>
              <w:widowControl/>
              <w:jc w:val="center"/>
              <w:rPr>
                <w:rFonts w:ascii="宋体" w:hAnsi="宋体" w:cs="宋体"/>
                <w:kern w:val="0"/>
                <w:sz w:val="20"/>
              </w:rPr>
            </w:pPr>
          </w:p>
        </w:tc>
        <w:tc>
          <w:tcPr>
            <w:tcW w:w="1843" w:type="dxa"/>
            <w:vAlign w:val="center"/>
          </w:tcPr>
          <w:p w:rsidR="00E67068" w:rsidRDefault="00E67068">
            <w:pPr>
              <w:widowControl/>
              <w:jc w:val="center"/>
              <w:rPr>
                <w:rFonts w:ascii="宋体" w:hAnsi="宋体" w:cs="宋体"/>
                <w:kern w:val="0"/>
                <w:sz w:val="20"/>
              </w:rPr>
            </w:pPr>
          </w:p>
        </w:tc>
      </w:tr>
      <w:tr w:rsidR="00E67068">
        <w:trPr>
          <w:trHeight w:val="999"/>
        </w:trPr>
        <w:tc>
          <w:tcPr>
            <w:tcW w:w="675" w:type="dxa"/>
            <w:vAlign w:val="center"/>
          </w:tcPr>
          <w:p w:rsidR="00E67068" w:rsidRDefault="005D72F5">
            <w:pPr>
              <w:widowControl/>
              <w:jc w:val="center"/>
              <w:rPr>
                <w:rFonts w:ascii="宋体" w:hAnsi="宋体" w:cs="宋体"/>
                <w:kern w:val="0"/>
                <w:sz w:val="20"/>
              </w:rPr>
            </w:pPr>
            <w:r>
              <w:rPr>
                <w:rFonts w:ascii="宋体" w:hAnsi="宋体" w:cs="宋体" w:hint="eastAsia"/>
                <w:kern w:val="0"/>
                <w:sz w:val="20"/>
              </w:rPr>
              <w:t>7</w:t>
            </w:r>
          </w:p>
        </w:tc>
        <w:tc>
          <w:tcPr>
            <w:tcW w:w="1305" w:type="dxa"/>
            <w:vAlign w:val="center"/>
          </w:tcPr>
          <w:p w:rsidR="00E67068" w:rsidRDefault="00E67068">
            <w:pPr>
              <w:widowControl/>
              <w:jc w:val="center"/>
              <w:rPr>
                <w:rFonts w:ascii="宋体" w:hAnsi="宋体" w:cs="宋体"/>
                <w:kern w:val="0"/>
                <w:sz w:val="20"/>
              </w:rPr>
            </w:pPr>
          </w:p>
        </w:tc>
        <w:tc>
          <w:tcPr>
            <w:tcW w:w="3827" w:type="dxa"/>
            <w:vAlign w:val="center"/>
          </w:tcPr>
          <w:p w:rsidR="00E67068" w:rsidRDefault="00E67068">
            <w:pPr>
              <w:widowControl/>
              <w:jc w:val="center"/>
              <w:rPr>
                <w:rFonts w:ascii="宋体" w:hAnsi="宋体" w:cs="宋体"/>
                <w:kern w:val="0"/>
                <w:sz w:val="20"/>
              </w:rPr>
            </w:pPr>
          </w:p>
        </w:tc>
        <w:tc>
          <w:tcPr>
            <w:tcW w:w="1701" w:type="dxa"/>
            <w:vAlign w:val="center"/>
          </w:tcPr>
          <w:p w:rsidR="00E67068" w:rsidRDefault="00E67068">
            <w:pPr>
              <w:widowControl/>
              <w:jc w:val="center"/>
              <w:rPr>
                <w:rFonts w:ascii="宋体" w:hAnsi="宋体" w:cs="宋体"/>
                <w:kern w:val="0"/>
                <w:sz w:val="20"/>
              </w:rPr>
            </w:pPr>
          </w:p>
        </w:tc>
        <w:tc>
          <w:tcPr>
            <w:tcW w:w="1843" w:type="dxa"/>
            <w:vAlign w:val="center"/>
          </w:tcPr>
          <w:p w:rsidR="00E67068" w:rsidRDefault="00E67068">
            <w:pPr>
              <w:widowControl/>
              <w:jc w:val="center"/>
              <w:rPr>
                <w:rFonts w:ascii="宋体" w:hAnsi="宋体" w:cs="宋体"/>
                <w:kern w:val="0"/>
                <w:sz w:val="20"/>
              </w:rPr>
            </w:pPr>
          </w:p>
        </w:tc>
      </w:tr>
      <w:tr w:rsidR="00E67068">
        <w:trPr>
          <w:trHeight w:val="999"/>
        </w:trPr>
        <w:tc>
          <w:tcPr>
            <w:tcW w:w="675" w:type="dxa"/>
            <w:vAlign w:val="center"/>
          </w:tcPr>
          <w:p w:rsidR="00E67068" w:rsidRDefault="00E67068">
            <w:pPr>
              <w:widowControl/>
              <w:jc w:val="center"/>
              <w:rPr>
                <w:rFonts w:ascii="宋体" w:hAnsi="宋体" w:cs="宋体"/>
                <w:kern w:val="0"/>
                <w:sz w:val="20"/>
              </w:rPr>
            </w:pPr>
          </w:p>
        </w:tc>
        <w:tc>
          <w:tcPr>
            <w:tcW w:w="1305" w:type="dxa"/>
            <w:vAlign w:val="center"/>
          </w:tcPr>
          <w:p w:rsidR="00E67068" w:rsidRDefault="00E67068">
            <w:pPr>
              <w:widowControl/>
              <w:jc w:val="center"/>
              <w:rPr>
                <w:rFonts w:ascii="宋体" w:hAnsi="宋体" w:cs="宋体"/>
                <w:kern w:val="0"/>
                <w:sz w:val="20"/>
              </w:rPr>
            </w:pPr>
          </w:p>
        </w:tc>
        <w:tc>
          <w:tcPr>
            <w:tcW w:w="3827" w:type="dxa"/>
            <w:vAlign w:val="center"/>
          </w:tcPr>
          <w:p w:rsidR="00E67068" w:rsidRDefault="00E67068">
            <w:pPr>
              <w:widowControl/>
              <w:jc w:val="center"/>
              <w:rPr>
                <w:rFonts w:ascii="宋体" w:hAnsi="宋体" w:cs="宋体"/>
                <w:kern w:val="0"/>
                <w:sz w:val="20"/>
              </w:rPr>
            </w:pPr>
          </w:p>
        </w:tc>
        <w:tc>
          <w:tcPr>
            <w:tcW w:w="1701" w:type="dxa"/>
            <w:vAlign w:val="center"/>
          </w:tcPr>
          <w:p w:rsidR="00E67068" w:rsidRDefault="00E67068">
            <w:pPr>
              <w:widowControl/>
              <w:jc w:val="center"/>
              <w:rPr>
                <w:rFonts w:ascii="宋体" w:hAnsi="宋体" w:cs="宋体"/>
                <w:kern w:val="0"/>
                <w:sz w:val="20"/>
              </w:rPr>
            </w:pPr>
          </w:p>
        </w:tc>
        <w:tc>
          <w:tcPr>
            <w:tcW w:w="1843" w:type="dxa"/>
            <w:vAlign w:val="center"/>
          </w:tcPr>
          <w:p w:rsidR="00E67068" w:rsidRDefault="00E67068">
            <w:pPr>
              <w:widowControl/>
              <w:jc w:val="center"/>
              <w:rPr>
                <w:rFonts w:ascii="宋体" w:hAnsi="宋体" w:cs="宋体"/>
                <w:kern w:val="0"/>
                <w:sz w:val="20"/>
              </w:rPr>
            </w:pPr>
          </w:p>
        </w:tc>
      </w:tr>
      <w:tr w:rsidR="00E67068">
        <w:trPr>
          <w:trHeight w:val="760"/>
        </w:trPr>
        <w:tc>
          <w:tcPr>
            <w:tcW w:w="675" w:type="dxa"/>
            <w:vAlign w:val="center"/>
          </w:tcPr>
          <w:p w:rsidR="00E67068" w:rsidRDefault="00E67068">
            <w:pPr>
              <w:widowControl/>
              <w:jc w:val="center"/>
              <w:rPr>
                <w:rFonts w:ascii="宋体" w:hAnsi="宋体" w:cs="宋体"/>
                <w:kern w:val="0"/>
                <w:sz w:val="20"/>
              </w:rPr>
            </w:pPr>
          </w:p>
        </w:tc>
        <w:tc>
          <w:tcPr>
            <w:tcW w:w="1305" w:type="dxa"/>
            <w:vAlign w:val="center"/>
          </w:tcPr>
          <w:p w:rsidR="00E67068" w:rsidRDefault="00E67068">
            <w:pPr>
              <w:widowControl/>
              <w:jc w:val="center"/>
              <w:rPr>
                <w:rFonts w:ascii="宋体" w:hAnsi="宋体" w:cs="宋体"/>
                <w:kern w:val="0"/>
                <w:sz w:val="20"/>
              </w:rPr>
            </w:pPr>
          </w:p>
        </w:tc>
        <w:tc>
          <w:tcPr>
            <w:tcW w:w="3827" w:type="dxa"/>
            <w:vAlign w:val="center"/>
          </w:tcPr>
          <w:p w:rsidR="00E67068" w:rsidRDefault="00E67068">
            <w:pPr>
              <w:widowControl/>
              <w:jc w:val="center"/>
              <w:rPr>
                <w:rFonts w:ascii="宋体" w:hAnsi="宋体" w:cs="宋体"/>
                <w:kern w:val="0"/>
                <w:sz w:val="20"/>
              </w:rPr>
            </w:pPr>
          </w:p>
        </w:tc>
        <w:tc>
          <w:tcPr>
            <w:tcW w:w="1701" w:type="dxa"/>
            <w:vAlign w:val="center"/>
          </w:tcPr>
          <w:p w:rsidR="00E67068" w:rsidRDefault="00E67068">
            <w:pPr>
              <w:widowControl/>
              <w:jc w:val="center"/>
              <w:rPr>
                <w:rFonts w:ascii="宋体" w:hAnsi="宋体" w:cs="宋体"/>
                <w:kern w:val="0"/>
                <w:sz w:val="20"/>
              </w:rPr>
            </w:pPr>
          </w:p>
        </w:tc>
        <w:tc>
          <w:tcPr>
            <w:tcW w:w="1843" w:type="dxa"/>
            <w:vAlign w:val="center"/>
          </w:tcPr>
          <w:p w:rsidR="00E67068" w:rsidRDefault="00E67068">
            <w:pPr>
              <w:widowControl/>
              <w:jc w:val="center"/>
              <w:rPr>
                <w:rFonts w:ascii="宋体" w:hAnsi="宋体" w:cs="宋体"/>
                <w:kern w:val="0"/>
                <w:sz w:val="20"/>
              </w:rPr>
            </w:pPr>
          </w:p>
        </w:tc>
      </w:tr>
    </w:tbl>
    <w:p w:rsidR="00E67068" w:rsidRDefault="005D72F5">
      <w:r>
        <w:rPr>
          <w:rFonts w:hint="eastAsia"/>
        </w:rPr>
        <w:t>注：投标人应根据招标文件第三章“评标标准”中列明的商务和技术及服务部分评审内容，逐条（价格部分除外）索引至投标文件对应的响应内容所在</w:t>
      </w:r>
      <w:r>
        <w:rPr>
          <w:rFonts w:ascii="宋体" w:hAnsi="宋体" w:cs="宋体" w:hint="eastAsia"/>
          <w:kern w:val="0"/>
          <w:szCs w:val="24"/>
        </w:rPr>
        <w:t>章节和</w:t>
      </w:r>
      <w:r>
        <w:rPr>
          <w:rFonts w:hint="eastAsia"/>
        </w:rPr>
        <w:t>页码，以方便评标委员会评审。</w:t>
      </w:r>
    </w:p>
    <w:p w:rsidR="00E67068" w:rsidRDefault="00E67068">
      <w:pPr>
        <w:widowControl/>
        <w:adjustRightInd/>
        <w:snapToGrid/>
        <w:spacing w:line="240" w:lineRule="auto"/>
        <w:jc w:val="left"/>
      </w:pPr>
    </w:p>
    <w:p w:rsidR="00E67068" w:rsidRDefault="00E67068">
      <w:pPr>
        <w:ind w:firstLineChars="200" w:firstLine="480"/>
      </w:pPr>
    </w:p>
    <w:p w:rsidR="00E67068" w:rsidRDefault="005D72F5">
      <w:pPr>
        <w:widowControl/>
        <w:adjustRightInd/>
        <w:snapToGrid/>
        <w:spacing w:line="240" w:lineRule="auto"/>
        <w:jc w:val="left"/>
        <w:rPr>
          <w:rFonts w:eastAsia="黑体" w:hAnsi="Cambria" w:cs="Times New Roman"/>
          <w:b/>
          <w:bCs/>
          <w:kern w:val="0"/>
          <w:sz w:val="32"/>
          <w:szCs w:val="32"/>
        </w:rPr>
      </w:pPr>
      <w:r>
        <w:br w:type="page"/>
      </w:r>
    </w:p>
    <w:p w:rsidR="00E67068" w:rsidRDefault="005D72F5">
      <w:pPr>
        <w:pStyle w:val="2"/>
      </w:pPr>
      <w:bookmarkStart w:id="145" w:name="_Toc84865333"/>
      <w:r>
        <w:lastRenderedPageBreak/>
        <w:t>附件</w:t>
      </w:r>
      <w:r>
        <w:t xml:space="preserve">1 </w:t>
      </w:r>
      <w:r>
        <w:t>投标函格式</w:t>
      </w:r>
      <w:bookmarkEnd w:id="145"/>
    </w:p>
    <w:p w:rsidR="00E67068" w:rsidRDefault="005D72F5">
      <w:pPr>
        <w:spacing w:line="360" w:lineRule="auto"/>
        <w:ind w:left="964" w:hanging="964"/>
        <w:jc w:val="center"/>
        <w:rPr>
          <w:rFonts w:hAnsi="宋体" w:cs="Times New Roman"/>
          <w:b/>
          <w:color w:val="000000"/>
          <w:sz w:val="32"/>
          <w:szCs w:val="32"/>
        </w:rPr>
      </w:pPr>
      <w:r>
        <w:rPr>
          <w:rFonts w:hAnsi="宋体" w:cs="Times New Roman" w:hint="eastAsia"/>
          <w:b/>
          <w:color w:val="000000"/>
          <w:sz w:val="32"/>
          <w:szCs w:val="32"/>
        </w:rPr>
        <w:t>投标函</w:t>
      </w:r>
    </w:p>
    <w:p w:rsidR="00E67068" w:rsidRDefault="005D72F5">
      <w:r>
        <w:t>致：</w:t>
      </w:r>
      <w:r>
        <w:rPr>
          <w:u w:val="single"/>
        </w:rPr>
        <w:t xml:space="preserve">      </w:t>
      </w:r>
      <w:r>
        <w:rPr>
          <w:rFonts w:hint="eastAsia"/>
          <w:u w:val="single"/>
        </w:rPr>
        <w:t>【</w:t>
      </w:r>
      <w:r>
        <w:rPr>
          <w:u w:val="single"/>
        </w:rPr>
        <w:t>采购代理机构</w:t>
      </w:r>
      <w:r>
        <w:rPr>
          <w:rFonts w:hint="eastAsia"/>
          <w:u w:val="single"/>
        </w:rPr>
        <w:t>】</w:t>
      </w:r>
      <w:r>
        <w:rPr>
          <w:u w:val="single"/>
        </w:rPr>
        <w:t xml:space="preserve">       </w:t>
      </w:r>
    </w:p>
    <w:p w:rsidR="00E67068" w:rsidRDefault="005D72F5">
      <w:pPr>
        <w:rPr>
          <w:rFonts w:ascii="Arial" w:hAnsi="Arial" w:cs="Arial"/>
          <w:color w:val="000000"/>
          <w:szCs w:val="24"/>
        </w:rPr>
      </w:pPr>
      <w:r>
        <w:rPr>
          <w:rFonts w:ascii="Arial" w:hAnsi="Arial" w:cs="Arial"/>
          <w:color w:val="000000"/>
          <w:szCs w:val="24"/>
        </w:rPr>
        <w:t xml:space="preserve">     </w:t>
      </w:r>
      <w:r>
        <w:rPr>
          <w:rFonts w:ascii="Arial" w:hAnsi="Arial" w:cs="Arial" w:hint="eastAsia"/>
          <w:color w:val="000000"/>
          <w:szCs w:val="24"/>
        </w:rPr>
        <w:t>根据贵方为</w:t>
      </w:r>
      <w:r>
        <w:rPr>
          <w:rFonts w:ascii="Arial" w:hAnsi="Arial" w:cs="Arial" w:hint="eastAsia"/>
          <w:color w:val="000000"/>
          <w:szCs w:val="24"/>
        </w:rPr>
        <w:t xml:space="preserve">  </w:t>
      </w:r>
      <w:r>
        <w:rPr>
          <w:rFonts w:ascii="Arial" w:hAnsi="Arial" w:cs="Arial" w:hint="eastAsia"/>
          <w:color w:val="000000"/>
          <w:szCs w:val="24"/>
        </w:rPr>
        <w:t>【项目名称】</w:t>
      </w:r>
      <w:r>
        <w:rPr>
          <w:rFonts w:ascii="Arial" w:hAnsi="Arial" w:cs="Arial" w:hint="eastAsia"/>
          <w:color w:val="000000"/>
          <w:szCs w:val="24"/>
        </w:rPr>
        <w:t xml:space="preserve">  </w:t>
      </w:r>
      <w:r>
        <w:rPr>
          <w:rFonts w:ascii="Arial" w:hAnsi="Arial" w:cs="Arial" w:hint="eastAsia"/>
          <w:color w:val="000000"/>
          <w:szCs w:val="24"/>
        </w:rPr>
        <w:t>项目招标采购的</w:t>
      </w:r>
      <w:r>
        <w:rPr>
          <w:rFonts w:ascii="Arial" w:hAnsi="Arial" w:cs="Arial" w:hint="eastAsia"/>
          <w:color w:val="000000"/>
          <w:szCs w:val="24"/>
        </w:rPr>
        <w:t xml:space="preserve">   </w:t>
      </w:r>
      <w:r>
        <w:rPr>
          <w:rFonts w:ascii="Arial" w:hAnsi="Arial" w:cs="Arial" w:hint="eastAsia"/>
          <w:color w:val="000000"/>
          <w:szCs w:val="24"/>
        </w:rPr>
        <w:t>【项目编号】</w:t>
      </w:r>
      <w:r>
        <w:rPr>
          <w:rFonts w:ascii="Arial" w:hAnsi="Arial" w:cs="Arial" w:hint="eastAsia"/>
          <w:color w:val="000000"/>
          <w:szCs w:val="24"/>
        </w:rPr>
        <w:t xml:space="preserve">   </w:t>
      </w:r>
      <w:r>
        <w:rPr>
          <w:rFonts w:ascii="Arial" w:hAnsi="Arial" w:cs="Arial" w:hint="eastAsia"/>
          <w:color w:val="000000"/>
          <w:szCs w:val="24"/>
        </w:rPr>
        <w:t>招标文件，签字代表</w:t>
      </w:r>
      <w:r>
        <w:rPr>
          <w:rFonts w:ascii="Arial" w:hAnsi="Arial" w:cs="Arial" w:hint="eastAsia"/>
          <w:color w:val="000000"/>
          <w:szCs w:val="24"/>
        </w:rPr>
        <w:t xml:space="preserve"> </w:t>
      </w:r>
      <w:r>
        <w:rPr>
          <w:rFonts w:ascii="Arial" w:hAnsi="Arial" w:cs="Arial" w:hint="eastAsia"/>
          <w:color w:val="000000"/>
          <w:szCs w:val="24"/>
        </w:rPr>
        <w:t>【全名、职务】经正式授权并代表投标人</w:t>
      </w:r>
      <w:r>
        <w:rPr>
          <w:rFonts w:ascii="Arial" w:hAnsi="Arial" w:cs="Arial" w:hint="eastAsia"/>
          <w:color w:val="000000"/>
          <w:szCs w:val="24"/>
        </w:rPr>
        <w:t xml:space="preserve">  </w:t>
      </w:r>
      <w:r>
        <w:rPr>
          <w:rFonts w:ascii="Arial" w:hAnsi="Arial" w:cs="Arial" w:hint="eastAsia"/>
          <w:color w:val="000000"/>
          <w:szCs w:val="24"/>
        </w:rPr>
        <w:t>【投标人名称、地址】</w:t>
      </w:r>
      <w:r>
        <w:rPr>
          <w:rFonts w:ascii="Arial" w:hAnsi="Arial" w:cs="Arial" w:hint="eastAsia"/>
          <w:color w:val="000000"/>
          <w:szCs w:val="24"/>
        </w:rPr>
        <w:t xml:space="preserve">  </w:t>
      </w:r>
      <w:r>
        <w:rPr>
          <w:rFonts w:ascii="Arial" w:hAnsi="Arial" w:cs="Arial" w:hint="eastAsia"/>
          <w:color w:val="000000"/>
          <w:szCs w:val="24"/>
        </w:rPr>
        <w:t>提交下述文件：</w:t>
      </w:r>
    </w:p>
    <w:p w:rsidR="00E67068" w:rsidRDefault="005D72F5">
      <w:pPr>
        <w:numPr>
          <w:ilvl w:val="0"/>
          <w:numId w:val="20"/>
        </w:numPr>
        <w:tabs>
          <w:tab w:val="clear" w:pos="482"/>
          <w:tab w:val="left" w:pos="1036"/>
        </w:tabs>
        <w:ind w:leftChars="200" w:left="1047" w:hanging="567"/>
        <w:rPr>
          <w:rFonts w:ascii="Arial" w:hAnsi="Arial" w:cs="Arial"/>
          <w:color w:val="000000"/>
        </w:rPr>
      </w:pPr>
      <w:r>
        <w:rPr>
          <w:rFonts w:ascii="Arial" w:hAnsi="Arial" w:cs="Arial" w:hint="eastAsia"/>
          <w:color w:val="000000"/>
        </w:rPr>
        <w:t>本投标函</w:t>
      </w:r>
    </w:p>
    <w:p w:rsidR="00E67068" w:rsidRDefault="005D72F5">
      <w:pPr>
        <w:numPr>
          <w:ilvl w:val="0"/>
          <w:numId w:val="20"/>
        </w:numPr>
        <w:tabs>
          <w:tab w:val="clear" w:pos="482"/>
          <w:tab w:val="left" w:pos="1036"/>
        </w:tabs>
        <w:ind w:leftChars="200" w:left="1047" w:hanging="567"/>
        <w:rPr>
          <w:rFonts w:ascii="Arial" w:hAnsi="Arial" w:cs="Arial"/>
          <w:color w:val="000000"/>
        </w:rPr>
      </w:pPr>
      <w:r>
        <w:rPr>
          <w:rFonts w:ascii="Arial" w:hAnsi="Arial" w:cs="Arial"/>
          <w:color w:val="000000"/>
        </w:rPr>
        <w:t>开标一览表；</w:t>
      </w:r>
    </w:p>
    <w:p w:rsidR="00E67068" w:rsidRDefault="005D72F5">
      <w:pPr>
        <w:numPr>
          <w:ilvl w:val="0"/>
          <w:numId w:val="20"/>
        </w:numPr>
        <w:tabs>
          <w:tab w:val="clear" w:pos="482"/>
          <w:tab w:val="left" w:pos="1036"/>
        </w:tabs>
        <w:ind w:leftChars="200" w:left="1047" w:hanging="567"/>
        <w:rPr>
          <w:rFonts w:ascii="Arial" w:hAnsi="Arial" w:cs="Arial"/>
          <w:color w:val="000000"/>
        </w:rPr>
      </w:pPr>
      <w:r>
        <w:rPr>
          <w:rFonts w:ascii="Arial" w:hAnsi="Arial" w:cs="Arial"/>
          <w:color w:val="000000"/>
        </w:rPr>
        <w:t>投标分项报价表；</w:t>
      </w:r>
    </w:p>
    <w:p w:rsidR="00E67068" w:rsidRDefault="005D72F5">
      <w:pPr>
        <w:numPr>
          <w:ilvl w:val="0"/>
          <w:numId w:val="20"/>
        </w:numPr>
        <w:tabs>
          <w:tab w:val="clear" w:pos="482"/>
          <w:tab w:val="left" w:pos="1036"/>
        </w:tabs>
        <w:ind w:leftChars="200" w:left="1047" w:hanging="567"/>
        <w:rPr>
          <w:rFonts w:ascii="Arial" w:hAnsi="Arial" w:cs="Arial"/>
          <w:color w:val="000000"/>
        </w:rPr>
      </w:pPr>
      <w:r>
        <w:rPr>
          <w:rFonts w:ascii="Arial" w:hAnsi="Arial" w:cs="Arial"/>
          <w:color w:val="000000"/>
        </w:rPr>
        <w:t>技术</w:t>
      </w:r>
      <w:r>
        <w:rPr>
          <w:rFonts w:ascii="Arial" w:hAnsi="Arial" w:cs="Arial" w:hint="eastAsia"/>
          <w:color w:val="000000"/>
        </w:rPr>
        <w:t>服务需求</w:t>
      </w:r>
      <w:r>
        <w:rPr>
          <w:rFonts w:ascii="Arial" w:hAnsi="Arial" w:cs="Arial"/>
          <w:color w:val="000000"/>
        </w:rPr>
        <w:t>偏离表；</w:t>
      </w:r>
    </w:p>
    <w:p w:rsidR="00E67068" w:rsidRDefault="005D72F5">
      <w:pPr>
        <w:numPr>
          <w:ilvl w:val="0"/>
          <w:numId w:val="20"/>
        </w:numPr>
        <w:tabs>
          <w:tab w:val="clear" w:pos="482"/>
          <w:tab w:val="left" w:pos="1036"/>
        </w:tabs>
        <w:ind w:leftChars="200" w:left="1047" w:hanging="567"/>
        <w:rPr>
          <w:rFonts w:ascii="Arial" w:hAnsi="Arial" w:cs="Arial"/>
          <w:color w:val="000000"/>
        </w:rPr>
      </w:pPr>
      <w:r>
        <w:rPr>
          <w:rFonts w:ascii="Arial" w:hAnsi="Arial" w:cs="Arial"/>
          <w:color w:val="000000"/>
        </w:rPr>
        <w:t>合同条款偏离表；</w:t>
      </w:r>
    </w:p>
    <w:p w:rsidR="00E67068" w:rsidRDefault="005D72F5">
      <w:pPr>
        <w:numPr>
          <w:ilvl w:val="0"/>
          <w:numId w:val="20"/>
        </w:numPr>
        <w:tabs>
          <w:tab w:val="clear" w:pos="482"/>
          <w:tab w:val="left" w:pos="1036"/>
        </w:tabs>
        <w:ind w:leftChars="200" w:left="1047" w:hanging="567"/>
        <w:rPr>
          <w:rFonts w:ascii="Arial" w:hAnsi="Arial" w:cs="Arial"/>
          <w:color w:val="000000"/>
        </w:rPr>
      </w:pPr>
      <w:r>
        <w:rPr>
          <w:rFonts w:ascii="Arial" w:hAnsi="Arial" w:cs="Arial" w:hint="eastAsia"/>
          <w:color w:val="000000"/>
        </w:rPr>
        <w:t>【</w:t>
      </w:r>
      <w:r>
        <w:rPr>
          <w:rFonts w:ascii="Arial" w:hAnsi="Arial" w:cs="Arial"/>
          <w:color w:val="000000"/>
          <w:u w:val="single"/>
        </w:rPr>
        <w:t>法定代表人授权书</w:t>
      </w:r>
      <w:r>
        <w:rPr>
          <w:rFonts w:ascii="Arial" w:hAnsi="Arial" w:cs="Arial" w:hint="eastAsia"/>
          <w:color w:val="000000"/>
          <w:u w:val="single"/>
        </w:rPr>
        <w:t xml:space="preserve"> </w:t>
      </w:r>
      <w:r>
        <w:rPr>
          <w:rFonts w:ascii="Arial" w:hAnsi="Arial" w:cs="Arial" w:hint="eastAsia"/>
          <w:color w:val="000000"/>
          <w:u w:val="single"/>
        </w:rPr>
        <w:t>或者</w:t>
      </w:r>
      <w:r>
        <w:rPr>
          <w:rFonts w:ascii="Arial" w:hAnsi="Arial" w:cs="Arial" w:hint="eastAsia"/>
          <w:color w:val="000000"/>
          <w:u w:val="single"/>
        </w:rPr>
        <w:t xml:space="preserve"> </w:t>
      </w:r>
      <w:r>
        <w:rPr>
          <w:rFonts w:ascii="Arial" w:hAnsi="Arial" w:cs="Arial" w:hint="eastAsia"/>
          <w:color w:val="000000"/>
          <w:u w:val="single"/>
        </w:rPr>
        <w:t>法定代表人的身份证明复印件】</w:t>
      </w:r>
      <w:r>
        <w:rPr>
          <w:rFonts w:ascii="Arial" w:hAnsi="Arial" w:cs="Arial"/>
          <w:color w:val="000000"/>
        </w:rPr>
        <w:t>；</w:t>
      </w:r>
    </w:p>
    <w:p w:rsidR="00E67068" w:rsidRDefault="005D72F5">
      <w:pPr>
        <w:numPr>
          <w:ilvl w:val="0"/>
          <w:numId w:val="20"/>
        </w:numPr>
        <w:tabs>
          <w:tab w:val="clear" w:pos="482"/>
          <w:tab w:val="left" w:pos="1036"/>
        </w:tabs>
        <w:ind w:leftChars="200" w:left="1047" w:hanging="567"/>
        <w:rPr>
          <w:rFonts w:ascii="Arial" w:hAnsi="Arial" w:cs="Arial"/>
          <w:color w:val="000000"/>
        </w:rPr>
      </w:pPr>
      <w:r>
        <w:rPr>
          <w:rFonts w:ascii="Arial" w:hAnsi="Arial" w:cs="Arial"/>
          <w:color w:val="000000"/>
        </w:rPr>
        <w:t>详细的技术服务响应；</w:t>
      </w:r>
    </w:p>
    <w:p w:rsidR="00E67068" w:rsidRDefault="005D72F5">
      <w:pPr>
        <w:numPr>
          <w:ilvl w:val="0"/>
          <w:numId w:val="20"/>
        </w:numPr>
        <w:tabs>
          <w:tab w:val="clear" w:pos="482"/>
          <w:tab w:val="left" w:pos="1036"/>
        </w:tabs>
        <w:ind w:leftChars="200" w:left="1047" w:hanging="567"/>
        <w:rPr>
          <w:rFonts w:ascii="Arial" w:hAnsi="Arial" w:cs="Arial"/>
          <w:color w:val="000000"/>
        </w:rPr>
      </w:pPr>
      <w:r>
        <w:rPr>
          <w:rFonts w:ascii="Arial" w:hAnsi="Arial" w:cs="Arial"/>
          <w:color w:val="000000"/>
        </w:rPr>
        <w:t>资格</w:t>
      </w:r>
      <w:r>
        <w:rPr>
          <w:rFonts w:ascii="Arial" w:hAnsi="Arial" w:cs="Arial" w:hint="eastAsia"/>
          <w:color w:val="000000"/>
        </w:rPr>
        <w:t>、资信</w:t>
      </w:r>
      <w:r>
        <w:rPr>
          <w:rFonts w:ascii="Arial" w:hAnsi="Arial" w:cs="Arial"/>
          <w:color w:val="000000"/>
        </w:rPr>
        <w:t>证明文件；</w:t>
      </w:r>
    </w:p>
    <w:p w:rsidR="00E67068" w:rsidRDefault="005D72F5">
      <w:pPr>
        <w:numPr>
          <w:ilvl w:val="0"/>
          <w:numId w:val="20"/>
        </w:numPr>
        <w:tabs>
          <w:tab w:val="clear" w:pos="482"/>
          <w:tab w:val="left" w:pos="1036"/>
        </w:tabs>
        <w:ind w:leftChars="200" w:left="1047" w:hanging="567"/>
        <w:rPr>
          <w:rFonts w:ascii="Arial" w:hAnsi="Arial" w:cs="Arial"/>
          <w:color w:val="000000"/>
        </w:rPr>
      </w:pPr>
      <w:r>
        <w:rPr>
          <w:rFonts w:ascii="Arial" w:hAnsi="Arial" w:cs="Arial"/>
          <w:color w:val="000000"/>
        </w:rPr>
        <w:t>其他。</w:t>
      </w:r>
    </w:p>
    <w:p w:rsidR="00E67068" w:rsidRDefault="005D72F5">
      <w:pPr>
        <w:ind w:firstLineChars="200" w:firstLine="480"/>
        <w:rPr>
          <w:rFonts w:ascii="Arial" w:hAnsi="Arial" w:cs="Arial"/>
          <w:color w:val="000000"/>
          <w:szCs w:val="24"/>
        </w:rPr>
      </w:pPr>
      <w:r>
        <w:rPr>
          <w:rFonts w:ascii="Arial" w:hAnsi="Arial" w:cs="Arial" w:hint="eastAsia"/>
          <w:color w:val="000000"/>
          <w:szCs w:val="24"/>
        </w:rPr>
        <w:t>在此，</w:t>
      </w:r>
      <w:r>
        <w:rPr>
          <w:rFonts w:ascii="Arial" w:hAnsi="Arial" w:cs="Arial"/>
          <w:color w:val="000000"/>
          <w:szCs w:val="24"/>
        </w:rPr>
        <w:t>我方郑重承诺：</w:t>
      </w:r>
    </w:p>
    <w:p w:rsidR="00E67068" w:rsidRDefault="005D72F5">
      <w:pPr>
        <w:ind w:firstLineChars="200" w:firstLine="480"/>
        <w:rPr>
          <w:rFonts w:hAnsiTheme="minorEastAsia" w:cs="Arial"/>
          <w:color w:val="000000"/>
          <w:szCs w:val="24"/>
        </w:rPr>
      </w:pPr>
      <w:r>
        <w:rPr>
          <w:rFonts w:hAnsiTheme="minorEastAsia" w:cs="Arial" w:hint="eastAsia"/>
          <w:color w:val="000000"/>
          <w:szCs w:val="24"/>
        </w:rPr>
        <w:t>1、</w:t>
      </w:r>
      <w:r>
        <w:rPr>
          <w:rFonts w:hAnsiTheme="minorEastAsia" w:cs="Arial"/>
          <w:color w:val="000000"/>
          <w:szCs w:val="24"/>
        </w:rPr>
        <w:t>我方提交的投标文件资料是完整的、真实的和准确的。</w:t>
      </w:r>
    </w:p>
    <w:p w:rsidR="00E67068" w:rsidRDefault="005D72F5">
      <w:pPr>
        <w:ind w:firstLineChars="200" w:firstLine="480"/>
        <w:rPr>
          <w:rFonts w:hAnsiTheme="minorEastAsia" w:cs="Arial"/>
          <w:color w:val="000000"/>
          <w:szCs w:val="24"/>
        </w:rPr>
      </w:pPr>
      <w:r>
        <w:rPr>
          <w:rFonts w:hAnsiTheme="minorEastAsia" w:cs="Arial"/>
          <w:color w:val="000000"/>
          <w:szCs w:val="24"/>
        </w:rPr>
        <w:t>2</w:t>
      </w:r>
      <w:r>
        <w:rPr>
          <w:rFonts w:hAnsiTheme="minorEastAsia" w:cs="Arial" w:hint="eastAsia"/>
          <w:color w:val="000000"/>
          <w:szCs w:val="24"/>
        </w:rPr>
        <w:t>、</w:t>
      </w:r>
      <w:r>
        <w:rPr>
          <w:rFonts w:hAnsiTheme="minorEastAsia" w:cs="Arial"/>
          <w:color w:val="000000"/>
          <w:szCs w:val="24"/>
        </w:rPr>
        <w:t>我方同意按照贵方的要求，提供有关的数据和资料。为此，我们授权任何相关的个人和公司向贵方提供要求的和必要的真实情况和资料以证实我们所填报的各项内容。</w:t>
      </w:r>
    </w:p>
    <w:p w:rsidR="00E67068" w:rsidRDefault="005D72F5">
      <w:pPr>
        <w:ind w:firstLineChars="200" w:firstLine="480"/>
        <w:rPr>
          <w:rFonts w:hAnsiTheme="minorEastAsia" w:cs="Arial"/>
          <w:color w:val="000000"/>
          <w:szCs w:val="24"/>
        </w:rPr>
      </w:pPr>
      <w:r>
        <w:rPr>
          <w:rFonts w:hAnsiTheme="minorEastAsia" w:cs="Arial"/>
          <w:color w:val="000000"/>
          <w:szCs w:val="24"/>
        </w:rPr>
        <w:t>3</w:t>
      </w:r>
      <w:r>
        <w:rPr>
          <w:rFonts w:hAnsiTheme="minorEastAsia" w:cs="Arial" w:hint="eastAsia"/>
          <w:color w:val="000000"/>
          <w:szCs w:val="24"/>
        </w:rPr>
        <w:t>、</w:t>
      </w:r>
      <w:r>
        <w:rPr>
          <w:rFonts w:hAnsiTheme="minorEastAsia" w:cs="Arial"/>
          <w:color w:val="000000"/>
          <w:szCs w:val="24"/>
        </w:rPr>
        <w:t>如果在该项目招标过程中或者在获得中标后，采购人或有管辖权的行政监管机构发现并查实我方在该项目的投标中所报的资料存在虚假或不真实的信息或者伪造数据、资料或证书等情况，我方将无条件地自动放弃该项目的投标资格和中标资格；如果我方已经收到中标通知书，我方将无条件的承认，我方收到的该项目的中标通知书为无效文件，对采购人不具有任何法律约束力，由此造成的任何损失均由我方承担。</w:t>
      </w:r>
    </w:p>
    <w:p w:rsidR="00E67068" w:rsidRDefault="005D72F5">
      <w:pPr>
        <w:ind w:firstLineChars="200" w:firstLine="480"/>
        <w:rPr>
          <w:rFonts w:hAnsiTheme="minorEastAsia" w:cs="Arial"/>
          <w:color w:val="000000"/>
          <w:szCs w:val="24"/>
        </w:rPr>
      </w:pPr>
      <w:r>
        <w:rPr>
          <w:rFonts w:hAnsiTheme="minorEastAsia" w:cs="Arial" w:hint="eastAsia"/>
          <w:color w:val="000000"/>
          <w:szCs w:val="24"/>
        </w:rPr>
        <w:t>4、我方及我方提供的货物和服务均满足中华人民共和国法律法规的强制性规定和其他行政许可。保证提供的货物和服务等的所有权及知识产权等权利无瑕疵。</w:t>
      </w:r>
    </w:p>
    <w:p w:rsidR="00E67068" w:rsidRDefault="005D72F5">
      <w:pPr>
        <w:ind w:firstLineChars="200" w:firstLine="480"/>
        <w:rPr>
          <w:rFonts w:hAnsiTheme="minorEastAsia" w:cs="Arial"/>
          <w:color w:val="000000"/>
          <w:szCs w:val="24"/>
        </w:rPr>
      </w:pPr>
      <w:r>
        <w:rPr>
          <w:rFonts w:hAnsiTheme="minorEastAsia" w:cs="Arial" w:hint="eastAsia"/>
          <w:color w:val="000000"/>
          <w:szCs w:val="24"/>
        </w:rPr>
        <w:t>5、在本次招标活动中，我单位以</w:t>
      </w:r>
      <w:r>
        <w:rPr>
          <w:rFonts w:hAnsiTheme="minorEastAsia" w:cs="Arial" w:hint="eastAsia"/>
          <w:color w:val="000000"/>
          <w:szCs w:val="24"/>
          <w:u w:val="single"/>
        </w:rPr>
        <w:t xml:space="preserve"> 【电汇】 </w:t>
      </w:r>
      <w:r>
        <w:rPr>
          <w:rFonts w:hAnsiTheme="minorEastAsia" w:cs="Arial" w:hint="eastAsia"/>
          <w:color w:val="000000"/>
          <w:szCs w:val="24"/>
        </w:rPr>
        <w:t>形式提交投标保证金并做出以下承诺：</w:t>
      </w:r>
    </w:p>
    <w:p w:rsidR="00E67068" w:rsidRDefault="005D72F5">
      <w:pPr>
        <w:ind w:firstLineChars="200" w:firstLine="480"/>
        <w:rPr>
          <w:rFonts w:hAnsiTheme="minorEastAsia" w:cs="Arial"/>
          <w:color w:val="000000"/>
          <w:szCs w:val="24"/>
        </w:rPr>
      </w:pPr>
      <w:r>
        <w:rPr>
          <w:rFonts w:hAnsiTheme="minorEastAsia" w:cs="Arial" w:hint="eastAsia"/>
          <w:color w:val="000000"/>
          <w:szCs w:val="24"/>
        </w:rPr>
        <w:t>（</w:t>
      </w:r>
      <w:r>
        <w:rPr>
          <w:rFonts w:hAnsiTheme="minorEastAsia" w:cs="Arial"/>
          <w:color w:val="000000"/>
          <w:szCs w:val="24"/>
        </w:rPr>
        <w:t>1</w:t>
      </w:r>
      <w:r>
        <w:rPr>
          <w:rFonts w:hAnsiTheme="minorEastAsia" w:cs="Arial" w:hint="eastAsia"/>
          <w:color w:val="000000"/>
          <w:szCs w:val="24"/>
        </w:rPr>
        <w:t>）、保证金有效期与投标有效期一致。</w:t>
      </w:r>
    </w:p>
    <w:p w:rsidR="00E67068" w:rsidRDefault="005D72F5">
      <w:pPr>
        <w:ind w:firstLineChars="200" w:firstLine="480"/>
        <w:rPr>
          <w:rFonts w:hAnsiTheme="minorEastAsia" w:cs="Arial"/>
          <w:color w:val="000000"/>
          <w:szCs w:val="24"/>
        </w:rPr>
      </w:pPr>
      <w:r>
        <w:rPr>
          <w:rFonts w:hAnsiTheme="minorEastAsia" w:cs="Arial" w:hint="eastAsia"/>
          <w:color w:val="000000"/>
          <w:szCs w:val="24"/>
        </w:rPr>
        <w:t>（</w:t>
      </w:r>
      <w:r>
        <w:rPr>
          <w:rFonts w:hAnsiTheme="minorEastAsia" w:cs="Arial"/>
          <w:color w:val="000000"/>
          <w:szCs w:val="24"/>
        </w:rPr>
        <w:t>2</w:t>
      </w:r>
      <w:r>
        <w:rPr>
          <w:rFonts w:hAnsiTheme="minorEastAsia" w:cs="Arial" w:hint="eastAsia"/>
          <w:color w:val="000000"/>
          <w:szCs w:val="24"/>
        </w:rPr>
        <w:t>）、若我单位最终中标，我单位承诺于合同签订的下一个工作日内，将合同</w:t>
      </w:r>
      <w:proofErr w:type="gramStart"/>
      <w:r>
        <w:rPr>
          <w:rFonts w:hAnsiTheme="minorEastAsia" w:cs="Arial" w:hint="eastAsia"/>
          <w:color w:val="000000"/>
          <w:szCs w:val="24"/>
        </w:rPr>
        <w:t>扫描件报采购</w:t>
      </w:r>
      <w:proofErr w:type="gramEnd"/>
      <w:r>
        <w:rPr>
          <w:rFonts w:hAnsiTheme="minorEastAsia" w:cs="Arial" w:hint="eastAsia"/>
          <w:color w:val="000000"/>
          <w:szCs w:val="24"/>
        </w:rPr>
        <w:t>代理机构，否则自行承担投标保证金未能在规定时间内退还的责任，采购代理机构不承担任何责任。</w:t>
      </w:r>
    </w:p>
    <w:p w:rsidR="00E67068" w:rsidRDefault="005D72F5">
      <w:pPr>
        <w:pStyle w:val="-20"/>
        <w:ind w:firstLine="480"/>
      </w:pPr>
      <w:r>
        <w:rPr>
          <w:rFonts w:hint="eastAsia"/>
        </w:rPr>
        <w:t>6、</w:t>
      </w:r>
      <w:r>
        <w:rPr>
          <w:rFonts w:hAnsiTheme="minorEastAsia" w:cs="Arial" w:hint="eastAsia"/>
        </w:rPr>
        <w:t>若我单位最终中标，</w:t>
      </w:r>
      <w:r>
        <w:rPr>
          <w:rFonts w:hint="eastAsia"/>
        </w:rPr>
        <w:t>我单位保证在接到中标通知后三日内按招标文件的规定，以电汇形式向中化商务电子招投标平台收款子账户支付服务费。由此产生的一切法律后果和责任由我单位承担，我单位声明放弃对此提出任何异议和追索的权利。</w:t>
      </w:r>
    </w:p>
    <w:p w:rsidR="00E67068" w:rsidRDefault="005D72F5">
      <w:pPr>
        <w:ind w:firstLineChars="200" w:firstLine="480"/>
        <w:rPr>
          <w:rFonts w:ascii="Arial" w:hAnsi="Arial" w:cs="Arial"/>
          <w:color w:val="000000"/>
          <w:szCs w:val="24"/>
        </w:rPr>
      </w:pPr>
      <w:r>
        <w:rPr>
          <w:rFonts w:ascii="Arial" w:hAnsi="Arial" w:cs="Arial" w:hint="eastAsia"/>
          <w:color w:val="000000"/>
          <w:szCs w:val="24"/>
        </w:rPr>
        <w:t>以上</w:t>
      </w:r>
      <w:r>
        <w:rPr>
          <w:rFonts w:ascii="Arial" w:hAnsi="Arial" w:cs="Arial"/>
          <w:color w:val="000000"/>
          <w:szCs w:val="24"/>
        </w:rPr>
        <w:t>承诺是我方真实意思的表示且具有相对独立性，不管是否有其他相反的说明，本</w:t>
      </w:r>
      <w:proofErr w:type="gramStart"/>
      <w:r>
        <w:rPr>
          <w:rFonts w:ascii="Arial" w:hAnsi="Arial" w:cs="Arial"/>
          <w:color w:val="000000"/>
          <w:szCs w:val="24"/>
        </w:rPr>
        <w:t>段承诺</w:t>
      </w:r>
      <w:proofErr w:type="gramEnd"/>
      <w:r>
        <w:rPr>
          <w:rFonts w:ascii="Arial" w:hAnsi="Arial" w:cs="Arial"/>
          <w:color w:val="000000"/>
          <w:szCs w:val="24"/>
        </w:rPr>
        <w:t>均为我方</w:t>
      </w:r>
      <w:r>
        <w:rPr>
          <w:rFonts w:ascii="Arial" w:hAnsi="Arial" w:cs="Arial" w:hint="eastAsia"/>
          <w:color w:val="000000"/>
          <w:szCs w:val="24"/>
        </w:rPr>
        <w:t>投标文件</w:t>
      </w:r>
      <w:r>
        <w:rPr>
          <w:rFonts w:ascii="Arial" w:hAnsi="Arial" w:cs="Arial"/>
          <w:color w:val="000000"/>
          <w:szCs w:val="24"/>
        </w:rPr>
        <w:t>的有效组成内容，对我方在与该项目有关的任何行为中始终具有</w:t>
      </w:r>
      <w:r>
        <w:rPr>
          <w:rFonts w:ascii="Arial" w:hAnsi="Arial" w:cs="Arial"/>
          <w:color w:val="000000"/>
          <w:szCs w:val="24"/>
        </w:rPr>
        <w:lastRenderedPageBreak/>
        <w:t>优先的法律约束力。</w:t>
      </w:r>
    </w:p>
    <w:p w:rsidR="00E67068" w:rsidRDefault="005D72F5">
      <w:pPr>
        <w:ind w:firstLineChars="200" w:firstLine="480"/>
        <w:rPr>
          <w:rFonts w:ascii="Arial" w:hAnsi="Arial" w:cs="Arial"/>
          <w:color w:val="000000"/>
          <w:szCs w:val="24"/>
        </w:rPr>
      </w:pPr>
      <w:r>
        <w:rPr>
          <w:rFonts w:ascii="Arial" w:hAnsi="Arial" w:cs="Arial"/>
          <w:color w:val="000000"/>
          <w:szCs w:val="24"/>
        </w:rPr>
        <w:t>据此函，</w:t>
      </w:r>
      <w:r>
        <w:rPr>
          <w:rFonts w:ascii="Arial" w:hAnsi="Arial" w:cs="Arial" w:hint="eastAsia"/>
          <w:color w:val="000000"/>
          <w:szCs w:val="24"/>
        </w:rPr>
        <w:t>我方</w:t>
      </w:r>
      <w:r>
        <w:rPr>
          <w:rFonts w:ascii="Arial" w:hAnsi="Arial" w:cs="Arial"/>
          <w:color w:val="000000"/>
          <w:szCs w:val="24"/>
        </w:rPr>
        <w:t>宣布同意如下</w:t>
      </w:r>
      <w:r>
        <w:rPr>
          <w:rFonts w:ascii="Arial" w:hAnsi="Arial" w:cs="Arial"/>
          <w:color w:val="000000"/>
          <w:szCs w:val="24"/>
        </w:rPr>
        <w:t>:</w:t>
      </w:r>
    </w:p>
    <w:p w:rsidR="00E67068" w:rsidRDefault="005D72F5">
      <w:pPr>
        <w:numPr>
          <w:ilvl w:val="0"/>
          <w:numId w:val="21"/>
        </w:numPr>
        <w:tabs>
          <w:tab w:val="clear" w:pos="482"/>
          <w:tab w:val="left" w:pos="1036"/>
        </w:tabs>
        <w:ind w:leftChars="200" w:left="1047" w:hanging="567"/>
        <w:rPr>
          <w:rFonts w:ascii="Arial" w:hAnsi="Arial" w:cs="Arial"/>
          <w:color w:val="000000"/>
        </w:rPr>
      </w:pPr>
      <w:r>
        <w:rPr>
          <w:rFonts w:ascii="Arial" w:hAnsi="Arial" w:cs="Arial" w:hint="eastAsia"/>
          <w:color w:val="000000"/>
          <w:szCs w:val="24"/>
        </w:rPr>
        <w:t>我方</w:t>
      </w:r>
      <w:r>
        <w:rPr>
          <w:rFonts w:ascii="Arial" w:hAnsi="Arial" w:cs="Arial"/>
          <w:color w:val="000000"/>
        </w:rPr>
        <w:t>投标</w:t>
      </w:r>
      <w:r>
        <w:rPr>
          <w:rFonts w:ascii="Arial" w:hAnsi="Arial" w:cs="Arial" w:hint="eastAsia"/>
          <w:color w:val="000000"/>
        </w:rPr>
        <w:t>报价</w:t>
      </w:r>
      <w:r>
        <w:rPr>
          <w:rFonts w:ascii="Arial" w:hAnsi="Arial" w:cs="Arial" w:hint="eastAsia"/>
        </w:rPr>
        <w:t>见《开标一览表》</w:t>
      </w:r>
      <w:r>
        <w:rPr>
          <w:rFonts w:ascii="Arial" w:hAnsi="Arial" w:cs="Arial"/>
        </w:rPr>
        <w:t>。</w:t>
      </w:r>
      <w:r>
        <w:rPr>
          <w:rFonts w:ascii="Arial" w:hAnsi="Arial" w:cs="Arial" w:hint="eastAsia"/>
          <w:color w:val="000000"/>
          <w:szCs w:val="24"/>
        </w:rPr>
        <w:t>我方完全接受并同意采购人就本合同约定内容将不再支付投标报价以外的费用，并承诺因投标文件发生的费用缺漏项将是我方的风险，我方将无条件给予补充完备，且报价不变。我方投标文件不包含除价格外的任何其他优惠，且没有附加条件折扣。</w:t>
      </w:r>
    </w:p>
    <w:p w:rsidR="00E67068" w:rsidRDefault="005D72F5">
      <w:pPr>
        <w:numPr>
          <w:ilvl w:val="0"/>
          <w:numId w:val="21"/>
        </w:numPr>
        <w:tabs>
          <w:tab w:val="clear" w:pos="482"/>
          <w:tab w:val="left" w:pos="1036"/>
        </w:tabs>
        <w:ind w:leftChars="200" w:left="1047" w:hanging="567"/>
        <w:rPr>
          <w:rFonts w:ascii="Arial" w:hAnsi="Arial" w:cs="Arial"/>
          <w:color w:val="000000"/>
          <w:szCs w:val="24"/>
        </w:rPr>
      </w:pPr>
      <w:r>
        <w:rPr>
          <w:rFonts w:ascii="Arial" w:hAnsi="Arial" w:cs="Arial"/>
          <w:b/>
          <w:color w:val="000000"/>
          <w:szCs w:val="24"/>
        </w:rPr>
        <w:t>本</w:t>
      </w:r>
      <w:r>
        <w:rPr>
          <w:rFonts w:ascii="Arial" w:hAnsi="Arial" w:cs="Arial"/>
          <w:b/>
          <w:bCs/>
          <w:color w:val="000000"/>
        </w:rPr>
        <w:t>投标</w:t>
      </w:r>
      <w:r>
        <w:rPr>
          <w:rFonts w:ascii="Arial" w:hAnsi="Arial" w:cs="Arial"/>
          <w:b/>
          <w:color w:val="000000"/>
          <w:szCs w:val="24"/>
        </w:rPr>
        <w:t>有效期为自投标截止时</w:t>
      </w:r>
      <w:r>
        <w:rPr>
          <w:rFonts w:hAnsiTheme="minorEastAsia" w:cs="Arial"/>
          <w:b/>
          <w:color w:val="000000"/>
          <w:szCs w:val="24"/>
        </w:rPr>
        <w:t>间起</w:t>
      </w:r>
      <w:r>
        <w:rPr>
          <w:rFonts w:hAnsiTheme="minorEastAsia" w:cs="Arial" w:hint="eastAsia"/>
          <w:b/>
          <w:color w:val="000000"/>
          <w:szCs w:val="24"/>
          <w:u w:val="single"/>
        </w:rPr>
        <w:t>【9</w:t>
      </w:r>
      <w:r>
        <w:rPr>
          <w:rFonts w:hAnsiTheme="minorEastAsia" w:cs="Arial"/>
          <w:b/>
          <w:color w:val="000000"/>
          <w:szCs w:val="24"/>
          <w:u w:val="single"/>
        </w:rPr>
        <w:t>0</w:t>
      </w:r>
      <w:r>
        <w:rPr>
          <w:rFonts w:hAnsiTheme="minorEastAsia" w:cs="Arial" w:hint="eastAsia"/>
          <w:b/>
          <w:color w:val="000000"/>
          <w:szCs w:val="24"/>
          <w:u w:val="single"/>
        </w:rPr>
        <w:t>】</w:t>
      </w:r>
      <w:r>
        <w:rPr>
          <w:rFonts w:hAnsiTheme="minorEastAsia" w:cs="Arial"/>
          <w:b/>
          <w:color w:val="000000"/>
          <w:szCs w:val="24"/>
        </w:rPr>
        <w:t xml:space="preserve">日 </w:t>
      </w:r>
      <w:r>
        <w:rPr>
          <w:rFonts w:hAnsiTheme="minorEastAsia" w:cs="Arial"/>
          <w:color w:val="000000"/>
          <w:szCs w:val="24"/>
        </w:rPr>
        <w:t>。</w:t>
      </w:r>
    </w:p>
    <w:p w:rsidR="00E67068" w:rsidRDefault="005D72F5">
      <w:pPr>
        <w:numPr>
          <w:ilvl w:val="0"/>
          <w:numId w:val="21"/>
        </w:numPr>
        <w:tabs>
          <w:tab w:val="clear" w:pos="482"/>
          <w:tab w:val="left" w:pos="1036"/>
        </w:tabs>
        <w:ind w:leftChars="200" w:left="1047" w:hanging="567"/>
        <w:rPr>
          <w:rFonts w:ascii="Arial" w:hAnsi="Arial" w:cs="Arial"/>
          <w:color w:val="000000"/>
          <w:szCs w:val="24"/>
        </w:rPr>
      </w:pPr>
      <w:r>
        <w:rPr>
          <w:rFonts w:ascii="Arial" w:hAnsi="Arial" w:cs="Arial"/>
          <w:color w:val="000000"/>
          <w:szCs w:val="24"/>
        </w:rPr>
        <w:t>我方完全理解贵方不一定接受最低</w:t>
      </w:r>
      <w:r>
        <w:rPr>
          <w:rFonts w:ascii="Arial" w:hAnsi="Arial" w:cs="Arial" w:hint="eastAsia"/>
          <w:color w:val="000000"/>
          <w:szCs w:val="24"/>
        </w:rPr>
        <w:t>的报价</w:t>
      </w:r>
      <w:r>
        <w:rPr>
          <w:rFonts w:ascii="Arial" w:hAnsi="Arial" w:cs="Arial"/>
          <w:color w:val="000000"/>
          <w:szCs w:val="24"/>
        </w:rPr>
        <w:t>或收到的任何</w:t>
      </w:r>
      <w:r>
        <w:rPr>
          <w:rFonts w:ascii="Arial" w:hAnsi="Arial" w:cs="Arial" w:hint="eastAsia"/>
          <w:color w:val="000000"/>
          <w:szCs w:val="24"/>
        </w:rPr>
        <w:t>投标文件</w:t>
      </w:r>
      <w:r>
        <w:rPr>
          <w:rFonts w:ascii="Arial" w:hAnsi="Arial" w:cs="Arial"/>
          <w:color w:val="000000"/>
          <w:szCs w:val="24"/>
        </w:rPr>
        <w:t>。</w:t>
      </w:r>
    </w:p>
    <w:p w:rsidR="00E67068" w:rsidRDefault="005D72F5">
      <w:pPr>
        <w:numPr>
          <w:ilvl w:val="0"/>
          <w:numId w:val="21"/>
        </w:numPr>
        <w:tabs>
          <w:tab w:val="clear" w:pos="482"/>
          <w:tab w:val="left" w:pos="1036"/>
        </w:tabs>
        <w:ind w:leftChars="200" w:left="1047" w:hanging="567"/>
        <w:rPr>
          <w:rFonts w:ascii="Arial" w:hAnsi="Arial" w:cs="Arial"/>
          <w:color w:val="000000"/>
          <w:szCs w:val="24"/>
        </w:rPr>
      </w:pPr>
      <w:r>
        <w:rPr>
          <w:rFonts w:ascii="Arial" w:hAnsi="Arial" w:cs="Arial" w:hint="eastAsia"/>
          <w:color w:val="000000"/>
          <w:szCs w:val="24"/>
        </w:rPr>
        <w:t>一旦我方中标，我方将严格履行合同规定的责任和义务。</w:t>
      </w:r>
    </w:p>
    <w:p w:rsidR="00E67068" w:rsidRDefault="005D72F5">
      <w:pPr>
        <w:numPr>
          <w:ilvl w:val="0"/>
          <w:numId w:val="21"/>
        </w:numPr>
        <w:tabs>
          <w:tab w:val="clear" w:pos="482"/>
          <w:tab w:val="left" w:pos="1036"/>
        </w:tabs>
        <w:ind w:leftChars="200" w:left="1047" w:hanging="567"/>
        <w:rPr>
          <w:rFonts w:ascii="Arial" w:hAnsi="Arial" w:cs="Arial"/>
          <w:color w:val="000000"/>
          <w:szCs w:val="24"/>
        </w:rPr>
      </w:pPr>
      <w:r>
        <w:rPr>
          <w:rFonts w:ascii="Arial" w:hAnsi="Arial" w:cs="Arial" w:hint="eastAsia"/>
          <w:color w:val="000000"/>
          <w:szCs w:val="24"/>
        </w:rPr>
        <w:t>我方接受并同意招标文件关于投标保证金不予退还的规定。</w:t>
      </w:r>
    </w:p>
    <w:p w:rsidR="00E67068" w:rsidRDefault="005D72F5">
      <w:pPr>
        <w:numPr>
          <w:ilvl w:val="0"/>
          <w:numId w:val="21"/>
        </w:numPr>
        <w:tabs>
          <w:tab w:val="clear" w:pos="482"/>
          <w:tab w:val="left" w:pos="1036"/>
        </w:tabs>
        <w:ind w:leftChars="200" w:left="1047" w:hanging="567"/>
        <w:rPr>
          <w:rFonts w:ascii="Arial" w:hAnsi="Arial" w:cs="Arial"/>
          <w:color w:val="000000"/>
          <w:szCs w:val="24"/>
        </w:rPr>
      </w:pPr>
      <w:r>
        <w:rPr>
          <w:rFonts w:ascii="Arial" w:hAnsi="Arial" w:cs="Arial"/>
          <w:color w:val="000000"/>
          <w:szCs w:val="24"/>
        </w:rPr>
        <w:t>我方己详细审查全部招标文件，包括</w:t>
      </w:r>
      <w:r>
        <w:rPr>
          <w:rFonts w:hAnsi="Calibri" w:cs="Times New Roman" w:hint="eastAsia"/>
        </w:rPr>
        <w:t>澄清或修改文件</w:t>
      </w:r>
      <w:r>
        <w:rPr>
          <w:rFonts w:ascii="Arial" w:hAnsi="Arial" w:cs="Arial"/>
          <w:color w:val="000000"/>
          <w:szCs w:val="24"/>
        </w:rPr>
        <w:t>（如果有的话）。我们完全理解并同意放弃对这方面有不明及误解的权利。</w:t>
      </w:r>
    </w:p>
    <w:p w:rsidR="00E67068" w:rsidRDefault="005D72F5">
      <w:pPr>
        <w:numPr>
          <w:ilvl w:val="0"/>
          <w:numId w:val="21"/>
        </w:numPr>
        <w:tabs>
          <w:tab w:val="clear" w:pos="482"/>
          <w:tab w:val="left" w:pos="1036"/>
        </w:tabs>
        <w:ind w:leftChars="200" w:left="1047" w:hanging="567"/>
        <w:rPr>
          <w:rFonts w:ascii="Arial" w:hAnsi="Arial" w:cs="Arial"/>
          <w:color w:val="000000"/>
          <w:szCs w:val="24"/>
        </w:rPr>
      </w:pPr>
      <w:r>
        <w:rPr>
          <w:rFonts w:ascii="Arial" w:hAnsi="Arial" w:cs="Arial" w:hint="eastAsia"/>
          <w:color w:val="000000"/>
          <w:szCs w:val="24"/>
        </w:rPr>
        <w:t>我方承诺除合同条款偏离表“偏离说明”栏中列明的“优于”或“不满足”项外，我方无条件满足并接受招标文件规定的所有其它合同条款。我方承诺合同条款偏离表内容（包括该表未列出的一致且满足的条款）与投标文件其它位置响应不一致的，以合同条款应答表内容为准。</w:t>
      </w:r>
    </w:p>
    <w:p w:rsidR="00E67068" w:rsidRDefault="005D72F5">
      <w:pPr>
        <w:numPr>
          <w:ilvl w:val="0"/>
          <w:numId w:val="21"/>
        </w:numPr>
        <w:tabs>
          <w:tab w:val="clear" w:pos="482"/>
          <w:tab w:val="left" w:pos="1036"/>
        </w:tabs>
        <w:ind w:leftChars="200" w:left="1047" w:hanging="567"/>
        <w:rPr>
          <w:rFonts w:ascii="Arial" w:hAnsi="Arial" w:cs="Arial"/>
          <w:color w:val="000000"/>
          <w:szCs w:val="24"/>
        </w:rPr>
      </w:pPr>
      <w:r>
        <w:rPr>
          <w:rFonts w:ascii="Arial" w:hAnsi="Arial" w:cs="Arial"/>
          <w:color w:val="000000"/>
          <w:szCs w:val="24"/>
        </w:rPr>
        <w:t>我方</w:t>
      </w:r>
      <w:r>
        <w:rPr>
          <w:rFonts w:ascii="Arial" w:hAnsi="Arial" w:cs="Arial"/>
          <w:color w:val="000000"/>
        </w:rPr>
        <w:t>同意</w:t>
      </w:r>
      <w:r>
        <w:rPr>
          <w:rFonts w:ascii="Arial" w:hAnsi="Arial" w:cs="Arial"/>
          <w:color w:val="000000"/>
          <w:szCs w:val="24"/>
        </w:rPr>
        <w:t>提供按照贵方可能要求的与投标有关的一切数据或资料，完全理解贵方不一定接受最低价的投标或收到的任何投标。</w:t>
      </w:r>
    </w:p>
    <w:p w:rsidR="00E67068" w:rsidRDefault="005D72F5">
      <w:pPr>
        <w:numPr>
          <w:ilvl w:val="0"/>
          <w:numId w:val="21"/>
        </w:numPr>
        <w:tabs>
          <w:tab w:val="clear" w:pos="482"/>
          <w:tab w:val="left" w:pos="1036"/>
        </w:tabs>
        <w:ind w:leftChars="200" w:left="1047" w:hanging="567"/>
        <w:rPr>
          <w:rFonts w:ascii="Arial" w:hAnsi="Arial" w:cs="Arial"/>
          <w:color w:val="000000"/>
          <w:szCs w:val="24"/>
        </w:rPr>
      </w:pPr>
      <w:r>
        <w:rPr>
          <w:rFonts w:ascii="Arial" w:hAnsi="Arial" w:cs="Arial"/>
          <w:color w:val="000000"/>
          <w:szCs w:val="24"/>
        </w:rPr>
        <w:t>与本</w:t>
      </w:r>
      <w:r>
        <w:rPr>
          <w:rFonts w:ascii="Arial" w:hAnsi="Arial" w:cs="Arial"/>
          <w:color w:val="000000"/>
        </w:rPr>
        <w:t>投标</w:t>
      </w:r>
      <w:r>
        <w:rPr>
          <w:rFonts w:ascii="Arial" w:hAnsi="Arial" w:cs="Arial"/>
          <w:color w:val="000000"/>
          <w:szCs w:val="24"/>
        </w:rPr>
        <w:t>有关的一切正式往来通讯请寄：</w:t>
      </w:r>
    </w:p>
    <w:p w:rsidR="00E67068" w:rsidRDefault="005D72F5">
      <w:pPr>
        <w:rPr>
          <w:rFonts w:ascii="Arial" w:hAnsi="Arial" w:cs="Arial"/>
          <w:color w:val="000000"/>
          <w:szCs w:val="24"/>
          <w:u w:val="single"/>
        </w:rPr>
      </w:pPr>
      <w:r>
        <w:rPr>
          <w:rFonts w:ascii="Arial" w:hAnsi="Arial" w:cs="Arial"/>
          <w:color w:val="000000"/>
          <w:szCs w:val="24"/>
        </w:rPr>
        <w:t xml:space="preserve">    </w:t>
      </w:r>
      <w:r>
        <w:rPr>
          <w:rFonts w:ascii="Arial" w:hAnsi="Arial" w:cs="Arial"/>
          <w:color w:val="000000"/>
          <w:szCs w:val="24"/>
        </w:rPr>
        <w:t>地址：</w:t>
      </w:r>
      <w:r>
        <w:rPr>
          <w:rFonts w:ascii="Arial" w:hAnsi="Arial" w:cs="Arial"/>
          <w:color w:val="000000"/>
          <w:szCs w:val="24"/>
          <w:u w:val="single"/>
        </w:rPr>
        <w:t xml:space="preserve">                  </w:t>
      </w:r>
      <w:r>
        <w:rPr>
          <w:rFonts w:ascii="Arial" w:hAnsi="Arial" w:cs="Arial"/>
          <w:color w:val="000000"/>
          <w:szCs w:val="24"/>
        </w:rPr>
        <w:t>传真：</w:t>
      </w:r>
      <w:r>
        <w:rPr>
          <w:rFonts w:ascii="Arial" w:hAnsi="Arial" w:cs="Arial"/>
          <w:color w:val="000000"/>
          <w:szCs w:val="24"/>
          <w:u w:val="single"/>
        </w:rPr>
        <w:t xml:space="preserve">                  </w:t>
      </w:r>
    </w:p>
    <w:p w:rsidR="00E67068" w:rsidRDefault="005D72F5">
      <w:pPr>
        <w:ind w:firstLineChars="200" w:firstLine="480"/>
        <w:rPr>
          <w:rFonts w:ascii="Arial" w:hAnsi="Arial" w:cs="Arial"/>
          <w:color w:val="000000"/>
          <w:szCs w:val="24"/>
          <w:u w:val="single"/>
        </w:rPr>
      </w:pPr>
      <w:r>
        <w:rPr>
          <w:rFonts w:ascii="Arial" w:hAnsi="Arial" w:cs="Arial"/>
          <w:color w:val="000000"/>
          <w:szCs w:val="24"/>
        </w:rPr>
        <w:t>电话：</w:t>
      </w:r>
      <w:r>
        <w:rPr>
          <w:rFonts w:ascii="Arial" w:hAnsi="Arial" w:cs="Arial"/>
          <w:color w:val="000000"/>
          <w:szCs w:val="24"/>
          <w:u w:val="single"/>
        </w:rPr>
        <w:t xml:space="preserve">                  </w:t>
      </w:r>
      <w:r>
        <w:rPr>
          <w:rFonts w:hAnsi="Calibri" w:cs="Times New Roman" w:hint="eastAsia"/>
        </w:rPr>
        <w:t>电子邮箱____________________</w:t>
      </w:r>
    </w:p>
    <w:p w:rsidR="00E67068" w:rsidRDefault="00E67068">
      <w:pPr>
        <w:ind w:firstLineChars="200" w:firstLine="480"/>
        <w:rPr>
          <w:rFonts w:ascii="Arial" w:hAnsi="Arial" w:cs="Arial"/>
          <w:color w:val="000000"/>
          <w:szCs w:val="24"/>
          <w:u w:val="single"/>
        </w:rPr>
      </w:pPr>
    </w:p>
    <w:p w:rsidR="00E67068" w:rsidRDefault="00E67068">
      <w:pPr>
        <w:ind w:firstLineChars="200" w:firstLine="480"/>
        <w:rPr>
          <w:rFonts w:ascii="Arial" w:hAnsi="Arial" w:cs="Arial"/>
          <w:color w:val="000000"/>
          <w:szCs w:val="24"/>
          <w:u w:val="single"/>
        </w:rPr>
      </w:pPr>
    </w:p>
    <w:p w:rsidR="00E67068" w:rsidRDefault="005D72F5">
      <w:pPr>
        <w:ind w:firstLineChars="200" w:firstLine="484"/>
        <w:rPr>
          <w:rFonts w:ascii="Arial" w:hAnsi="Arial" w:cs="Arial"/>
          <w:color w:val="000000"/>
          <w:szCs w:val="24"/>
          <w:u w:val="single"/>
        </w:rPr>
      </w:pPr>
      <w:r>
        <w:rPr>
          <w:rFonts w:hAnsi="Calibri" w:cs="Times New Roman" w:hint="eastAsia"/>
          <w:spacing w:val="2"/>
        </w:rPr>
        <w:t>法定代表人签署或被授权人签字</w:t>
      </w:r>
      <w:r>
        <w:rPr>
          <w:rFonts w:ascii="Arial" w:hAnsi="Arial" w:cs="Arial"/>
          <w:color w:val="000000"/>
          <w:szCs w:val="24"/>
        </w:rPr>
        <w:t>：</w:t>
      </w:r>
      <w:r>
        <w:rPr>
          <w:rFonts w:ascii="Arial" w:hAnsi="Arial" w:cs="Arial"/>
          <w:color w:val="000000"/>
          <w:szCs w:val="24"/>
          <w:u w:val="single"/>
        </w:rPr>
        <w:t xml:space="preserve">                            </w:t>
      </w:r>
    </w:p>
    <w:p w:rsidR="00E67068" w:rsidRDefault="005D72F5">
      <w:pPr>
        <w:ind w:firstLineChars="200" w:firstLine="480"/>
        <w:rPr>
          <w:rFonts w:ascii="Arial" w:hAnsi="Arial" w:cs="Arial"/>
          <w:color w:val="000000"/>
          <w:szCs w:val="24"/>
          <w:u w:val="single"/>
        </w:rPr>
      </w:pPr>
      <w:r>
        <w:rPr>
          <w:rFonts w:ascii="Arial" w:hAnsi="Arial" w:cs="Arial"/>
          <w:color w:val="000000"/>
          <w:szCs w:val="24"/>
        </w:rPr>
        <w:t>投标人名称</w:t>
      </w:r>
      <w:r>
        <w:rPr>
          <w:rFonts w:ascii="Arial" w:hAnsi="Arial" w:cs="Arial" w:hint="eastAsia"/>
          <w:color w:val="000000"/>
          <w:szCs w:val="24"/>
        </w:rPr>
        <w:t>（公章）</w:t>
      </w:r>
      <w:r>
        <w:rPr>
          <w:rFonts w:ascii="Arial" w:hAnsi="Arial" w:cs="Arial"/>
          <w:color w:val="000000"/>
          <w:szCs w:val="24"/>
        </w:rPr>
        <w:t>：</w:t>
      </w:r>
      <w:r>
        <w:rPr>
          <w:rFonts w:ascii="Arial" w:hAnsi="Arial" w:cs="Arial"/>
          <w:color w:val="000000"/>
          <w:szCs w:val="24"/>
          <w:u w:val="single"/>
        </w:rPr>
        <w:t xml:space="preserve">                                    </w:t>
      </w:r>
    </w:p>
    <w:p w:rsidR="00E67068" w:rsidRDefault="005D72F5">
      <w:pPr>
        <w:ind w:firstLineChars="200" w:firstLine="480"/>
        <w:rPr>
          <w:rFonts w:ascii="Arial" w:hAnsi="Arial" w:cs="Arial"/>
          <w:color w:val="000000"/>
          <w:szCs w:val="24"/>
        </w:rPr>
      </w:pPr>
      <w:r>
        <w:rPr>
          <w:rFonts w:ascii="Arial" w:hAnsi="Arial" w:cs="Arial" w:hint="eastAsia"/>
          <w:color w:val="000000"/>
          <w:szCs w:val="24"/>
        </w:rPr>
        <w:t>日期：</w:t>
      </w:r>
      <w:r>
        <w:rPr>
          <w:rFonts w:ascii="Arial" w:hAnsi="Arial" w:cs="Arial" w:hint="eastAsia"/>
          <w:color w:val="000000"/>
          <w:szCs w:val="24"/>
          <w:u w:val="single"/>
        </w:rPr>
        <w:t xml:space="preserve"> </w:t>
      </w:r>
      <w:r>
        <w:rPr>
          <w:rFonts w:ascii="Arial" w:hAnsi="Arial" w:cs="Arial"/>
          <w:color w:val="000000"/>
          <w:szCs w:val="24"/>
          <w:u w:val="single"/>
        </w:rPr>
        <w:t xml:space="preserve">                                </w:t>
      </w:r>
    </w:p>
    <w:p w:rsidR="00E67068" w:rsidRDefault="00E67068">
      <w:pPr>
        <w:ind w:firstLineChars="200" w:firstLine="480"/>
        <w:rPr>
          <w:rFonts w:ascii="Arial" w:hAnsi="Arial" w:cs="Arial"/>
          <w:color w:val="000000"/>
          <w:szCs w:val="24"/>
          <w:u w:val="single"/>
        </w:rPr>
      </w:pPr>
    </w:p>
    <w:p w:rsidR="00E67068" w:rsidRDefault="00E67068">
      <w:pPr>
        <w:ind w:firstLineChars="200" w:firstLine="480"/>
        <w:rPr>
          <w:rFonts w:ascii="Arial" w:hAnsi="Arial" w:cs="Arial"/>
          <w:color w:val="0070C0"/>
          <w:szCs w:val="24"/>
        </w:rPr>
      </w:pPr>
    </w:p>
    <w:p w:rsidR="00E67068" w:rsidRDefault="00E67068">
      <w:pPr>
        <w:ind w:firstLineChars="200" w:firstLine="480"/>
        <w:rPr>
          <w:rFonts w:ascii="Arial" w:hAnsi="Arial" w:cs="Arial"/>
          <w:color w:val="000000"/>
          <w:szCs w:val="24"/>
          <w:u w:val="single"/>
        </w:rPr>
      </w:pPr>
    </w:p>
    <w:p w:rsidR="00E67068" w:rsidRDefault="00E67068">
      <w:pPr>
        <w:ind w:firstLineChars="200" w:firstLine="480"/>
        <w:rPr>
          <w:rFonts w:ascii="Arial" w:hAnsi="Arial" w:cs="Arial"/>
          <w:color w:val="000000"/>
          <w:szCs w:val="24"/>
          <w:u w:val="single"/>
        </w:rPr>
      </w:pPr>
    </w:p>
    <w:p w:rsidR="00E67068" w:rsidRDefault="00E67068">
      <w:pPr>
        <w:ind w:firstLineChars="200" w:firstLine="480"/>
        <w:rPr>
          <w:rFonts w:ascii="Arial" w:eastAsia="仿宋_GB2312" w:hAnsi="Arial" w:cs="Arial"/>
          <w:color w:val="000000"/>
        </w:rPr>
        <w:sectPr w:rsidR="00E67068">
          <w:type w:val="continuous"/>
          <w:pgSz w:w="11906" w:h="16838"/>
          <w:pgMar w:top="1247" w:right="1247" w:bottom="1247" w:left="1247" w:header="851" w:footer="863" w:gutter="0"/>
          <w:pgNumType w:start="27"/>
          <w:cols w:space="425"/>
          <w:titlePg/>
          <w:docGrid w:linePitch="312"/>
        </w:sectPr>
      </w:pPr>
    </w:p>
    <w:p w:rsidR="00E67068" w:rsidRDefault="005D72F5">
      <w:pPr>
        <w:pStyle w:val="2"/>
      </w:pPr>
      <w:bookmarkStart w:id="146" w:name="_Toc84865334"/>
      <w:r>
        <w:lastRenderedPageBreak/>
        <w:t>附件</w:t>
      </w:r>
      <w:r>
        <w:t xml:space="preserve">2 </w:t>
      </w:r>
      <w:r>
        <w:t>开标一览表格式</w:t>
      </w:r>
      <w:bookmarkEnd w:id="146"/>
    </w:p>
    <w:p w:rsidR="00E67068" w:rsidRDefault="005D72F5">
      <w:pPr>
        <w:spacing w:line="360" w:lineRule="auto"/>
        <w:ind w:left="964" w:hanging="964"/>
        <w:jc w:val="center"/>
        <w:rPr>
          <w:rFonts w:hAnsi="宋体" w:cs="Times New Roman"/>
          <w:b/>
          <w:color w:val="000000"/>
          <w:sz w:val="32"/>
          <w:szCs w:val="32"/>
        </w:rPr>
      </w:pPr>
      <w:r>
        <w:rPr>
          <w:rFonts w:hAnsi="宋体" w:cs="Times New Roman" w:hint="eastAsia"/>
          <w:b/>
          <w:color w:val="000000"/>
          <w:sz w:val="32"/>
          <w:szCs w:val="32"/>
        </w:rPr>
        <w:t>开标一览表</w:t>
      </w:r>
    </w:p>
    <w:p w:rsidR="00E67068" w:rsidRDefault="005D72F5">
      <w:r>
        <w:rPr>
          <w:rFonts w:hint="eastAsia"/>
        </w:rPr>
        <w:t>项目名称：</w:t>
      </w:r>
      <w:r>
        <w:t>____________________________</w:t>
      </w:r>
    </w:p>
    <w:p w:rsidR="00E67068" w:rsidRDefault="005D72F5">
      <w:r>
        <w:rPr>
          <w:rFonts w:hint="eastAsia"/>
        </w:rPr>
        <w:t>项目编号：</w:t>
      </w:r>
      <w:r>
        <w:t>____________________________</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8"/>
        <w:gridCol w:w="1966"/>
        <w:gridCol w:w="1964"/>
      </w:tblGrid>
      <w:tr w:rsidR="00E67068">
        <w:tc>
          <w:tcPr>
            <w:tcW w:w="5698" w:type="dxa"/>
            <w:vAlign w:val="center"/>
          </w:tcPr>
          <w:p w:rsidR="00E67068" w:rsidRDefault="005D72F5">
            <w:pPr>
              <w:jc w:val="center"/>
              <w:rPr>
                <w:rFonts w:hAnsi="Calibri" w:cs="Times New Roman"/>
              </w:rPr>
            </w:pPr>
            <w:r>
              <w:rPr>
                <w:rFonts w:hAnsi="Calibri" w:cs="Times New Roman" w:hint="eastAsia"/>
              </w:rPr>
              <w:t>投标报价</w:t>
            </w:r>
          </w:p>
          <w:p w:rsidR="00E67068" w:rsidRDefault="005D72F5">
            <w:pPr>
              <w:jc w:val="center"/>
              <w:rPr>
                <w:rFonts w:hAnsi="Calibri" w:cs="Times New Roman"/>
              </w:rPr>
            </w:pPr>
            <w:r>
              <w:rPr>
                <w:rFonts w:hAnsi="Calibri" w:cs="Times New Roman" w:hint="eastAsia"/>
              </w:rPr>
              <w:t>（单位人民币元）</w:t>
            </w:r>
          </w:p>
        </w:tc>
        <w:tc>
          <w:tcPr>
            <w:tcW w:w="1966" w:type="dxa"/>
            <w:vAlign w:val="center"/>
          </w:tcPr>
          <w:p w:rsidR="00E67068" w:rsidRDefault="005D72F5">
            <w:pPr>
              <w:jc w:val="center"/>
              <w:rPr>
                <w:rFonts w:hAnsi="Calibri" w:cs="Times New Roman"/>
              </w:rPr>
            </w:pPr>
            <w:r>
              <w:rPr>
                <w:rFonts w:hAnsi="Calibri" w:cs="Times New Roman" w:hint="eastAsia"/>
              </w:rPr>
              <w:t>投标保证金</w:t>
            </w:r>
          </w:p>
        </w:tc>
        <w:tc>
          <w:tcPr>
            <w:tcW w:w="1964" w:type="dxa"/>
            <w:vAlign w:val="center"/>
          </w:tcPr>
          <w:p w:rsidR="00E67068" w:rsidRDefault="005D72F5">
            <w:pPr>
              <w:jc w:val="center"/>
              <w:rPr>
                <w:rFonts w:hAnsi="Calibri" w:cs="Times New Roman"/>
              </w:rPr>
            </w:pPr>
            <w:r>
              <w:rPr>
                <w:rFonts w:hAnsi="Calibri" w:cs="Times New Roman" w:hint="eastAsia"/>
              </w:rPr>
              <w:t>投标声明</w:t>
            </w:r>
          </w:p>
        </w:tc>
      </w:tr>
      <w:tr w:rsidR="00E67068">
        <w:trPr>
          <w:cantSplit/>
          <w:trHeight w:val="2100"/>
        </w:trPr>
        <w:tc>
          <w:tcPr>
            <w:tcW w:w="5698" w:type="dxa"/>
            <w:vAlign w:val="center"/>
          </w:tcPr>
          <w:p w:rsidR="00E67068" w:rsidRDefault="005D72F5">
            <w:pPr>
              <w:jc w:val="center"/>
              <w:rPr>
                <w:rFonts w:hAnsi="Calibri" w:cs="Times New Roman"/>
              </w:rPr>
            </w:pPr>
            <w:r>
              <w:rPr>
                <w:rFonts w:hAnsi="Calibri" w:cs="Times New Roman" w:hint="eastAsia"/>
              </w:rPr>
              <w:t>【XXXX</w:t>
            </w:r>
            <w:r>
              <w:rPr>
                <w:rFonts w:hAnsi="Calibri" w:cs="Times New Roman"/>
              </w:rPr>
              <w:t>.XX</w:t>
            </w:r>
            <w:r>
              <w:rPr>
                <w:rFonts w:hAnsi="Calibri" w:cs="Times New Roman" w:hint="eastAsia"/>
              </w:rPr>
              <w:t>元】</w:t>
            </w:r>
          </w:p>
        </w:tc>
        <w:tc>
          <w:tcPr>
            <w:tcW w:w="1966" w:type="dxa"/>
            <w:vAlign w:val="center"/>
          </w:tcPr>
          <w:p w:rsidR="00E67068" w:rsidRDefault="005D72F5">
            <w:pPr>
              <w:spacing w:line="240" w:lineRule="auto"/>
              <w:jc w:val="center"/>
              <w:rPr>
                <w:rFonts w:hAnsi="Calibri" w:cs="Times New Roman"/>
              </w:rPr>
            </w:pPr>
            <w:r>
              <w:rPr>
                <w:rFonts w:hAnsi="Calibri" w:cs="Times New Roman" w:hint="eastAsia"/>
              </w:rPr>
              <w:t>【保证金金额及形式，例如“XX元，电汇” 】</w:t>
            </w:r>
          </w:p>
        </w:tc>
        <w:tc>
          <w:tcPr>
            <w:tcW w:w="1964" w:type="dxa"/>
            <w:vAlign w:val="center"/>
          </w:tcPr>
          <w:p w:rsidR="00E67068" w:rsidRDefault="005D72F5">
            <w:pPr>
              <w:spacing w:line="240" w:lineRule="auto"/>
              <w:jc w:val="center"/>
              <w:rPr>
                <w:rFonts w:hAnsi="Calibri" w:cs="Times New Roman"/>
              </w:rPr>
            </w:pPr>
            <w:r>
              <w:rPr>
                <w:rFonts w:hAnsi="Calibri" w:cs="Times New Roman" w:hint="eastAsia"/>
              </w:rPr>
              <w:t>【如无投标声明可填写“无”】</w:t>
            </w:r>
          </w:p>
        </w:tc>
      </w:tr>
    </w:tbl>
    <w:p w:rsidR="00E67068" w:rsidRDefault="005D72F5">
      <w:pPr>
        <w:ind w:firstLineChars="200" w:firstLine="480"/>
      </w:pPr>
      <w:r>
        <w:rPr>
          <w:rFonts w:hint="eastAsia"/>
        </w:rPr>
        <w:t>注：</w:t>
      </w:r>
    </w:p>
    <w:p w:rsidR="00E67068" w:rsidRDefault="005D72F5">
      <w:pPr>
        <w:ind w:firstLineChars="200" w:firstLine="480"/>
      </w:pPr>
      <w:r>
        <w:rPr>
          <w:rFonts w:hint="eastAsia"/>
        </w:rPr>
        <w:t>1.此表正本应按投标人须知的规定单独密封提交，以便在开标时使用（投标文件正本副本中仍需保留本表并装订入投标文件）。</w:t>
      </w:r>
    </w:p>
    <w:p w:rsidR="00E67068" w:rsidRDefault="005D72F5">
      <w:pPr>
        <w:ind w:firstLineChars="200" w:firstLine="480"/>
      </w:pPr>
      <w:r>
        <w:rPr>
          <w:rFonts w:hint="eastAsia"/>
        </w:rPr>
        <w:t>（1）</w:t>
      </w:r>
      <w:r>
        <w:rPr>
          <w:rFonts w:hint="eastAsia"/>
        </w:rPr>
        <w:tab/>
        <w:t>投标总价填写无条件折扣后的总价，不得填写除价格外的任何其他优惠。</w:t>
      </w:r>
    </w:p>
    <w:p w:rsidR="00E67068" w:rsidRDefault="005D72F5">
      <w:pPr>
        <w:ind w:firstLineChars="200" w:firstLine="480"/>
      </w:pPr>
      <w:r>
        <w:rPr>
          <w:rFonts w:hint="eastAsia"/>
        </w:rPr>
        <w:t>（2）</w:t>
      </w:r>
      <w:r>
        <w:rPr>
          <w:rFonts w:hint="eastAsia"/>
        </w:rPr>
        <w:tab/>
        <w:t>不得填写有条件折扣。</w:t>
      </w:r>
    </w:p>
    <w:p w:rsidR="00E67068" w:rsidRDefault="005D72F5">
      <w:pPr>
        <w:ind w:firstLineChars="200" w:firstLine="480"/>
      </w:pPr>
      <w:r>
        <w:t>2</w:t>
      </w:r>
      <w:r>
        <w:rPr>
          <w:rFonts w:hint="eastAsia"/>
        </w:rPr>
        <w:t>.此表中，投标总价应与附件3分项报价表中的投标总价一致。</w:t>
      </w:r>
    </w:p>
    <w:p w:rsidR="00E67068" w:rsidRDefault="00E67068">
      <w:pPr>
        <w:ind w:firstLineChars="200" w:firstLine="480"/>
      </w:pPr>
    </w:p>
    <w:p w:rsidR="00E67068" w:rsidRDefault="005D72F5">
      <w:pPr>
        <w:rPr>
          <w:u w:val="single"/>
        </w:rPr>
      </w:pPr>
      <w:r>
        <w:t>投标人名称</w:t>
      </w:r>
      <w:r>
        <w:rPr>
          <w:rFonts w:hint="eastAsia"/>
        </w:rPr>
        <w:t>（公章）</w:t>
      </w:r>
      <w:r>
        <w:t>：</w:t>
      </w:r>
      <w:r>
        <w:rPr>
          <w:u w:val="single"/>
        </w:rPr>
        <w:t xml:space="preserve">                </w:t>
      </w:r>
    </w:p>
    <w:p w:rsidR="00E67068" w:rsidRDefault="005D72F5">
      <w:pPr>
        <w:rPr>
          <w:u w:val="single"/>
        </w:rPr>
      </w:pPr>
      <w:r>
        <w:rPr>
          <w:rFonts w:hAnsi="Calibri" w:cs="Times New Roman" w:hint="eastAsia"/>
          <w:spacing w:val="2"/>
        </w:rPr>
        <w:t>法定代表人签署或被授权人签字</w:t>
      </w:r>
      <w:r>
        <w:t>：</w:t>
      </w:r>
      <w:r>
        <w:rPr>
          <w:u w:val="single"/>
        </w:rPr>
        <w:t xml:space="preserve">                </w:t>
      </w:r>
    </w:p>
    <w:p w:rsidR="00E67068" w:rsidRDefault="005D72F5">
      <w:pPr>
        <w:rPr>
          <w:u w:val="single"/>
        </w:rPr>
      </w:pPr>
      <w:r>
        <w:t>日期 ：</w:t>
      </w:r>
      <w:r>
        <w:rPr>
          <w:u w:val="single"/>
        </w:rPr>
        <w:t xml:space="preserve">                         </w:t>
      </w:r>
    </w:p>
    <w:p w:rsidR="00E67068" w:rsidRDefault="00E67068"/>
    <w:p w:rsidR="00E67068" w:rsidRDefault="00E67068">
      <w:pPr>
        <w:ind w:firstLineChars="200" w:firstLine="480"/>
      </w:pPr>
    </w:p>
    <w:p w:rsidR="00E67068" w:rsidRDefault="00E67068">
      <w:pPr>
        <w:ind w:firstLineChars="200" w:firstLine="480"/>
      </w:pPr>
    </w:p>
    <w:p w:rsidR="00E67068" w:rsidRDefault="005D72F5">
      <w:pPr>
        <w:widowControl/>
        <w:adjustRightInd/>
        <w:snapToGrid/>
        <w:spacing w:line="240" w:lineRule="auto"/>
        <w:jc w:val="left"/>
        <w:rPr>
          <w:rFonts w:eastAsia="黑体" w:hAnsi="Cambria" w:cs="Times New Roman"/>
          <w:b/>
          <w:bCs/>
          <w:kern w:val="0"/>
          <w:sz w:val="32"/>
          <w:szCs w:val="32"/>
        </w:rPr>
      </w:pPr>
      <w:r>
        <w:br w:type="page"/>
      </w:r>
    </w:p>
    <w:p w:rsidR="00E67068" w:rsidRDefault="005D72F5">
      <w:pPr>
        <w:pStyle w:val="2"/>
      </w:pPr>
      <w:bookmarkStart w:id="147" w:name="_Toc84865335"/>
      <w:r>
        <w:rPr>
          <w:rFonts w:hint="eastAsia"/>
        </w:rPr>
        <w:lastRenderedPageBreak/>
        <w:t>投标人开票信息表格式</w:t>
      </w:r>
      <w:bookmarkEnd w:id="147"/>
    </w:p>
    <w:p w:rsidR="00E67068" w:rsidRDefault="005D72F5">
      <w:r>
        <w:rPr>
          <w:rFonts w:hint="eastAsia"/>
        </w:rPr>
        <w:t>项目名称：</w:t>
      </w:r>
      <w:r>
        <w:t>____________________________</w:t>
      </w:r>
    </w:p>
    <w:p w:rsidR="00E67068" w:rsidRDefault="005D72F5">
      <w:r>
        <w:rPr>
          <w:rFonts w:hint="eastAsia"/>
        </w:rPr>
        <w:t>项目编号：</w:t>
      </w:r>
      <w:r>
        <w:t>____________________________</w:t>
      </w:r>
    </w:p>
    <w:p w:rsidR="00E67068" w:rsidRDefault="005D72F5">
      <w:pPr>
        <w:pStyle w:val="-20"/>
        <w:ind w:firstLine="480"/>
      </w:pPr>
      <w:r>
        <w:rPr>
          <w:rFonts w:hint="eastAsia"/>
        </w:rPr>
        <w:t>如果我单位中标/成交，请贵单位开具以下服务费发票：</w:t>
      </w:r>
    </w:p>
    <w:p w:rsidR="00E67068" w:rsidRDefault="005D72F5">
      <w:pPr>
        <w:pStyle w:val="-20"/>
        <w:ind w:firstLine="480"/>
      </w:pPr>
      <w:r>
        <w:rPr>
          <w:rFonts w:hAnsiTheme="minorEastAsia" w:hint="eastAsia"/>
        </w:rPr>
        <w:t>□</w:t>
      </w:r>
      <w:r>
        <w:rPr>
          <w:rFonts w:hint="eastAsia"/>
        </w:rPr>
        <w:t xml:space="preserve">增值税普通发票      </w:t>
      </w:r>
      <w:r>
        <w:rPr>
          <w:rFonts w:hAnsiTheme="minorEastAsia" w:hint="eastAsia"/>
        </w:rPr>
        <w:t>□</w:t>
      </w:r>
      <w:r>
        <w:rPr>
          <w:rFonts w:hint="eastAsia"/>
        </w:rPr>
        <w:t>增值税专用发票  （请在方框</w:t>
      </w:r>
      <w:r>
        <w:rPr>
          <w:rFonts w:hAnsiTheme="minorEastAsia" w:hint="eastAsia"/>
        </w:rPr>
        <w:t>□</w:t>
      </w:r>
      <w:r>
        <w:rPr>
          <w:rFonts w:hint="eastAsia"/>
        </w:rPr>
        <w:t>内打勾）</w:t>
      </w:r>
    </w:p>
    <w:p w:rsidR="00E67068" w:rsidRDefault="005D72F5">
      <w:pPr>
        <w:pStyle w:val="-20"/>
        <w:ind w:firstLine="480"/>
      </w:pPr>
      <w:r>
        <w:rPr>
          <w:rFonts w:hint="eastAsia"/>
        </w:rPr>
        <w:t>我单位开票信息为：</w:t>
      </w:r>
    </w:p>
    <w:p w:rsidR="00E67068" w:rsidRDefault="005D72F5">
      <w:pPr>
        <w:pStyle w:val="-20"/>
        <w:ind w:firstLine="480"/>
      </w:pPr>
      <w:r>
        <w:rPr>
          <w:rFonts w:hint="eastAsia"/>
        </w:rPr>
        <w:t>单位全称：</w:t>
      </w:r>
      <w:r>
        <w:t>____________________________</w:t>
      </w:r>
    </w:p>
    <w:p w:rsidR="00E67068" w:rsidRDefault="005D72F5">
      <w:pPr>
        <w:pStyle w:val="-20"/>
        <w:ind w:firstLine="480"/>
      </w:pPr>
      <w:r>
        <w:rPr>
          <w:rFonts w:hint="eastAsia"/>
        </w:rPr>
        <w:t>纳税人识别号：</w:t>
      </w:r>
      <w:r>
        <w:t>____________________________</w:t>
      </w:r>
    </w:p>
    <w:p w:rsidR="00E67068" w:rsidRDefault="005D72F5">
      <w:pPr>
        <w:pStyle w:val="-20"/>
        <w:ind w:firstLine="480"/>
      </w:pPr>
      <w:r>
        <w:rPr>
          <w:rFonts w:hint="eastAsia"/>
        </w:rPr>
        <w:t>增值税专用发票地址：</w:t>
      </w:r>
      <w:r>
        <w:t>____________________________</w:t>
      </w:r>
    </w:p>
    <w:p w:rsidR="00E67068" w:rsidRDefault="005D72F5">
      <w:pPr>
        <w:pStyle w:val="-20"/>
        <w:ind w:firstLine="480"/>
      </w:pPr>
      <w:r>
        <w:rPr>
          <w:rFonts w:hint="eastAsia"/>
        </w:rPr>
        <w:t>增值税专用发票电话：</w:t>
      </w:r>
      <w:r>
        <w:t>____________________________</w:t>
      </w:r>
    </w:p>
    <w:p w:rsidR="00E67068" w:rsidRDefault="005D72F5">
      <w:pPr>
        <w:pStyle w:val="-20"/>
        <w:ind w:firstLine="480"/>
      </w:pPr>
      <w:r>
        <w:rPr>
          <w:rFonts w:hint="eastAsia"/>
        </w:rPr>
        <w:t>增值税专用发票开户行名称：</w:t>
      </w:r>
      <w:r>
        <w:t>____________________________</w:t>
      </w:r>
    </w:p>
    <w:p w:rsidR="00E67068" w:rsidRDefault="005D72F5">
      <w:pPr>
        <w:pStyle w:val="-20"/>
        <w:ind w:firstLine="480"/>
      </w:pPr>
      <w:r>
        <w:rPr>
          <w:rFonts w:hint="eastAsia"/>
        </w:rPr>
        <w:t>增值税专用发票开户行账号：</w:t>
      </w:r>
      <w:r>
        <w:t>____________________________</w:t>
      </w:r>
    </w:p>
    <w:p w:rsidR="00E67068" w:rsidRDefault="00E67068">
      <w:pPr>
        <w:pStyle w:val="-20"/>
        <w:ind w:firstLine="480"/>
      </w:pPr>
    </w:p>
    <w:p w:rsidR="00E67068" w:rsidRDefault="005D72F5">
      <w:pPr>
        <w:pStyle w:val="-20"/>
        <w:ind w:firstLine="480"/>
      </w:pPr>
      <w:r>
        <w:rPr>
          <w:rFonts w:hint="eastAsia"/>
        </w:rPr>
        <w:t>注：如我单位在项目流程未完成期间，所提供的发票信息已有变动或正处于工商信息变动期，我单位将及时与财务部门或当地税务部门或相关部门咨询，向本项目负责人提供最新的开票信息并保证提供的开票信息有效。</w:t>
      </w:r>
    </w:p>
    <w:p w:rsidR="00E67068" w:rsidRDefault="005D72F5">
      <w:pPr>
        <w:pStyle w:val="-20"/>
        <w:ind w:firstLine="480"/>
      </w:pPr>
      <w:r>
        <w:rPr>
          <w:rFonts w:hint="eastAsia"/>
        </w:rPr>
        <w:t>我单位确认所填开票信息正确无误，以上信息已与我单位财务人员核实，若因开票信息错误等原因造成的相关损失，由我单位自行承担。</w:t>
      </w:r>
    </w:p>
    <w:p w:rsidR="00E67068" w:rsidRDefault="005D72F5">
      <w:pPr>
        <w:pStyle w:val="-20"/>
        <w:ind w:firstLine="480"/>
      </w:pPr>
      <w:r>
        <w:rPr>
          <w:rFonts w:hint="eastAsia"/>
        </w:rPr>
        <w:t>我单位将在贵单位发票开出后，派人到现场领取。</w:t>
      </w:r>
    </w:p>
    <w:p w:rsidR="00E67068" w:rsidRDefault="005D72F5">
      <w:pPr>
        <w:pStyle w:val="-20"/>
        <w:ind w:firstLine="480"/>
      </w:pPr>
      <w:r>
        <w:rPr>
          <w:rFonts w:hint="eastAsia"/>
        </w:rPr>
        <w:t>邮寄服务并非中化商务有限单位提供，存在发票丢失、损毁的风险，我单位自行负责。</w:t>
      </w:r>
    </w:p>
    <w:p w:rsidR="00E67068" w:rsidRDefault="00E67068">
      <w:pPr>
        <w:pStyle w:val="-20"/>
        <w:ind w:firstLine="480"/>
      </w:pPr>
    </w:p>
    <w:p w:rsidR="00E67068" w:rsidRDefault="005D72F5">
      <w:r>
        <w:rPr>
          <w:rFonts w:hint="eastAsia"/>
        </w:rPr>
        <w:t>投标人名称(公章)：</w:t>
      </w:r>
    </w:p>
    <w:p w:rsidR="00E67068" w:rsidRDefault="00E67068"/>
    <w:p w:rsidR="00E67068" w:rsidRDefault="005D72F5">
      <w:r>
        <w:rPr>
          <w:rFonts w:hint="eastAsia"/>
        </w:rPr>
        <w:t>日期：</w:t>
      </w:r>
    </w:p>
    <w:p w:rsidR="00E67068" w:rsidRDefault="00E67068">
      <w:pPr>
        <w:ind w:firstLineChars="200" w:firstLine="480"/>
      </w:pPr>
    </w:p>
    <w:p w:rsidR="00E67068" w:rsidRDefault="00E67068">
      <w:pPr>
        <w:ind w:firstLineChars="200" w:firstLine="480"/>
      </w:pPr>
    </w:p>
    <w:p w:rsidR="00E67068" w:rsidRDefault="005D72F5">
      <w:pPr>
        <w:spacing w:line="360" w:lineRule="auto"/>
        <w:ind w:left="960" w:hanging="960"/>
        <w:jc w:val="left"/>
        <w:rPr>
          <w:rFonts w:hAnsi="宋体" w:cs="Times New Roman"/>
          <w:color w:val="000000"/>
          <w:sz w:val="32"/>
          <w:szCs w:val="32"/>
        </w:rPr>
      </w:pPr>
      <w:r>
        <w:rPr>
          <w:rFonts w:hint="eastAsia"/>
          <w:b/>
          <w:bCs/>
        </w:rPr>
        <w:t>附：如为一般纳税人，则需提供一般纳税人资格证书(证明)复印件，或国家税务局网站一般纳税人资格查询截图。</w:t>
      </w:r>
      <w:bookmarkStart w:id="148" w:name="_Toc83547687"/>
    </w:p>
    <w:bookmarkEnd w:id="148"/>
    <w:p w:rsidR="00E67068" w:rsidRDefault="005D72F5">
      <w:pPr>
        <w:widowControl/>
        <w:adjustRightInd/>
        <w:snapToGrid/>
        <w:spacing w:line="240" w:lineRule="auto"/>
        <w:jc w:val="left"/>
        <w:rPr>
          <w:b/>
          <w:sz w:val="32"/>
          <w:szCs w:val="32"/>
        </w:rPr>
      </w:pPr>
      <w:r>
        <w:rPr>
          <w:b/>
          <w:sz w:val="32"/>
          <w:szCs w:val="32"/>
        </w:rPr>
        <w:br w:type="page"/>
      </w:r>
    </w:p>
    <w:p w:rsidR="00E67068" w:rsidRDefault="00E67068">
      <w:pPr>
        <w:ind w:left="300" w:firstLine="420"/>
        <w:rPr>
          <w:rFonts w:hAnsi="宋体" w:cs="Times New Roman"/>
          <w:color w:val="000000"/>
        </w:rPr>
        <w:sectPr w:rsidR="00E67068">
          <w:pgSz w:w="11906" w:h="16838"/>
          <w:pgMar w:top="1440" w:right="1247" w:bottom="1440" w:left="1247" w:header="851" w:footer="992" w:gutter="0"/>
          <w:cols w:space="425"/>
          <w:titlePg/>
          <w:docGrid w:type="lines" w:linePitch="312"/>
        </w:sectPr>
      </w:pPr>
    </w:p>
    <w:p w:rsidR="00E67068" w:rsidRDefault="005D72F5">
      <w:pPr>
        <w:pStyle w:val="2"/>
      </w:pPr>
      <w:bookmarkStart w:id="149" w:name="_Toc80386400"/>
      <w:bookmarkStart w:id="150" w:name="_Toc84865336"/>
      <w:r>
        <w:rPr>
          <w:rFonts w:hint="eastAsia"/>
        </w:rPr>
        <w:lastRenderedPageBreak/>
        <w:t>附件</w:t>
      </w:r>
      <w:r>
        <w:t>3</w:t>
      </w:r>
      <w:r>
        <w:rPr>
          <w:rFonts w:hint="eastAsia"/>
        </w:rPr>
        <w:t xml:space="preserve"> </w:t>
      </w:r>
      <w:r>
        <w:rPr>
          <w:rFonts w:hint="eastAsia"/>
        </w:rPr>
        <w:t>投标分项报价表格式</w:t>
      </w:r>
      <w:bookmarkEnd w:id="149"/>
      <w:bookmarkEnd w:id="150"/>
    </w:p>
    <w:p w:rsidR="00E67068" w:rsidRDefault="005D72F5">
      <w:pPr>
        <w:spacing w:line="360" w:lineRule="auto"/>
        <w:ind w:left="964" w:rightChars="-20" w:right="-48" w:hanging="964"/>
        <w:jc w:val="center"/>
        <w:rPr>
          <w:rFonts w:hAnsi="宋体"/>
          <w:b/>
          <w:sz w:val="32"/>
          <w:szCs w:val="32"/>
        </w:rPr>
      </w:pPr>
      <w:r>
        <w:rPr>
          <w:rFonts w:hAnsi="宋体" w:hint="eastAsia"/>
          <w:b/>
          <w:sz w:val="32"/>
          <w:szCs w:val="32"/>
        </w:rPr>
        <w:t>投标分项报价表（货物类适用）</w:t>
      </w:r>
    </w:p>
    <w:p w:rsidR="00E67068" w:rsidRDefault="005D72F5">
      <w:pPr>
        <w:spacing w:line="360" w:lineRule="auto"/>
        <w:ind w:left="720" w:rightChars="-20" w:right="-48" w:hanging="720"/>
        <w:rPr>
          <w:rFonts w:hAnsi="Calibri"/>
          <w:szCs w:val="24"/>
        </w:rPr>
      </w:pPr>
      <w:r>
        <w:rPr>
          <w:rFonts w:hAnsi="宋体" w:hint="eastAsia"/>
        </w:rPr>
        <w:t>项目名称：</w:t>
      </w:r>
      <w:r>
        <w:rPr>
          <w:rFonts w:hint="eastAsia"/>
        </w:rPr>
        <w:t>____________________________</w:t>
      </w:r>
    </w:p>
    <w:p w:rsidR="00E67068" w:rsidRDefault="005D72F5">
      <w:pPr>
        <w:spacing w:line="360" w:lineRule="auto"/>
        <w:ind w:left="720" w:rightChars="-20" w:right="-48" w:hanging="720"/>
        <w:rPr>
          <w:rFonts w:hAnsi="宋体"/>
        </w:rPr>
      </w:pPr>
      <w:r>
        <w:rPr>
          <w:rFonts w:hAnsi="宋体" w:hint="eastAsia"/>
        </w:rPr>
        <w:t>项目编号</w:t>
      </w:r>
      <w:r>
        <w:rPr>
          <w:rFonts w:hint="eastAsia"/>
        </w:rPr>
        <w:t>：____________________________</w:t>
      </w:r>
      <w:r>
        <w:rPr>
          <w:rFonts w:hAnsi="宋体" w:hint="eastAsia"/>
        </w:rPr>
        <w:t xml:space="preserve">                                            </w:t>
      </w:r>
      <w:r>
        <w:rPr>
          <w:rFonts w:hint="eastAsia"/>
        </w:rPr>
        <w:t xml:space="preserve">          </w:t>
      </w:r>
      <w:r>
        <w:rPr>
          <w:rFonts w:hAnsi="宋体" w:hint="eastAsia"/>
        </w:rPr>
        <w:t>价格单位：人民币元</w:t>
      </w:r>
    </w:p>
    <w:p w:rsidR="00E67068" w:rsidRDefault="00E67068">
      <w:pPr>
        <w:spacing w:line="360" w:lineRule="auto"/>
        <w:ind w:left="720" w:rightChars="-20" w:right="-48" w:hanging="720"/>
      </w:pP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6"/>
        <w:gridCol w:w="2407"/>
        <w:gridCol w:w="2157"/>
        <w:gridCol w:w="720"/>
        <w:gridCol w:w="1806"/>
        <w:gridCol w:w="1117"/>
        <w:gridCol w:w="1055"/>
        <w:gridCol w:w="2092"/>
        <w:gridCol w:w="14"/>
        <w:gridCol w:w="1950"/>
      </w:tblGrid>
      <w:tr w:rsidR="00E67068">
        <w:tc>
          <w:tcPr>
            <w:tcW w:w="856" w:type="dxa"/>
            <w:tcBorders>
              <w:top w:val="single" w:sz="12" w:space="0" w:color="auto"/>
              <w:left w:val="single" w:sz="12" w:space="0" w:color="auto"/>
              <w:bottom w:val="single" w:sz="4" w:space="0" w:color="auto"/>
              <w:right w:val="single" w:sz="4" w:space="0" w:color="auto"/>
            </w:tcBorders>
            <w:vAlign w:val="center"/>
          </w:tcPr>
          <w:p w:rsidR="00E67068" w:rsidRDefault="005D72F5">
            <w:pPr>
              <w:jc w:val="center"/>
              <w:rPr>
                <w:rFonts w:ascii="宋体" w:eastAsia="宋体" w:hAnsi="Calibri"/>
                <w:b/>
                <w:bCs/>
                <w:szCs w:val="24"/>
              </w:rPr>
            </w:pPr>
            <w:bookmarkStart w:id="151" w:name="_Hlk73360706"/>
            <w:r>
              <w:rPr>
                <w:rFonts w:hAnsi="宋体" w:hint="eastAsia"/>
                <w:b/>
                <w:bCs/>
              </w:rPr>
              <w:t>序号</w:t>
            </w:r>
            <w:bookmarkEnd w:id="151"/>
          </w:p>
        </w:tc>
        <w:tc>
          <w:tcPr>
            <w:tcW w:w="2407" w:type="dxa"/>
            <w:tcBorders>
              <w:top w:val="single" w:sz="12" w:space="0" w:color="auto"/>
              <w:left w:val="single" w:sz="4" w:space="0" w:color="auto"/>
              <w:bottom w:val="single" w:sz="4" w:space="0" w:color="auto"/>
              <w:right w:val="single" w:sz="4" w:space="0" w:color="auto"/>
            </w:tcBorders>
            <w:vAlign w:val="center"/>
          </w:tcPr>
          <w:p w:rsidR="00E67068" w:rsidRDefault="005D72F5">
            <w:pPr>
              <w:jc w:val="center"/>
              <w:rPr>
                <w:rFonts w:ascii="宋体" w:eastAsia="宋体" w:hAnsi="Calibri"/>
                <w:b/>
                <w:bCs/>
                <w:szCs w:val="24"/>
              </w:rPr>
            </w:pPr>
            <w:r>
              <w:rPr>
                <w:rFonts w:hAnsi="宋体" w:hint="eastAsia"/>
                <w:b/>
                <w:bCs/>
              </w:rPr>
              <w:t>名称</w:t>
            </w:r>
          </w:p>
        </w:tc>
        <w:tc>
          <w:tcPr>
            <w:tcW w:w="2157" w:type="dxa"/>
            <w:tcBorders>
              <w:top w:val="single" w:sz="12" w:space="0" w:color="auto"/>
              <w:left w:val="single" w:sz="4" w:space="0" w:color="auto"/>
              <w:bottom w:val="single" w:sz="4" w:space="0" w:color="auto"/>
              <w:right w:val="single" w:sz="4" w:space="0" w:color="auto"/>
            </w:tcBorders>
            <w:vAlign w:val="center"/>
          </w:tcPr>
          <w:p w:rsidR="00E67068" w:rsidRDefault="005D72F5">
            <w:pPr>
              <w:jc w:val="center"/>
              <w:rPr>
                <w:rFonts w:ascii="宋体" w:eastAsia="宋体" w:hAnsi="Calibri"/>
                <w:b/>
                <w:bCs/>
                <w:szCs w:val="24"/>
              </w:rPr>
            </w:pPr>
            <w:r>
              <w:rPr>
                <w:rFonts w:hAnsi="宋体" w:hint="eastAsia"/>
                <w:b/>
                <w:bCs/>
              </w:rPr>
              <w:t>型号和规格</w:t>
            </w:r>
          </w:p>
        </w:tc>
        <w:tc>
          <w:tcPr>
            <w:tcW w:w="720" w:type="dxa"/>
            <w:tcBorders>
              <w:top w:val="single" w:sz="12" w:space="0" w:color="auto"/>
              <w:left w:val="single" w:sz="4" w:space="0" w:color="auto"/>
              <w:bottom w:val="single" w:sz="4" w:space="0" w:color="auto"/>
              <w:right w:val="single" w:sz="4" w:space="0" w:color="auto"/>
            </w:tcBorders>
            <w:vAlign w:val="center"/>
          </w:tcPr>
          <w:p w:rsidR="00E67068" w:rsidRDefault="005D72F5">
            <w:pPr>
              <w:jc w:val="center"/>
              <w:rPr>
                <w:rFonts w:ascii="宋体" w:eastAsia="宋体" w:hAnsi="Calibri"/>
                <w:b/>
                <w:bCs/>
                <w:szCs w:val="24"/>
              </w:rPr>
            </w:pPr>
            <w:r>
              <w:rPr>
                <w:rFonts w:hAnsi="宋体" w:hint="eastAsia"/>
                <w:b/>
                <w:bCs/>
              </w:rPr>
              <w:t>数量</w:t>
            </w:r>
          </w:p>
        </w:tc>
        <w:tc>
          <w:tcPr>
            <w:tcW w:w="1806" w:type="dxa"/>
            <w:tcBorders>
              <w:top w:val="single" w:sz="12" w:space="0" w:color="auto"/>
              <w:left w:val="single" w:sz="4" w:space="0" w:color="auto"/>
              <w:bottom w:val="single" w:sz="4" w:space="0" w:color="auto"/>
              <w:right w:val="single" w:sz="4" w:space="0" w:color="auto"/>
            </w:tcBorders>
            <w:vAlign w:val="center"/>
          </w:tcPr>
          <w:p w:rsidR="00E67068" w:rsidRDefault="005D72F5">
            <w:pPr>
              <w:jc w:val="center"/>
              <w:rPr>
                <w:rFonts w:ascii="宋体" w:eastAsia="宋体" w:hAnsi="Calibri"/>
                <w:b/>
                <w:bCs/>
                <w:szCs w:val="24"/>
              </w:rPr>
            </w:pPr>
            <w:r>
              <w:rPr>
                <w:rFonts w:hAnsi="宋体" w:hint="eastAsia"/>
                <w:b/>
                <w:bCs/>
              </w:rPr>
              <w:t>品牌</w:t>
            </w:r>
          </w:p>
        </w:tc>
        <w:tc>
          <w:tcPr>
            <w:tcW w:w="1117" w:type="dxa"/>
            <w:tcBorders>
              <w:top w:val="single" w:sz="12" w:space="0" w:color="auto"/>
              <w:left w:val="single" w:sz="4" w:space="0" w:color="auto"/>
              <w:bottom w:val="single" w:sz="4" w:space="0" w:color="auto"/>
              <w:right w:val="single" w:sz="4" w:space="0" w:color="auto"/>
            </w:tcBorders>
            <w:vAlign w:val="center"/>
          </w:tcPr>
          <w:p w:rsidR="00E67068" w:rsidRDefault="005D72F5">
            <w:pPr>
              <w:jc w:val="center"/>
              <w:rPr>
                <w:rFonts w:ascii="宋体" w:eastAsia="宋体" w:hAnsi="Calibri"/>
                <w:b/>
                <w:bCs/>
                <w:szCs w:val="24"/>
              </w:rPr>
            </w:pPr>
            <w:r>
              <w:rPr>
                <w:rFonts w:hAnsi="宋体" w:hint="eastAsia"/>
                <w:b/>
                <w:bCs/>
              </w:rPr>
              <w:t>原产地</w:t>
            </w:r>
          </w:p>
        </w:tc>
        <w:tc>
          <w:tcPr>
            <w:tcW w:w="1055" w:type="dxa"/>
            <w:tcBorders>
              <w:top w:val="single" w:sz="12" w:space="0" w:color="auto"/>
              <w:left w:val="single" w:sz="4" w:space="0" w:color="auto"/>
              <w:bottom w:val="single" w:sz="4" w:space="0" w:color="auto"/>
              <w:right w:val="single" w:sz="4" w:space="0" w:color="auto"/>
            </w:tcBorders>
            <w:vAlign w:val="center"/>
          </w:tcPr>
          <w:p w:rsidR="00E67068" w:rsidRDefault="005D72F5">
            <w:pPr>
              <w:jc w:val="center"/>
              <w:rPr>
                <w:rFonts w:ascii="宋体" w:eastAsia="宋体" w:hAnsi="Calibri"/>
                <w:b/>
                <w:bCs/>
                <w:szCs w:val="24"/>
              </w:rPr>
            </w:pPr>
            <w:r>
              <w:rPr>
                <w:rFonts w:hAnsi="宋体" w:hint="eastAsia"/>
                <w:b/>
                <w:bCs/>
              </w:rPr>
              <w:t>制造商名称</w:t>
            </w:r>
          </w:p>
        </w:tc>
        <w:tc>
          <w:tcPr>
            <w:tcW w:w="2092" w:type="dxa"/>
            <w:tcBorders>
              <w:top w:val="single" w:sz="12" w:space="0" w:color="auto"/>
              <w:left w:val="single" w:sz="4" w:space="0" w:color="auto"/>
              <w:bottom w:val="single" w:sz="4" w:space="0" w:color="auto"/>
              <w:right w:val="single" w:sz="4" w:space="0" w:color="auto"/>
            </w:tcBorders>
            <w:vAlign w:val="center"/>
          </w:tcPr>
          <w:p w:rsidR="00E67068" w:rsidRDefault="005D72F5">
            <w:pPr>
              <w:jc w:val="center"/>
              <w:rPr>
                <w:rFonts w:ascii="宋体" w:eastAsia="宋体" w:hAnsi="Calibri"/>
                <w:b/>
                <w:bCs/>
                <w:szCs w:val="24"/>
              </w:rPr>
            </w:pPr>
            <w:r>
              <w:rPr>
                <w:rFonts w:hAnsi="宋体" w:hint="eastAsia"/>
                <w:b/>
                <w:bCs/>
              </w:rPr>
              <w:t>单价</w:t>
            </w:r>
          </w:p>
        </w:tc>
        <w:tc>
          <w:tcPr>
            <w:tcW w:w="1964" w:type="dxa"/>
            <w:gridSpan w:val="2"/>
            <w:tcBorders>
              <w:top w:val="single" w:sz="12" w:space="0" w:color="auto"/>
              <w:left w:val="single" w:sz="4" w:space="0" w:color="auto"/>
              <w:bottom w:val="single" w:sz="4" w:space="0" w:color="auto"/>
              <w:right w:val="single" w:sz="12" w:space="0" w:color="auto"/>
            </w:tcBorders>
            <w:vAlign w:val="center"/>
          </w:tcPr>
          <w:p w:rsidR="00E67068" w:rsidRDefault="005D72F5">
            <w:pPr>
              <w:jc w:val="center"/>
              <w:rPr>
                <w:rFonts w:ascii="宋体" w:eastAsia="宋体" w:hAnsi="Calibri"/>
                <w:b/>
                <w:bCs/>
                <w:szCs w:val="24"/>
              </w:rPr>
            </w:pPr>
            <w:r>
              <w:rPr>
                <w:rFonts w:hAnsi="宋体" w:hint="eastAsia"/>
                <w:b/>
                <w:bCs/>
              </w:rPr>
              <w:t>分项合计</w:t>
            </w:r>
          </w:p>
        </w:tc>
      </w:tr>
      <w:tr w:rsidR="00E67068">
        <w:tc>
          <w:tcPr>
            <w:tcW w:w="856" w:type="dxa"/>
            <w:tcBorders>
              <w:top w:val="single" w:sz="4" w:space="0" w:color="auto"/>
              <w:left w:val="single" w:sz="12"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1</w:t>
            </w:r>
          </w:p>
        </w:tc>
        <w:tc>
          <w:tcPr>
            <w:tcW w:w="2407" w:type="dxa"/>
            <w:tcBorders>
              <w:top w:val="single" w:sz="4" w:space="0" w:color="auto"/>
              <w:left w:val="single" w:sz="4"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Ansi="宋体" w:hint="eastAsia"/>
              </w:rPr>
              <w:t>【产品1】</w:t>
            </w:r>
          </w:p>
        </w:tc>
        <w:tc>
          <w:tcPr>
            <w:tcW w:w="215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highlight w:val="yellow"/>
              </w:rPr>
            </w:pPr>
          </w:p>
        </w:tc>
        <w:tc>
          <w:tcPr>
            <w:tcW w:w="720"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highlight w:val="yellow"/>
              </w:rPr>
            </w:pPr>
          </w:p>
        </w:tc>
        <w:tc>
          <w:tcPr>
            <w:tcW w:w="1806"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highlight w:val="yellow"/>
              </w:rPr>
            </w:pPr>
          </w:p>
        </w:tc>
        <w:tc>
          <w:tcPr>
            <w:tcW w:w="111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highlight w:val="yellow"/>
              </w:rPr>
            </w:pPr>
          </w:p>
        </w:tc>
        <w:tc>
          <w:tcPr>
            <w:tcW w:w="1055"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highlight w:val="yellow"/>
              </w:rPr>
            </w:pPr>
          </w:p>
        </w:tc>
        <w:tc>
          <w:tcPr>
            <w:tcW w:w="2092"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highlight w:val="yellow"/>
              </w:rPr>
            </w:pPr>
          </w:p>
        </w:tc>
        <w:tc>
          <w:tcPr>
            <w:tcW w:w="1964" w:type="dxa"/>
            <w:gridSpan w:val="2"/>
            <w:tcBorders>
              <w:top w:val="single" w:sz="4" w:space="0" w:color="auto"/>
              <w:left w:val="single" w:sz="4" w:space="0" w:color="auto"/>
              <w:bottom w:val="single" w:sz="4" w:space="0" w:color="auto"/>
              <w:right w:val="single" w:sz="12" w:space="0" w:color="auto"/>
            </w:tcBorders>
            <w:vAlign w:val="center"/>
          </w:tcPr>
          <w:p w:rsidR="00E67068" w:rsidRDefault="00E67068">
            <w:pPr>
              <w:rPr>
                <w:rFonts w:ascii="宋体" w:eastAsia="宋体" w:hAnsi="Calibri"/>
                <w:szCs w:val="24"/>
                <w:highlight w:val="yellow"/>
              </w:rPr>
            </w:pPr>
          </w:p>
        </w:tc>
      </w:tr>
      <w:tr w:rsidR="00E67068">
        <w:tc>
          <w:tcPr>
            <w:tcW w:w="856" w:type="dxa"/>
            <w:tcBorders>
              <w:top w:val="single" w:sz="4" w:space="0" w:color="auto"/>
              <w:left w:val="single" w:sz="12"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1.1</w:t>
            </w:r>
          </w:p>
        </w:tc>
        <w:tc>
          <w:tcPr>
            <w:tcW w:w="240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215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2092"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964" w:type="dxa"/>
            <w:gridSpan w:val="2"/>
            <w:tcBorders>
              <w:top w:val="single" w:sz="4" w:space="0" w:color="auto"/>
              <w:left w:val="single" w:sz="4" w:space="0" w:color="auto"/>
              <w:bottom w:val="single" w:sz="4" w:space="0" w:color="auto"/>
              <w:right w:val="single" w:sz="12" w:space="0" w:color="auto"/>
            </w:tcBorders>
            <w:vAlign w:val="center"/>
          </w:tcPr>
          <w:p w:rsidR="00E67068" w:rsidRDefault="00E67068">
            <w:pPr>
              <w:rPr>
                <w:rFonts w:ascii="宋体" w:eastAsia="宋体" w:hAnsi="Calibri"/>
                <w:szCs w:val="24"/>
              </w:rPr>
            </w:pPr>
          </w:p>
        </w:tc>
      </w:tr>
      <w:tr w:rsidR="00E67068">
        <w:tc>
          <w:tcPr>
            <w:tcW w:w="856" w:type="dxa"/>
            <w:tcBorders>
              <w:top w:val="single" w:sz="4" w:space="0" w:color="auto"/>
              <w:left w:val="single" w:sz="12"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1.2</w:t>
            </w:r>
          </w:p>
        </w:tc>
        <w:tc>
          <w:tcPr>
            <w:tcW w:w="240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215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2092"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964" w:type="dxa"/>
            <w:gridSpan w:val="2"/>
            <w:tcBorders>
              <w:top w:val="single" w:sz="4" w:space="0" w:color="auto"/>
              <w:left w:val="single" w:sz="4" w:space="0" w:color="auto"/>
              <w:bottom w:val="single" w:sz="4" w:space="0" w:color="auto"/>
              <w:right w:val="single" w:sz="12" w:space="0" w:color="auto"/>
            </w:tcBorders>
            <w:vAlign w:val="center"/>
          </w:tcPr>
          <w:p w:rsidR="00E67068" w:rsidRDefault="00E67068">
            <w:pPr>
              <w:rPr>
                <w:rFonts w:ascii="宋体" w:eastAsia="宋体" w:hAnsi="Calibri"/>
                <w:szCs w:val="24"/>
              </w:rPr>
            </w:pPr>
          </w:p>
        </w:tc>
      </w:tr>
      <w:tr w:rsidR="00E67068">
        <w:tc>
          <w:tcPr>
            <w:tcW w:w="856" w:type="dxa"/>
            <w:tcBorders>
              <w:top w:val="single" w:sz="4" w:space="0" w:color="auto"/>
              <w:left w:val="single" w:sz="12"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w:t>
            </w:r>
          </w:p>
        </w:tc>
        <w:tc>
          <w:tcPr>
            <w:tcW w:w="2407" w:type="dxa"/>
            <w:tcBorders>
              <w:top w:val="single" w:sz="4" w:space="0" w:color="auto"/>
              <w:left w:val="single" w:sz="4"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w:t>
            </w:r>
          </w:p>
        </w:tc>
        <w:tc>
          <w:tcPr>
            <w:tcW w:w="215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2092"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964" w:type="dxa"/>
            <w:gridSpan w:val="2"/>
            <w:tcBorders>
              <w:top w:val="single" w:sz="4" w:space="0" w:color="auto"/>
              <w:left w:val="single" w:sz="4" w:space="0" w:color="auto"/>
              <w:bottom w:val="single" w:sz="4" w:space="0" w:color="auto"/>
              <w:right w:val="single" w:sz="12" w:space="0" w:color="auto"/>
            </w:tcBorders>
            <w:vAlign w:val="center"/>
          </w:tcPr>
          <w:p w:rsidR="00E67068" w:rsidRDefault="00E67068">
            <w:pPr>
              <w:rPr>
                <w:rFonts w:ascii="宋体" w:eastAsia="宋体" w:hAnsi="Calibri"/>
                <w:szCs w:val="24"/>
              </w:rPr>
            </w:pPr>
          </w:p>
        </w:tc>
      </w:tr>
      <w:tr w:rsidR="00E67068">
        <w:tc>
          <w:tcPr>
            <w:tcW w:w="856" w:type="dxa"/>
            <w:tcBorders>
              <w:top w:val="single" w:sz="4" w:space="0" w:color="auto"/>
              <w:left w:val="single" w:sz="12"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2</w:t>
            </w:r>
          </w:p>
        </w:tc>
        <w:tc>
          <w:tcPr>
            <w:tcW w:w="2407" w:type="dxa"/>
            <w:tcBorders>
              <w:top w:val="single" w:sz="4" w:space="0" w:color="auto"/>
              <w:left w:val="single" w:sz="4"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Ansi="宋体" w:hint="eastAsia"/>
              </w:rPr>
              <w:t>【产品</w:t>
            </w:r>
            <w:r>
              <w:rPr>
                <w:rFonts w:hint="eastAsia"/>
              </w:rPr>
              <w:t>2</w:t>
            </w:r>
            <w:r>
              <w:rPr>
                <w:rFonts w:hAnsi="宋体" w:hint="eastAsia"/>
              </w:rPr>
              <w:t>】</w:t>
            </w:r>
          </w:p>
        </w:tc>
        <w:tc>
          <w:tcPr>
            <w:tcW w:w="215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2092"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964" w:type="dxa"/>
            <w:gridSpan w:val="2"/>
            <w:tcBorders>
              <w:top w:val="single" w:sz="4" w:space="0" w:color="auto"/>
              <w:left w:val="single" w:sz="4" w:space="0" w:color="auto"/>
              <w:bottom w:val="single" w:sz="4" w:space="0" w:color="auto"/>
              <w:right w:val="single" w:sz="12" w:space="0" w:color="auto"/>
            </w:tcBorders>
            <w:vAlign w:val="center"/>
          </w:tcPr>
          <w:p w:rsidR="00E67068" w:rsidRDefault="00E67068">
            <w:pPr>
              <w:rPr>
                <w:rFonts w:ascii="宋体" w:eastAsia="宋体" w:hAnsi="Calibri"/>
                <w:szCs w:val="24"/>
              </w:rPr>
            </w:pPr>
          </w:p>
        </w:tc>
      </w:tr>
      <w:tr w:rsidR="00E67068">
        <w:tc>
          <w:tcPr>
            <w:tcW w:w="856" w:type="dxa"/>
            <w:tcBorders>
              <w:top w:val="single" w:sz="4" w:space="0" w:color="auto"/>
              <w:left w:val="single" w:sz="12"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w:t>
            </w:r>
          </w:p>
        </w:tc>
        <w:tc>
          <w:tcPr>
            <w:tcW w:w="2407" w:type="dxa"/>
            <w:tcBorders>
              <w:top w:val="single" w:sz="4" w:space="0" w:color="auto"/>
              <w:left w:val="single" w:sz="4"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w:t>
            </w:r>
          </w:p>
        </w:tc>
        <w:tc>
          <w:tcPr>
            <w:tcW w:w="215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2092"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964" w:type="dxa"/>
            <w:gridSpan w:val="2"/>
            <w:tcBorders>
              <w:top w:val="single" w:sz="4" w:space="0" w:color="auto"/>
              <w:left w:val="single" w:sz="4" w:space="0" w:color="auto"/>
              <w:bottom w:val="single" w:sz="4" w:space="0" w:color="auto"/>
              <w:right w:val="single" w:sz="12" w:space="0" w:color="auto"/>
            </w:tcBorders>
            <w:vAlign w:val="center"/>
          </w:tcPr>
          <w:p w:rsidR="00E67068" w:rsidRDefault="00E67068">
            <w:pPr>
              <w:rPr>
                <w:rFonts w:ascii="宋体" w:eastAsia="宋体" w:hAnsi="Calibri"/>
                <w:szCs w:val="24"/>
              </w:rPr>
            </w:pPr>
          </w:p>
        </w:tc>
      </w:tr>
      <w:tr w:rsidR="00E67068">
        <w:tc>
          <w:tcPr>
            <w:tcW w:w="856" w:type="dxa"/>
            <w:tcBorders>
              <w:top w:val="single" w:sz="4" w:space="0" w:color="auto"/>
              <w:left w:val="single" w:sz="12"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3</w:t>
            </w:r>
          </w:p>
        </w:tc>
        <w:tc>
          <w:tcPr>
            <w:tcW w:w="2407" w:type="dxa"/>
            <w:tcBorders>
              <w:top w:val="single" w:sz="4" w:space="0" w:color="auto"/>
              <w:left w:val="single" w:sz="4"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Ansi="宋体" w:hint="eastAsia"/>
              </w:rPr>
              <w:t>【备品备件（如果有）】</w:t>
            </w:r>
          </w:p>
        </w:tc>
        <w:tc>
          <w:tcPr>
            <w:tcW w:w="215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2092"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964" w:type="dxa"/>
            <w:gridSpan w:val="2"/>
            <w:tcBorders>
              <w:top w:val="single" w:sz="4" w:space="0" w:color="auto"/>
              <w:left w:val="single" w:sz="4" w:space="0" w:color="auto"/>
              <w:bottom w:val="single" w:sz="4" w:space="0" w:color="auto"/>
              <w:right w:val="single" w:sz="12" w:space="0" w:color="auto"/>
            </w:tcBorders>
            <w:vAlign w:val="center"/>
          </w:tcPr>
          <w:p w:rsidR="00E67068" w:rsidRDefault="00E67068">
            <w:pPr>
              <w:rPr>
                <w:rFonts w:ascii="宋体" w:eastAsia="宋体" w:hAnsi="Calibri"/>
                <w:szCs w:val="24"/>
              </w:rPr>
            </w:pPr>
          </w:p>
        </w:tc>
      </w:tr>
      <w:tr w:rsidR="00E67068">
        <w:tc>
          <w:tcPr>
            <w:tcW w:w="856" w:type="dxa"/>
            <w:tcBorders>
              <w:top w:val="single" w:sz="4" w:space="0" w:color="auto"/>
              <w:left w:val="single" w:sz="12"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w:t>
            </w:r>
          </w:p>
        </w:tc>
        <w:tc>
          <w:tcPr>
            <w:tcW w:w="2407" w:type="dxa"/>
            <w:tcBorders>
              <w:top w:val="single" w:sz="4" w:space="0" w:color="auto"/>
              <w:left w:val="single" w:sz="4"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w:t>
            </w:r>
          </w:p>
        </w:tc>
        <w:tc>
          <w:tcPr>
            <w:tcW w:w="215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2092"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964" w:type="dxa"/>
            <w:gridSpan w:val="2"/>
            <w:tcBorders>
              <w:top w:val="single" w:sz="4" w:space="0" w:color="auto"/>
              <w:left w:val="single" w:sz="4" w:space="0" w:color="auto"/>
              <w:bottom w:val="single" w:sz="4" w:space="0" w:color="auto"/>
              <w:right w:val="single" w:sz="12" w:space="0" w:color="auto"/>
            </w:tcBorders>
            <w:vAlign w:val="center"/>
          </w:tcPr>
          <w:p w:rsidR="00E67068" w:rsidRDefault="00E67068">
            <w:pPr>
              <w:rPr>
                <w:rFonts w:ascii="宋体" w:eastAsia="宋体" w:hAnsi="Calibri"/>
                <w:szCs w:val="24"/>
              </w:rPr>
            </w:pPr>
          </w:p>
        </w:tc>
      </w:tr>
      <w:tr w:rsidR="00E67068">
        <w:tc>
          <w:tcPr>
            <w:tcW w:w="856" w:type="dxa"/>
            <w:tcBorders>
              <w:top w:val="single" w:sz="4" w:space="0" w:color="auto"/>
              <w:left w:val="single" w:sz="12"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Ansi="宋体" w:hint="eastAsia"/>
              </w:rPr>
              <w:t>4</w:t>
            </w:r>
          </w:p>
        </w:tc>
        <w:tc>
          <w:tcPr>
            <w:tcW w:w="2407" w:type="dxa"/>
            <w:tcBorders>
              <w:top w:val="single" w:sz="4" w:space="0" w:color="auto"/>
              <w:left w:val="single" w:sz="4"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Ansi="宋体" w:hint="eastAsia"/>
              </w:rPr>
              <w:t>【安装调试、售后】</w:t>
            </w:r>
          </w:p>
        </w:tc>
        <w:tc>
          <w:tcPr>
            <w:tcW w:w="215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2092"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964" w:type="dxa"/>
            <w:gridSpan w:val="2"/>
            <w:tcBorders>
              <w:top w:val="single" w:sz="4" w:space="0" w:color="auto"/>
              <w:left w:val="single" w:sz="4" w:space="0" w:color="auto"/>
              <w:bottom w:val="single" w:sz="4" w:space="0" w:color="auto"/>
              <w:right w:val="single" w:sz="12" w:space="0" w:color="auto"/>
            </w:tcBorders>
            <w:vAlign w:val="center"/>
          </w:tcPr>
          <w:p w:rsidR="00E67068" w:rsidRDefault="00E67068">
            <w:pPr>
              <w:rPr>
                <w:rFonts w:ascii="宋体" w:eastAsia="宋体" w:hAnsi="Calibri"/>
                <w:szCs w:val="24"/>
              </w:rPr>
            </w:pPr>
          </w:p>
        </w:tc>
      </w:tr>
      <w:tr w:rsidR="00E67068">
        <w:tc>
          <w:tcPr>
            <w:tcW w:w="856" w:type="dxa"/>
            <w:tcBorders>
              <w:top w:val="single" w:sz="4" w:space="0" w:color="auto"/>
              <w:left w:val="single" w:sz="12"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w:t>
            </w:r>
          </w:p>
        </w:tc>
        <w:tc>
          <w:tcPr>
            <w:tcW w:w="2407" w:type="dxa"/>
            <w:tcBorders>
              <w:top w:val="single" w:sz="4" w:space="0" w:color="auto"/>
              <w:left w:val="single" w:sz="4"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w:t>
            </w:r>
          </w:p>
        </w:tc>
        <w:tc>
          <w:tcPr>
            <w:tcW w:w="215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2092"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964" w:type="dxa"/>
            <w:gridSpan w:val="2"/>
            <w:tcBorders>
              <w:top w:val="single" w:sz="4" w:space="0" w:color="auto"/>
              <w:left w:val="single" w:sz="4" w:space="0" w:color="auto"/>
              <w:bottom w:val="single" w:sz="4" w:space="0" w:color="auto"/>
              <w:right w:val="single" w:sz="12" w:space="0" w:color="auto"/>
            </w:tcBorders>
            <w:vAlign w:val="center"/>
          </w:tcPr>
          <w:p w:rsidR="00E67068" w:rsidRDefault="00E67068">
            <w:pPr>
              <w:rPr>
                <w:rFonts w:ascii="宋体" w:eastAsia="宋体" w:hAnsi="Calibri"/>
                <w:szCs w:val="24"/>
              </w:rPr>
            </w:pPr>
          </w:p>
        </w:tc>
      </w:tr>
      <w:tr w:rsidR="00E67068">
        <w:tc>
          <w:tcPr>
            <w:tcW w:w="856" w:type="dxa"/>
            <w:tcBorders>
              <w:top w:val="single" w:sz="4" w:space="0" w:color="auto"/>
              <w:left w:val="single" w:sz="12"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5</w:t>
            </w:r>
          </w:p>
        </w:tc>
        <w:tc>
          <w:tcPr>
            <w:tcW w:w="2407" w:type="dxa"/>
            <w:tcBorders>
              <w:top w:val="single" w:sz="4" w:space="0" w:color="auto"/>
              <w:left w:val="single" w:sz="4"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Ansi="宋体" w:hint="eastAsia"/>
              </w:rPr>
              <w:t>【其他】</w:t>
            </w:r>
          </w:p>
        </w:tc>
        <w:tc>
          <w:tcPr>
            <w:tcW w:w="215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2092"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964" w:type="dxa"/>
            <w:gridSpan w:val="2"/>
            <w:tcBorders>
              <w:top w:val="single" w:sz="4" w:space="0" w:color="auto"/>
              <w:left w:val="single" w:sz="4" w:space="0" w:color="auto"/>
              <w:bottom w:val="single" w:sz="4" w:space="0" w:color="auto"/>
              <w:right w:val="single" w:sz="12" w:space="0" w:color="auto"/>
            </w:tcBorders>
            <w:vAlign w:val="center"/>
          </w:tcPr>
          <w:p w:rsidR="00E67068" w:rsidRDefault="00E67068">
            <w:pPr>
              <w:rPr>
                <w:rFonts w:ascii="宋体" w:eastAsia="宋体" w:hAnsi="Calibri"/>
                <w:szCs w:val="24"/>
              </w:rPr>
            </w:pPr>
          </w:p>
        </w:tc>
      </w:tr>
      <w:tr w:rsidR="00E67068">
        <w:trPr>
          <w:trHeight w:val="77"/>
        </w:trPr>
        <w:tc>
          <w:tcPr>
            <w:tcW w:w="856" w:type="dxa"/>
            <w:tcBorders>
              <w:top w:val="single" w:sz="4" w:space="0" w:color="auto"/>
              <w:left w:val="single" w:sz="12"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w:t>
            </w:r>
          </w:p>
        </w:tc>
        <w:tc>
          <w:tcPr>
            <w:tcW w:w="2407" w:type="dxa"/>
            <w:tcBorders>
              <w:top w:val="single" w:sz="4" w:space="0" w:color="auto"/>
              <w:left w:val="single" w:sz="4" w:space="0" w:color="auto"/>
              <w:bottom w:val="single" w:sz="4" w:space="0" w:color="auto"/>
              <w:right w:val="single" w:sz="4" w:space="0" w:color="auto"/>
            </w:tcBorders>
            <w:vAlign w:val="center"/>
          </w:tcPr>
          <w:p w:rsidR="00E67068" w:rsidRDefault="005D72F5">
            <w:pPr>
              <w:rPr>
                <w:rFonts w:ascii="宋体" w:eastAsia="宋体" w:hAnsi="Calibri"/>
                <w:szCs w:val="24"/>
              </w:rPr>
            </w:pPr>
            <w:r>
              <w:rPr>
                <w:rFonts w:hint="eastAsia"/>
              </w:rPr>
              <w:t>……</w:t>
            </w:r>
          </w:p>
        </w:tc>
        <w:tc>
          <w:tcPr>
            <w:tcW w:w="215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2092" w:type="dxa"/>
            <w:tcBorders>
              <w:top w:val="single" w:sz="4" w:space="0" w:color="auto"/>
              <w:left w:val="single" w:sz="4" w:space="0" w:color="auto"/>
              <w:bottom w:val="single" w:sz="4" w:space="0" w:color="auto"/>
              <w:right w:val="single" w:sz="4" w:space="0" w:color="auto"/>
            </w:tcBorders>
            <w:vAlign w:val="center"/>
          </w:tcPr>
          <w:p w:rsidR="00E67068" w:rsidRDefault="00E67068">
            <w:pPr>
              <w:rPr>
                <w:rFonts w:ascii="宋体" w:eastAsia="宋体" w:hAnsi="Calibri"/>
                <w:szCs w:val="24"/>
              </w:rPr>
            </w:pPr>
          </w:p>
        </w:tc>
        <w:tc>
          <w:tcPr>
            <w:tcW w:w="1964" w:type="dxa"/>
            <w:gridSpan w:val="2"/>
            <w:tcBorders>
              <w:top w:val="single" w:sz="4" w:space="0" w:color="auto"/>
              <w:left w:val="single" w:sz="4" w:space="0" w:color="auto"/>
              <w:bottom w:val="single" w:sz="4" w:space="0" w:color="auto"/>
              <w:right w:val="single" w:sz="12" w:space="0" w:color="auto"/>
            </w:tcBorders>
            <w:vAlign w:val="center"/>
          </w:tcPr>
          <w:p w:rsidR="00E67068" w:rsidRDefault="00E67068">
            <w:pPr>
              <w:rPr>
                <w:rFonts w:ascii="宋体" w:eastAsia="宋体" w:hAnsi="Calibri"/>
                <w:szCs w:val="24"/>
              </w:rPr>
            </w:pPr>
          </w:p>
        </w:tc>
      </w:tr>
      <w:tr w:rsidR="00E67068">
        <w:trPr>
          <w:cantSplit/>
          <w:trHeight w:val="213"/>
        </w:trPr>
        <w:tc>
          <w:tcPr>
            <w:tcW w:w="12224" w:type="dxa"/>
            <w:gridSpan w:val="9"/>
            <w:tcBorders>
              <w:top w:val="single" w:sz="4" w:space="0" w:color="auto"/>
              <w:left w:val="single" w:sz="12" w:space="0" w:color="auto"/>
              <w:bottom w:val="single" w:sz="12" w:space="0" w:color="auto"/>
              <w:right w:val="single" w:sz="4" w:space="0" w:color="auto"/>
            </w:tcBorders>
            <w:vAlign w:val="center"/>
          </w:tcPr>
          <w:p w:rsidR="00E67068" w:rsidRDefault="005D72F5">
            <w:pPr>
              <w:jc w:val="right"/>
              <w:rPr>
                <w:rFonts w:ascii="宋体" w:eastAsia="宋体" w:hAnsi="Calibri"/>
                <w:szCs w:val="24"/>
              </w:rPr>
            </w:pPr>
            <w:r>
              <w:rPr>
                <w:rFonts w:hAnsi="宋体" w:hint="eastAsia"/>
              </w:rPr>
              <w:t>投标总价</w:t>
            </w:r>
          </w:p>
        </w:tc>
        <w:tc>
          <w:tcPr>
            <w:tcW w:w="1950" w:type="dxa"/>
            <w:tcBorders>
              <w:top w:val="single" w:sz="4" w:space="0" w:color="auto"/>
              <w:left w:val="single" w:sz="4" w:space="0" w:color="auto"/>
              <w:bottom w:val="single" w:sz="12" w:space="0" w:color="auto"/>
              <w:right w:val="single" w:sz="12" w:space="0" w:color="auto"/>
            </w:tcBorders>
            <w:vAlign w:val="center"/>
          </w:tcPr>
          <w:p w:rsidR="00E67068" w:rsidRDefault="00E67068">
            <w:pPr>
              <w:spacing w:line="273" w:lineRule="auto"/>
              <w:jc w:val="center"/>
              <w:rPr>
                <w:rFonts w:ascii="Arial" w:eastAsia="宋体" w:hAnsi="Arial" w:cs="Arial"/>
                <w:szCs w:val="24"/>
              </w:rPr>
            </w:pPr>
          </w:p>
        </w:tc>
      </w:tr>
    </w:tbl>
    <w:p w:rsidR="00E67068" w:rsidRDefault="005D72F5">
      <w:pPr>
        <w:ind w:left="1256" w:rightChars="-20" w:right="-48" w:hanging="776"/>
        <w:rPr>
          <w:rFonts w:hAnsi="Calibri" w:cs="Times New Roman"/>
        </w:rPr>
      </w:pPr>
      <w:r>
        <w:rPr>
          <w:rFonts w:hAnsi="宋体" w:hint="eastAsia"/>
        </w:rPr>
        <w:t>注：</w:t>
      </w:r>
      <w:r>
        <w:rPr>
          <w:rFonts w:hint="eastAsia"/>
        </w:rPr>
        <w:tab/>
        <w:t>1</w:t>
      </w:r>
      <w:r>
        <w:rPr>
          <w:rFonts w:hAnsi="宋体" w:hint="eastAsia"/>
        </w:rPr>
        <w:t>、投标总价应为各分项合计汇总之</w:t>
      </w:r>
      <w:proofErr w:type="gramStart"/>
      <w:r>
        <w:rPr>
          <w:rFonts w:hAnsi="宋体" w:hint="eastAsia"/>
        </w:rPr>
        <w:t>和</w:t>
      </w:r>
      <w:proofErr w:type="gramEnd"/>
      <w:r>
        <w:rPr>
          <w:rFonts w:hAnsi="宋体" w:hint="eastAsia"/>
        </w:rPr>
        <w:t>。</w:t>
      </w:r>
    </w:p>
    <w:p w:rsidR="00E67068" w:rsidRDefault="005D72F5">
      <w:pPr>
        <w:ind w:left="795" w:rightChars="-20" w:right="-48" w:firstLineChars="200" w:firstLine="480"/>
      </w:pPr>
      <w:r>
        <w:rPr>
          <w:rFonts w:hint="eastAsia"/>
        </w:rPr>
        <w:lastRenderedPageBreak/>
        <w:t>2</w:t>
      </w:r>
      <w:r>
        <w:rPr>
          <w:rFonts w:hAnsi="宋体" w:hint="eastAsia"/>
        </w:rPr>
        <w:t>、如果不提供投标分项报价表将视为没有实质性响应招标文件。</w:t>
      </w:r>
    </w:p>
    <w:p w:rsidR="00E67068" w:rsidRDefault="00E67068">
      <w:pPr>
        <w:ind w:left="795" w:rightChars="-20" w:right="-48" w:firstLineChars="200" w:firstLine="480"/>
        <w:rPr>
          <w:rFonts w:hAnsi="Calibri" w:cs="Times New Roman"/>
          <w:color w:val="FF0000"/>
        </w:rPr>
      </w:pPr>
    </w:p>
    <w:p w:rsidR="00E67068" w:rsidRDefault="005D72F5">
      <w:pPr>
        <w:spacing w:line="360" w:lineRule="auto"/>
        <w:rPr>
          <w:rFonts w:hAnsi="Calibri" w:cs="Times New Roman"/>
        </w:rPr>
      </w:pPr>
      <w:r>
        <w:rPr>
          <w:rFonts w:hAnsi="Calibri" w:cs="Times New Roman" w:hint="eastAsia"/>
        </w:rPr>
        <w:t>投标人名称（盖章）：____________________</w:t>
      </w:r>
    </w:p>
    <w:p w:rsidR="00E67068" w:rsidRDefault="005D72F5">
      <w:pPr>
        <w:spacing w:line="360" w:lineRule="auto"/>
        <w:rPr>
          <w:rFonts w:hAnsi="Calibri" w:cs="Times New Roman"/>
        </w:rPr>
      </w:pPr>
      <w:r>
        <w:rPr>
          <w:rFonts w:hAnsi="Calibri" w:cs="Times New Roman" w:hint="eastAsia"/>
        </w:rPr>
        <w:t>法定代表人签署或被授权人签字：____________________</w:t>
      </w:r>
    </w:p>
    <w:p w:rsidR="00E67068" w:rsidRDefault="00E67068">
      <w:pPr>
        <w:widowControl/>
        <w:adjustRightInd/>
        <w:snapToGrid/>
        <w:spacing w:line="240" w:lineRule="auto"/>
        <w:jc w:val="left"/>
        <w:rPr>
          <w:rFonts w:hAnsi="Calibri" w:cs="Times New Roman"/>
        </w:rPr>
      </w:pPr>
    </w:p>
    <w:p w:rsidR="00E67068" w:rsidRDefault="005D72F5">
      <w:pPr>
        <w:widowControl/>
        <w:adjustRightInd/>
        <w:snapToGrid/>
        <w:spacing w:line="240" w:lineRule="auto"/>
        <w:jc w:val="left"/>
        <w:rPr>
          <w:rFonts w:hAnsi="宋体" w:cs="Times New Roman"/>
          <w:b/>
          <w:sz w:val="32"/>
          <w:szCs w:val="32"/>
        </w:rPr>
      </w:pPr>
      <w:r>
        <w:rPr>
          <w:rFonts w:hAnsi="宋体" w:cs="Times New Roman"/>
          <w:b/>
          <w:sz w:val="32"/>
          <w:szCs w:val="32"/>
        </w:rPr>
        <w:br w:type="page"/>
      </w:r>
    </w:p>
    <w:p w:rsidR="00E67068" w:rsidRDefault="00E67068">
      <w:pPr>
        <w:rPr>
          <w:rFonts w:hAnsi="宋体" w:cs="Times New Roman"/>
          <w:color w:val="000000"/>
        </w:rPr>
        <w:sectPr w:rsidR="00E67068">
          <w:pgSz w:w="16838" w:h="11906" w:orient="landscape"/>
          <w:pgMar w:top="1247" w:right="1440" w:bottom="1247" w:left="1440" w:header="851" w:footer="992" w:gutter="0"/>
          <w:cols w:space="425"/>
          <w:titlePg/>
          <w:docGrid w:type="lines" w:linePitch="326"/>
        </w:sectPr>
      </w:pPr>
    </w:p>
    <w:p w:rsidR="00E67068" w:rsidRDefault="005D72F5">
      <w:pPr>
        <w:pStyle w:val="2"/>
        <w:ind w:left="0" w:firstLine="0"/>
        <w:rPr>
          <w:rFonts w:hAnsi="宋体"/>
        </w:rPr>
      </w:pPr>
      <w:bookmarkStart w:id="152" w:name="_Toc84865337"/>
      <w:bookmarkStart w:id="153" w:name="_Toc350850482"/>
      <w:bookmarkStart w:id="154" w:name="_Toc353348622"/>
      <w:bookmarkStart w:id="155" w:name="_Toc350862083"/>
      <w:r>
        <w:rPr>
          <w:rFonts w:hAnsi="Calibri" w:hint="eastAsia"/>
        </w:rPr>
        <w:lastRenderedPageBreak/>
        <w:t>附件</w:t>
      </w:r>
      <w:r>
        <w:rPr>
          <w:rFonts w:hAnsi="Calibri"/>
        </w:rPr>
        <w:t xml:space="preserve">4 </w:t>
      </w:r>
      <w:r>
        <w:rPr>
          <w:rFonts w:hAnsi="宋体" w:hint="eastAsia"/>
        </w:rPr>
        <w:t>技术服务需求偏离表格式</w:t>
      </w:r>
      <w:bookmarkEnd w:id="152"/>
    </w:p>
    <w:p w:rsidR="00E67068" w:rsidRDefault="005D72F5">
      <w:pPr>
        <w:spacing w:after="240" w:line="360" w:lineRule="auto"/>
        <w:ind w:left="904" w:rightChars="-20" w:right="-48" w:hanging="904"/>
        <w:jc w:val="center"/>
        <w:rPr>
          <w:rFonts w:hAnsi="宋体"/>
          <w:b/>
          <w:sz w:val="30"/>
        </w:rPr>
      </w:pPr>
      <w:r>
        <w:rPr>
          <w:rFonts w:hAnsi="宋体" w:hint="eastAsia"/>
          <w:b/>
          <w:sz w:val="30"/>
        </w:rPr>
        <w:t>技术服务需求偏离表</w:t>
      </w:r>
    </w:p>
    <w:p w:rsidR="00E67068" w:rsidRDefault="005D72F5">
      <w:pPr>
        <w:spacing w:line="360" w:lineRule="auto"/>
        <w:ind w:left="720" w:rightChars="-20" w:right="-48" w:hanging="720"/>
        <w:rPr>
          <w:rFonts w:hAnsi="宋体"/>
        </w:rPr>
      </w:pPr>
      <w:r>
        <w:rPr>
          <w:rFonts w:hAnsi="宋体" w:hint="eastAsia"/>
        </w:rPr>
        <w:t>项目名称：</w:t>
      </w:r>
    </w:p>
    <w:p w:rsidR="00E67068" w:rsidRDefault="005D72F5">
      <w:pPr>
        <w:spacing w:line="360" w:lineRule="auto"/>
        <w:ind w:left="720" w:hanging="720"/>
        <w:rPr>
          <w:rFonts w:hAnsi="宋体"/>
        </w:rPr>
      </w:pPr>
      <w:r>
        <w:rPr>
          <w:rFonts w:hAnsi="宋体" w:hint="eastAsia"/>
        </w:rPr>
        <w:t xml:space="preserve">项目编号：                 </w:t>
      </w:r>
    </w:p>
    <w:tbl>
      <w:tblPr>
        <w:tblW w:w="921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753"/>
        <w:gridCol w:w="1701"/>
        <w:gridCol w:w="1843"/>
        <w:gridCol w:w="1821"/>
      </w:tblGrid>
      <w:tr w:rsidR="00E67068">
        <w:tc>
          <w:tcPr>
            <w:tcW w:w="534" w:type="dxa"/>
            <w:vAlign w:val="center"/>
          </w:tcPr>
          <w:p w:rsidR="00E67068" w:rsidRDefault="005D72F5">
            <w:pPr>
              <w:spacing w:line="240" w:lineRule="auto"/>
            </w:pPr>
            <w:r>
              <w:rPr>
                <w:rFonts w:hint="eastAsia"/>
              </w:rPr>
              <w:t>序号</w:t>
            </w:r>
          </w:p>
        </w:tc>
        <w:tc>
          <w:tcPr>
            <w:tcW w:w="1559" w:type="dxa"/>
            <w:vAlign w:val="center"/>
          </w:tcPr>
          <w:p w:rsidR="00E67068" w:rsidRDefault="005D72F5">
            <w:pPr>
              <w:spacing w:line="240" w:lineRule="auto"/>
            </w:pPr>
            <w:r>
              <w:rPr>
                <w:rFonts w:hint="eastAsia"/>
              </w:rPr>
              <w:t>指标项</w:t>
            </w:r>
          </w:p>
        </w:tc>
        <w:tc>
          <w:tcPr>
            <w:tcW w:w="1753" w:type="dxa"/>
            <w:vAlign w:val="center"/>
          </w:tcPr>
          <w:p w:rsidR="00E67068" w:rsidRDefault="005D72F5">
            <w:pPr>
              <w:spacing w:line="240" w:lineRule="auto"/>
            </w:pPr>
            <w:r>
              <w:rPr>
                <w:rFonts w:hint="eastAsia"/>
              </w:rPr>
              <w:t>招标文件需求要求</w:t>
            </w:r>
          </w:p>
        </w:tc>
        <w:tc>
          <w:tcPr>
            <w:tcW w:w="1701" w:type="dxa"/>
            <w:vAlign w:val="center"/>
          </w:tcPr>
          <w:p w:rsidR="00E67068" w:rsidRDefault="005D72F5">
            <w:pPr>
              <w:spacing w:line="240" w:lineRule="auto"/>
            </w:pPr>
            <w:r>
              <w:rPr>
                <w:rFonts w:hint="eastAsia"/>
              </w:rPr>
              <w:t>投标货物及服务的技术参数和性能</w:t>
            </w:r>
          </w:p>
        </w:tc>
        <w:tc>
          <w:tcPr>
            <w:tcW w:w="1843" w:type="dxa"/>
            <w:vAlign w:val="center"/>
          </w:tcPr>
          <w:p w:rsidR="00E67068" w:rsidRDefault="005D72F5">
            <w:pPr>
              <w:spacing w:line="240" w:lineRule="auto"/>
            </w:pPr>
            <w:r>
              <w:rPr>
                <w:rFonts w:hint="eastAsia"/>
              </w:rPr>
              <w:t>偏离说明</w:t>
            </w:r>
          </w:p>
        </w:tc>
        <w:tc>
          <w:tcPr>
            <w:tcW w:w="1821" w:type="dxa"/>
            <w:vAlign w:val="center"/>
          </w:tcPr>
          <w:p w:rsidR="00E67068" w:rsidRDefault="005D72F5">
            <w:pPr>
              <w:spacing w:line="240" w:lineRule="auto"/>
            </w:pPr>
            <w:r>
              <w:rPr>
                <w:rFonts w:hint="eastAsia"/>
              </w:rPr>
              <w:t>说明证明文件在投标文件中的索引</w:t>
            </w:r>
          </w:p>
        </w:tc>
      </w:tr>
      <w:tr w:rsidR="00E67068">
        <w:trPr>
          <w:trHeight w:val="578"/>
        </w:trPr>
        <w:tc>
          <w:tcPr>
            <w:tcW w:w="534" w:type="dxa"/>
          </w:tcPr>
          <w:p w:rsidR="00E67068" w:rsidRDefault="00E67068">
            <w:pPr>
              <w:spacing w:line="240" w:lineRule="auto"/>
            </w:pPr>
          </w:p>
        </w:tc>
        <w:tc>
          <w:tcPr>
            <w:tcW w:w="1559" w:type="dxa"/>
          </w:tcPr>
          <w:p w:rsidR="00E67068" w:rsidRDefault="005D72F5">
            <w:pPr>
              <w:spacing w:line="240" w:lineRule="auto"/>
            </w:pPr>
            <w:r>
              <w:rPr>
                <w:rFonts w:hint="eastAsia"/>
              </w:rPr>
              <w:t>【填写招标文件技术服务需求书要求的编号】</w:t>
            </w:r>
          </w:p>
        </w:tc>
        <w:tc>
          <w:tcPr>
            <w:tcW w:w="1753" w:type="dxa"/>
          </w:tcPr>
          <w:p w:rsidR="00E67068" w:rsidRDefault="005D72F5">
            <w:pPr>
              <w:spacing w:line="240" w:lineRule="auto"/>
            </w:pPr>
            <w:r>
              <w:rPr>
                <w:rFonts w:hint="eastAsia"/>
              </w:rPr>
              <w:t>【填写招标文件的技术服务需求中该编号对应的具体要求】</w:t>
            </w:r>
          </w:p>
        </w:tc>
        <w:tc>
          <w:tcPr>
            <w:tcW w:w="1701" w:type="dxa"/>
          </w:tcPr>
          <w:p w:rsidR="00E67068" w:rsidRDefault="005D72F5">
            <w:pPr>
              <w:spacing w:line="240" w:lineRule="auto"/>
            </w:pPr>
            <w:r>
              <w:rPr>
                <w:rFonts w:hint="eastAsia"/>
              </w:rPr>
              <w:t>【填写投标货物及服务对该要求的技术参数和性能响应】</w:t>
            </w:r>
          </w:p>
        </w:tc>
        <w:tc>
          <w:tcPr>
            <w:tcW w:w="1843" w:type="dxa"/>
          </w:tcPr>
          <w:p w:rsidR="00E67068" w:rsidRDefault="005D72F5">
            <w:pPr>
              <w:spacing w:line="240" w:lineRule="auto"/>
            </w:pPr>
            <w:r>
              <w:rPr>
                <w:rFonts w:hint="eastAsia"/>
              </w:rPr>
              <w:t>【填写：优于（即“正偏离”）、满足（即无偏离）或不满足（即负偏离），并可进一步进行偏离说明】</w:t>
            </w:r>
          </w:p>
        </w:tc>
        <w:tc>
          <w:tcPr>
            <w:tcW w:w="1821" w:type="dxa"/>
          </w:tcPr>
          <w:p w:rsidR="00E67068" w:rsidRDefault="005D72F5">
            <w:pPr>
              <w:spacing w:line="240" w:lineRule="auto"/>
            </w:pPr>
            <w:r>
              <w:rPr>
                <w:rFonts w:hint="eastAsia"/>
                <w:sz w:val="21"/>
              </w:rPr>
              <w:t>【</w:t>
            </w:r>
            <w:r>
              <w:rPr>
                <w:rFonts w:hint="eastAsia"/>
                <w:b/>
                <w:bCs/>
                <w:sz w:val="21"/>
              </w:rPr>
              <w:t>填写页码</w:t>
            </w:r>
            <w:r>
              <w:rPr>
                <w:rFonts w:hint="eastAsia"/>
                <w:sz w:val="21"/>
              </w:rPr>
              <w:t>，例如“第XX页”；</w:t>
            </w:r>
            <w:r>
              <w:rPr>
                <w:rFonts w:hint="eastAsia"/>
                <w:b/>
                <w:bCs/>
                <w:sz w:val="21"/>
              </w:rPr>
              <w:t>或填写章节条款号</w:t>
            </w:r>
            <w:r>
              <w:rPr>
                <w:rFonts w:hint="eastAsia"/>
                <w:sz w:val="21"/>
              </w:rPr>
              <w:t>，例如“第X章第X</w:t>
            </w:r>
            <w:r>
              <w:rPr>
                <w:sz w:val="21"/>
              </w:rPr>
              <w:t>.X</w:t>
            </w:r>
            <w:r>
              <w:rPr>
                <w:rFonts w:hint="eastAsia"/>
                <w:sz w:val="21"/>
              </w:rPr>
              <w:t>节第X.X</w:t>
            </w:r>
            <w:r>
              <w:rPr>
                <w:sz w:val="21"/>
              </w:rPr>
              <w:t>.</w:t>
            </w:r>
            <w:r>
              <w:rPr>
                <w:rFonts w:hint="eastAsia"/>
                <w:sz w:val="21"/>
              </w:rPr>
              <w:t>X条或第（X）条等”；无需索引的可空白】</w:t>
            </w:r>
          </w:p>
        </w:tc>
      </w:tr>
      <w:tr w:rsidR="00E67068">
        <w:trPr>
          <w:trHeight w:val="454"/>
        </w:trPr>
        <w:tc>
          <w:tcPr>
            <w:tcW w:w="534" w:type="dxa"/>
          </w:tcPr>
          <w:p w:rsidR="00E67068" w:rsidRDefault="00E67068">
            <w:pPr>
              <w:spacing w:line="240" w:lineRule="auto"/>
            </w:pPr>
          </w:p>
        </w:tc>
        <w:tc>
          <w:tcPr>
            <w:tcW w:w="1559" w:type="dxa"/>
          </w:tcPr>
          <w:p w:rsidR="00E67068" w:rsidRDefault="00E67068">
            <w:pPr>
              <w:spacing w:line="240" w:lineRule="auto"/>
            </w:pPr>
          </w:p>
        </w:tc>
        <w:tc>
          <w:tcPr>
            <w:tcW w:w="1753" w:type="dxa"/>
          </w:tcPr>
          <w:p w:rsidR="00E67068" w:rsidRDefault="00E67068">
            <w:pPr>
              <w:spacing w:line="240" w:lineRule="auto"/>
            </w:pPr>
          </w:p>
        </w:tc>
        <w:tc>
          <w:tcPr>
            <w:tcW w:w="1701" w:type="dxa"/>
          </w:tcPr>
          <w:p w:rsidR="00E67068" w:rsidRDefault="00E67068">
            <w:pPr>
              <w:spacing w:line="240" w:lineRule="auto"/>
            </w:pPr>
          </w:p>
        </w:tc>
        <w:tc>
          <w:tcPr>
            <w:tcW w:w="1843" w:type="dxa"/>
          </w:tcPr>
          <w:p w:rsidR="00E67068" w:rsidRDefault="00E67068">
            <w:pPr>
              <w:spacing w:line="240" w:lineRule="auto"/>
            </w:pPr>
          </w:p>
        </w:tc>
        <w:tc>
          <w:tcPr>
            <w:tcW w:w="1821" w:type="dxa"/>
          </w:tcPr>
          <w:p w:rsidR="00E67068" w:rsidRDefault="00E67068">
            <w:pPr>
              <w:spacing w:line="240" w:lineRule="auto"/>
            </w:pPr>
          </w:p>
        </w:tc>
      </w:tr>
      <w:tr w:rsidR="00E67068">
        <w:trPr>
          <w:trHeight w:val="454"/>
        </w:trPr>
        <w:tc>
          <w:tcPr>
            <w:tcW w:w="534" w:type="dxa"/>
          </w:tcPr>
          <w:p w:rsidR="00E67068" w:rsidRDefault="00E67068">
            <w:pPr>
              <w:spacing w:line="240" w:lineRule="auto"/>
            </w:pPr>
          </w:p>
        </w:tc>
        <w:tc>
          <w:tcPr>
            <w:tcW w:w="1559" w:type="dxa"/>
          </w:tcPr>
          <w:p w:rsidR="00E67068" w:rsidRDefault="00E67068">
            <w:pPr>
              <w:spacing w:line="240" w:lineRule="auto"/>
            </w:pPr>
          </w:p>
        </w:tc>
        <w:tc>
          <w:tcPr>
            <w:tcW w:w="1753" w:type="dxa"/>
          </w:tcPr>
          <w:p w:rsidR="00E67068" w:rsidRDefault="00E67068">
            <w:pPr>
              <w:spacing w:line="240" w:lineRule="auto"/>
            </w:pPr>
          </w:p>
        </w:tc>
        <w:tc>
          <w:tcPr>
            <w:tcW w:w="1701" w:type="dxa"/>
          </w:tcPr>
          <w:p w:rsidR="00E67068" w:rsidRDefault="00E67068">
            <w:pPr>
              <w:spacing w:line="240" w:lineRule="auto"/>
            </w:pPr>
          </w:p>
        </w:tc>
        <w:tc>
          <w:tcPr>
            <w:tcW w:w="1843" w:type="dxa"/>
          </w:tcPr>
          <w:p w:rsidR="00E67068" w:rsidRDefault="00E67068">
            <w:pPr>
              <w:spacing w:line="240" w:lineRule="auto"/>
            </w:pPr>
          </w:p>
        </w:tc>
        <w:tc>
          <w:tcPr>
            <w:tcW w:w="1821" w:type="dxa"/>
          </w:tcPr>
          <w:p w:rsidR="00E67068" w:rsidRDefault="00E67068">
            <w:pPr>
              <w:spacing w:line="240" w:lineRule="auto"/>
            </w:pPr>
          </w:p>
        </w:tc>
      </w:tr>
      <w:tr w:rsidR="00E67068">
        <w:trPr>
          <w:trHeight w:val="454"/>
        </w:trPr>
        <w:tc>
          <w:tcPr>
            <w:tcW w:w="534" w:type="dxa"/>
          </w:tcPr>
          <w:p w:rsidR="00E67068" w:rsidRDefault="00E67068">
            <w:pPr>
              <w:spacing w:line="240" w:lineRule="auto"/>
            </w:pPr>
          </w:p>
        </w:tc>
        <w:tc>
          <w:tcPr>
            <w:tcW w:w="1559" w:type="dxa"/>
          </w:tcPr>
          <w:p w:rsidR="00E67068" w:rsidRDefault="00E67068">
            <w:pPr>
              <w:spacing w:line="240" w:lineRule="auto"/>
            </w:pPr>
          </w:p>
        </w:tc>
        <w:tc>
          <w:tcPr>
            <w:tcW w:w="1753" w:type="dxa"/>
          </w:tcPr>
          <w:p w:rsidR="00E67068" w:rsidRDefault="00E67068">
            <w:pPr>
              <w:spacing w:line="240" w:lineRule="auto"/>
            </w:pPr>
          </w:p>
        </w:tc>
        <w:tc>
          <w:tcPr>
            <w:tcW w:w="1701" w:type="dxa"/>
          </w:tcPr>
          <w:p w:rsidR="00E67068" w:rsidRDefault="00E67068">
            <w:pPr>
              <w:spacing w:line="240" w:lineRule="auto"/>
            </w:pPr>
          </w:p>
        </w:tc>
        <w:tc>
          <w:tcPr>
            <w:tcW w:w="1843" w:type="dxa"/>
          </w:tcPr>
          <w:p w:rsidR="00E67068" w:rsidRDefault="00E67068">
            <w:pPr>
              <w:spacing w:line="240" w:lineRule="auto"/>
            </w:pPr>
          </w:p>
        </w:tc>
        <w:tc>
          <w:tcPr>
            <w:tcW w:w="1821" w:type="dxa"/>
          </w:tcPr>
          <w:p w:rsidR="00E67068" w:rsidRDefault="00E67068">
            <w:pPr>
              <w:spacing w:line="240" w:lineRule="auto"/>
            </w:pPr>
          </w:p>
        </w:tc>
      </w:tr>
      <w:tr w:rsidR="00E67068">
        <w:trPr>
          <w:trHeight w:val="454"/>
        </w:trPr>
        <w:tc>
          <w:tcPr>
            <w:tcW w:w="534" w:type="dxa"/>
          </w:tcPr>
          <w:p w:rsidR="00E67068" w:rsidRDefault="00E67068">
            <w:pPr>
              <w:spacing w:line="240" w:lineRule="auto"/>
            </w:pPr>
          </w:p>
        </w:tc>
        <w:tc>
          <w:tcPr>
            <w:tcW w:w="1559" w:type="dxa"/>
          </w:tcPr>
          <w:p w:rsidR="00E67068" w:rsidRDefault="00E67068">
            <w:pPr>
              <w:spacing w:line="240" w:lineRule="auto"/>
            </w:pPr>
          </w:p>
        </w:tc>
        <w:tc>
          <w:tcPr>
            <w:tcW w:w="1753" w:type="dxa"/>
          </w:tcPr>
          <w:p w:rsidR="00E67068" w:rsidRDefault="00E67068">
            <w:pPr>
              <w:spacing w:line="240" w:lineRule="auto"/>
            </w:pPr>
          </w:p>
        </w:tc>
        <w:tc>
          <w:tcPr>
            <w:tcW w:w="1701" w:type="dxa"/>
          </w:tcPr>
          <w:p w:rsidR="00E67068" w:rsidRDefault="00E67068">
            <w:pPr>
              <w:spacing w:line="240" w:lineRule="auto"/>
            </w:pPr>
          </w:p>
        </w:tc>
        <w:tc>
          <w:tcPr>
            <w:tcW w:w="1843" w:type="dxa"/>
          </w:tcPr>
          <w:p w:rsidR="00E67068" w:rsidRDefault="00E67068">
            <w:pPr>
              <w:spacing w:line="240" w:lineRule="auto"/>
            </w:pPr>
          </w:p>
        </w:tc>
        <w:tc>
          <w:tcPr>
            <w:tcW w:w="1821" w:type="dxa"/>
          </w:tcPr>
          <w:p w:rsidR="00E67068" w:rsidRDefault="00E67068">
            <w:pPr>
              <w:spacing w:line="240" w:lineRule="auto"/>
            </w:pPr>
          </w:p>
        </w:tc>
      </w:tr>
      <w:tr w:rsidR="00E67068">
        <w:trPr>
          <w:trHeight w:val="454"/>
        </w:trPr>
        <w:tc>
          <w:tcPr>
            <w:tcW w:w="534" w:type="dxa"/>
          </w:tcPr>
          <w:p w:rsidR="00E67068" w:rsidRDefault="00E67068">
            <w:pPr>
              <w:spacing w:line="240" w:lineRule="auto"/>
            </w:pPr>
          </w:p>
        </w:tc>
        <w:tc>
          <w:tcPr>
            <w:tcW w:w="1559" w:type="dxa"/>
          </w:tcPr>
          <w:p w:rsidR="00E67068" w:rsidRDefault="00E67068">
            <w:pPr>
              <w:spacing w:line="240" w:lineRule="auto"/>
            </w:pPr>
          </w:p>
        </w:tc>
        <w:tc>
          <w:tcPr>
            <w:tcW w:w="1753" w:type="dxa"/>
          </w:tcPr>
          <w:p w:rsidR="00E67068" w:rsidRDefault="00E67068">
            <w:pPr>
              <w:spacing w:line="240" w:lineRule="auto"/>
            </w:pPr>
          </w:p>
        </w:tc>
        <w:tc>
          <w:tcPr>
            <w:tcW w:w="1701" w:type="dxa"/>
          </w:tcPr>
          <w:p w:rsidR="00E67068" w:rsidRDefault="00E67068">
            <w:pPr>
              <w:spacing w:line="240" w:lineRule="auto"/>
            </w:pPr>
          </w:p>
        </w:tc>
        <w:tc>
          <w:tcPr>
            <w:tcW w:w="1843" w:type="dxa"/>
          </w:tcPr>
          <w:p w:rsidR="00E67068" w:rsidRDefault="00E67068">
            <w:pPr>
              <w:spacing w:line="240" w:lineRule="auto"/>
            </w:pPr>
          </w:p>
        </w:tc>
        <w:tc>
          <w:tcPr>
            <w:tcW w:w="1821" w:type="dxa"/>
          </w:tcPr>
          <w:p w:rsidR="00E67068" w:rsidRDefault="00E67068">
            <w:pPr>
              <w:spacing w:line="240" w:lineRule="auto"/>
            </w:pPr>
          </w:p>
        </w:tc>
      </w:tr>
      <w:tr w:rsidR="00E67068">
        <w:trPr>
          <w:trHeight w:val="454"/>
        </w:trPr>
        <w:tc>
          <w:tcPr>
            <w:tcW w:w="534" w:type="dxa"/>
          </w:tcPr>
          <w:p w:rsidR="00E67068" w:rsidRDefault="00E67068">
            <w:pPr>
              <w:spacing w:line="240" w:lineRule="auto"/>
            </w:pPr>
          </w:p>
        </w:tc>
        <w:tc>
          <w:tcPr>
            <w:tcW w:w="1559" w:type="dxa"/>
          </w:tcPr>
          <w:p w:rsidR="00E67068" w:rsidRDefault="00E67068">
            <w:pPr>
              <w:spacing w:line="240" w:lineRule="auto"/>
            </w:pPr>
          </w:p>
        </w:tc>
        <w:tc>
          <w:tcPr>
            <w:tcW w:w="1753" w:type="dxa"/>
          </w:tcPr>
          <w:p w:rsidR="00E67068" w:rsidRDefault="00E67068">
            <w:pPr>
              <w:spacing w:line="240" w:lineRule="auto"/>
            </w:pPr>
          </w:p>
        </w:tc>
        <w:tc>
          <w:tcPr>
            <w:tcW w:w="1701" w:type="dxa"/>
          </w:tcPr>
          <w:p w:rsidR="00E67068" w:rsidRDefault="00E67068">
            <w:pPr>
              <w:spacing w:line="240" w:lineRule="auto"/>
            </w:pPr>
          </w:p>
        </w:tc>
        <w:tc>
          <w:tcPr>
            <w:tcW w:w="1843" w:type="dxa"/>
          </w:tcPr>
          <w:p w:rsidR="00E67068" w:rsidRDefault="00E67068">
            <w:pPr>
              <w:spacing w:line="240" w:lineRule="auto"/>
            </w:pPr>
          </w:p>
        </w:tc>
        <w:tc>
          <w:tcPr>
            <w:tcW w:w="1821" w:type="dxa"/>
          </w:tcPr>
          <w:p w:rsidR="00E67068" w:rsidRDefault="00E67068">
            <w:pPr>
              <w:spacing w:line="240" w:lineRule="auto"/>
            </w:pPr>
          </w:p>
        </w:tc>
      </w:tr>
      <w:tr w:rsidR="00E67068">
        <w:trPr>
          <w:trHeight w:val="454"/>
        </w:trPr>
        <w:tc>
          <w:tcPr>
            <w:tcW w:w="534" w:type="dxa"/>
          </w:tcPr>
          <w:p w:rsidR="00E67068" w:rsidRDefault="00E67068">
            <w:pPr>
              <w:spacing w:line="240" w:lineRule="auto"/>
            </w:pPr>
          </w:p>
        </w:tc>
        <w:tc>
          <w:tcPr>
            <w:tcW w:w="1559" w:type="dxa"/>
          </w:tcPr>
          <w:p w:rsidR="00E67068" w:rsidRDefault="00E67068">
            <w:pPr>
              <w:spacing w:line="240" w:lineRule="auto"/>
            </w:pPr>
          </w:p>
        </w:tc>
        <w:tc>
          <w:tcPr>
            <w:tcW w:w="1753" w:type="dxa"/>
          </w:tcPr>
          <w:p w:rsidR="00E67068" w:rsidRDefault="00E67068">
            <w:pPr>
              <w:spacing w:line="240" w:lineRule="auto"/>
            </w:pPr>
          </w:p>
        </w:tc>
        <w:tc>
          <w:tcPr>
            <w:tcW w:w="1701" w:type="dxa"/>
          </w:tcPr>
          <w:p w:rsidR="00E67068" w:rsidRDefault="00E67068">
            <w:pPr>
              <w:spacing w:line="240" w:lineRule="auto"/>
            </w:pPr>
          </w:p>
        </w:tc>
        <w:tc>
          <w:tcPr>
            <w:tcW w:w="1843" w:type="dxa"/>
          </w:tcPr>
          <w:p w:rsidR="00E67068" w:rsidRDefault="00E67068">
            <w:pPr>
              <w:spacing w:line="240" w:lineRule="auto"/>
            </w:pPr>
          </w:p>
        </w:tc>
        <w:tc>
          <w:tcPr>
            <w:tcW w:w="1821" w:type="dxa"/>
          </w:tcPr>
          <w:p w:rsidR="00E67068" w:rsidRDefault="00E67068">
            <w:pPr>
              <w:spacing w:line="240" w:lineRule="auto"/>
            </w:pPr>
          </w:p>
        </w:tc>
      </w:tr>
    </w:tbl>
    <w:p w:rsidR="00E67068" w:rsidRDefault="005D72F5">
      <w:pPr>
        <w:spacing w:line="360" w:lineRule="auto"/>
        <w:ind w:left="720" w:rightChars="-20" w:right="-48" w:hanging="720"/>
        <w:jc w:val="left"/>
        <w:rPr>
          <w:rFonts w:hAnsi="宋体"/>
        </w:rPr>
      </w:pPr>
      <w:r>
        <w:rPr>
          <w:rFonts w:hAnsi="宋体" w:hint="eastAsia"/>
        </w:rPr>
        <w:t>投标人名称（盖章）：</w:t>
      </w:r>
      <w:r>
        <w:rPr>
          <w:rFonts w:hint="eastAsia"/>
        </w:rPr>
        <w:t>_____________________</w:t>
      </w:r>
    </w:p>
    <w:p w:rsidR="00E67068" w:rsidRDefault="005D72F5">
      <w:pPr>
        <w:spacing w:line="360" w:lineRule="auto"/>
        <w:ind w:left="720" w:hanging="720"/>
        <w:rPr>
          <w:rFonts w:hAnsi="宋体"/>
        </w:rPr>
      </w:pPr>
      <w:r>
        <w:rPr>
          <w:rFonts w:hAnsi="宋体" w:hint="eastAsia"/>
        </w:rPr>
        <w:t>法定代表人签署或被授权人（签字）：</w:t>
      </w:r>
      <w:r>
        <w:rPr>
          <w:rFonts w:hAnsi="宋体"/>
        </w:rPr>
        <w:t>_____________________</w:t>
      </w:r>
    </w:p>
    <w:p w:rsidR="00E67068" w:rsidRDefault="00E67068">
      <w:pPr>
        <w:pStyle w:val="af5"/>
      </w:pPr>
    </w:p>
    <w:p w:rsidR="00E67068" w:rsidRDefault="005D72F5">
      <w:pPr>
        <w:pStyle w:val="af5"/>
        <w:ind w:left="709"/>
      </w:pPr>
      <w:r>
        <w:rPr>
          <w:rFonts w:hint="eastAsia"/>
        </w:rPr>
        <w:t>注：</w:t>
      </w:r>
      <w:r>
        <w:tab/>
      </w:r>
      <w:r>
        <w:rPr>
          <w:rFonts w:hAnsiTheme="minorEastAsia" w:hint="eastAsia"/>
        </w:rPr>
        <w:t>1、投标人如果对招标文件第四章</w:t>
      </w:r>
      <w:r>
        <w:rPr>
          <w:rFonts w:hint="eastAsia"/>
        </w:rPr>
        <w:t>“技术服务需求”的</w:t>
      </w:r>
      <w:r>
        <w:rPr>
          <w:rFonts w:hAnsiTheme="minorEastAsia" w:hint="eastAsia"/>
        </w:rPr>
        <w:t>响应有任何偏离（偏离包括正偏离和负偏离），请在本表中将偏离条文逐条列明并填写；</w:t>
      </w:r>
    </w:p>
    <w:p w:rsidR="00E67068" w:rsidRDefault="005D72F5">
      <w:pPr>
        <w:pStyle w:val="af5"/>
        <w:ind w:left="709"/>
      </w:pPr>
      <w:r>
        <w:rPr>
          <w:rFonts w:hint="eastAsia"/>
        </w:rPr>
        <w:tab/>
        <w:t>2、对于招标文件要求提供进一步提供方案说明或证明材料的，投标人应提供准确的说明证明文件在投标文件中的页码索引或章节条款索引。索引错误导致评标委员会查找不到的后果由投标人自行承担。</w:t>
      </w:r>
    </w:p>
    <w:p w:rsidR="00E67068" w:rsidRDefault="005D72F5">
      <w:pPr>
        <w:pStyle w:val="2"/>
        <w:ind w:left="0" w:firstLine="0"/>
        <w:rPr>
          <w:rFonts w:hAnsi="Calibri"/>
        </w:rPr>
      </w:pPr>
      <w:r>
        <w:br w:type="page"/>
      </w:r>
      <w:bookmarkStart w:id="156" w:name="_Toc84865338"/>
      <w:r>
        <w:rPr>
          <w:rFonts w:hAnsi="Calibri" w:hint="eastAsia"/>
        </w:rPr>
        <w:lastRenderedPageBreak/>
        <w:t>附件</w:t>
      </w:r>
      <w:r>
        <w:rPr>
          <w:rFonts w:hAnsi="Calibri" w:hint="eastAsia"/>
        </w:rPr>
        <w:t xml:space="preserve">5 </w:t>
      </w:r>
      <w:r>
        <w:rPr>
          <w:rFonts w:hAnsi="Calibri" w:hint="eastAsia"/>
        </w:rPr>
        <w:t>合同条款偏离表格式</w:t>
      </w:r>
      <w:bookmarkEnd w:id="156"/>
    </w:p>
    <w:p w:rsidR="00E67068" w:rsidRDefault="005D72F5">
      <w:pPr>
        <w:spacing w:after="240" w:line="360" w:lineRule="auto"/>
        <w:ind w:left="904" w:rightChars="-20" w:right="-48" w:hanging="904"/>
        <w:jc w:val="center"/>
        <w:rPr>
          <w:rFonts w:hAnsi="宋体" w:cs="Times New Roman"/>
          <w:b/>
          <w:color w:val="000000"/>
          <w:sz w:val="30"/>
        </w:rPr>
      </w:pPr>
      <w:r>
        <w:rPr>
          <w:rFonts w:hAnsi="宋体" w:cs="Times New Roman" w:hint="eastAsia"/>
          <w:b/>
          <w:color w:val="000000"/>
          <w:sz w:val="30"/>
        </w:rPr>
        <w:t>合同条款偏离表</w:t>
      </w:r>
    </w:p>
    <w:p w:rsidR="00E67068" w:rsidRDefault="005D72F5">
      <w:pPr>
        <w:spacing w:line="360" w:lineRule="auto"/>
        <w:ind w:left="720" w:rightChars="-20" w:right="-48" w:hanging="720"/>
        <w:rPr>
          <w:rFonts w:hAnsi="Calibri" w:cs="Times New Roman"/>
        </w:rPr>
      </w:pPr>
      <w:r>
        <w:rPr>
          <w:rFonts w:hAnsi="Calibri" w:cs="Times New Roman" w:hint="eastAsia"/>
        </w:rPr>
        <w:t>项目名称：</w:t>
      </w:r>
    </w:p>
    <w:p w:rsidR="00E67068" w:rsidRDefault="005D72F5">
      <w:pPr>
        <w:spacing w:line="360" w:lineRule="auto"/>
        <w:ind w:left="720" w:hanging="720"/>
        <w:rPr>
          <w:rFonts w:hAnsi="宋体" w:cs="Times New Roman"/>
        </w:rPr>
      </w:pPr>
      <w:r>
        <w:rPr>
          <w:rFonts w:hAnsi="Calibri" w:cs="Times New Roman" w:hint="eastAsia"/>
        </w:rPr>
        <w:t xml:space="preserve">项目编号：                      </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545"/>
        <w:gridCol w:w="2400"/>
        <w:gridCol w:w="2470"/>
        <w:gridCol w:w="1934"/>
      </w:tblGrid>
      <w:tr w:rsidR="00E67068">
        <w:tc>
          <w:tcPr>
            <w:tcW w:w="708" w:type="dxa"/>
            <w:vAlign w:val="center"/>
          </w:tcPr>
          <w:p w:rsidR="00E67068" w:rsidRDefault="005D72F5">
            <w:pPr>
              <w:spacing w:line="240" w:lineRule="auto"/>
              <w:jc w:val="center"/>
              <w:rPr>
                <w:rFonts w:hAnsi="Calibri" w:cs="Times New Roman"/>
                <w:b/>
                <w:bCs/>
              </w:rPr>
            </w:pPr>
            <w:r>
              <w:rPr>
                <w:rFonts w:hAnsi="Calibri" w:cs="Times New Roman" w:hint="eastAsia"/>
                <w:b/>
                <w:bCs/>
              </w:rPr>
              <w:t>序号</w:t>
            </w:r>
          </w:p>
        </w:tc>
        <w:tc>
          <w:tcPr>
            <w:tcW w:w="1545" w:type="dxa"/>
            <w:vAlign w:val="center"/>
          </w:tcPr>
          <w:p w:rsidR="00E67068" w:rsidRDefault="005D72F5">
            <w:pPr>
              <w:spacing w:line="240" w:lineRule="auto"/>
              <w:jc w:val="center"/>
              <w:rPr>
                <w:rFonts w:hAnsi="Calibri" w:cs="Times New Roman"/>
                <w:b/>
                <w:bCs/>
              </w:rPr>
            </w:pPr>
            <w:r>
              <w:rPr>
                <w:rFonts w:hAnsi="Calibri" w:cs="Times New Roman" w:hint="eastAsia"/>
                <w:b/>
                <w:bCs/>
              </w:rPr>
              <w:t>招标文件</w:t>
            </w:r>
            <w:r>
              <w:rPr>
                <w:rFonts w:hAnsi="Calibri" w:cs="Times New Roman"/>
                <w:b/>
                <w:bCs/>
              </w:rPr>
              <w:br/>
            </w:r>
            <w:r>
              <w:rPr>
                <w:rFonts w:hAnsi="Calibri" w:cs="Times New Roman" w:hint="eastAsia"/>
                <w:b/>
                <w:bCs/>
              </w:rPr>
              <w:t>条目号</w:t>
            </w:r>
          </w:p>
        </w:tc>
        <w:tc>
          <w:tcPr>
            <w:tcW w:w="2400" w:type="dxa"/>
            <w:vAlign w:val="center"/>
          </w:tcPr>
          <w:p w:rsidR="00E67068" w:rsidRDefault="005D72F5">
            <w:pPr>
              <w:spacing w:line="240" w:lineRule="auto"/>
              <w:jc w:val="center"/>
              <w:rPr>
                <w:rFonts w:hAnsi="Calibri" w:cs="Times New Roman"/>
                <w:b/>
                <w:bCs/>
              </w:rPr>
            </w:pPr>
            <w:r>
              <w:rPr>
                <w:rFonts w:hAnsi="Calibri" w:cs="Times New Roman" w:hint="eastAsia"/>
                <w:b/>
                <w:bCs/>
              </w:rPr>
              <w:t>招标文件的商务条款</w:t>
            </w:r>
          </w:p>
        </w:tc>
        <w:tc>
          <w:tcPr>
            <w:tcW w:w="2470" w:type="dxa"/>
            <w:vAlign w:val="center"/>
          </w:tcPr>
          <w:p w:rsidR="00E67068" w:rsidRDefault="005D72F5">
            <w:pPr>
              <w:spacing w:line="240" w:lineRule="auto"/>
              <w:jc w:val="center"/>
              <w:rPr>
                <w:rFonts w:hAnsi="Calibri" w:cs="Times New Roman"/>
                <w:b/>
                <w:bCs/>
              </w:rPr>
            </w:pPr>
            <w:r>
              <w:rPr>
                <w:rFonts w:hAnsi="Calibri" w:cs="Times New Roman" w:hint="eastAsia"/>
                <w:b/>
                <w:bCs/>
              </w:rPr>
              <w:t>投标文件的商务条款</w:t>
            </w:r>
          </w:p>
        </w:tc>
        <w:tc>
          <w:tcPr>
            <w:tcW w:w="1934" w:type="dxa"/>
            <w:vAlign w:val="center"/>
          </w:tcPr>
          <w:p w:rsidR="00E67068" w:rsidRDefault="005D72F5">
            <w:pPr>
              <w:spacing w:line="240" w:lineRule="auto"/>
              <w:jc w:val="center"/>
              <w:rPr>
                <w:rFonts w:hAnsi="Calibri" w:cs="Times New Roman"/>
                <w:b/>
                <w:bCs/>
              </w:rPr>
            </w:pPr>
            <w:r>
              <w:rPr>
                <w:rFonts w:hint="eastAsia"/>
                <w:b/>
                <w:bCs/>
              </w:rPr>
              <w:t>偏离</w:t>
            </w:r>
            <w:r>
              <w:rPr>
                <w:rFonts w:hAnsi="Calibri" w:cs="Times New Roman" w:hint="eastAsia"/>
                <w:b/>
                <w:bCs/>
              </w:rPr>
              <w:t>说明</w:t>
            </w:r>
          </w:p>
        </w:tc>
      </w:tr>
      <w:tr w:rsidR="00E67068">
        <w:tc>
          <w:tcPr>
            <w:tcW w:w="708" w:type="dxa"/>
          </w:tcPr>
          <w:p w:rsidR="00E67068" w:rsidRDefault="00E67068">
            <w:pPr>
              <w:spacing w:line="360" w:lineRule="auto"/>
              <w:ind w:left="720" w:hanging="720"/>
              <w:rPr>
                <w:rFonts w:hAnsi="Calibri" w:cs="Times New Roman"/>
              </w:rPr>
            </w:pPr>
          </w:p>
        </w:tc>
        <w:tc>
          <w:tcPr>
            <w:tcW w:w="1545" w:type="dxa"/>
          </w:tcPr>
          <w:p w:rsidR="00E67068" w:rsidRDefault="005D72F5">
            <w:pPr>
              <w:spacing w:line="240" w:lineRule="auto"/>
            </w:pPr>
            <w:r>
              <w:rPr>
                <w:rFonts w:hint="eastAsia"/>
              </w:rPr>
              <w:t>【填写招标文件拟签订的合同文本条款的编号】</w:t>
            </w:r>
          </w:p>
        </w:tc>
        <w:tc>
          <w:tcPr>
            <w:tcW w:w="2400" w:type="dxa"/>
          </w:tcPr>
          <w:p w:rsidR="00E67068" w:rsidRDefault="005D72F5">
            <w:pPr>
              <w:spacing w:line="240" w:lineRule="auto"/>
            </w:pPr>
            <w:r>
              <w:rPr>
                <w:rFonts w:hint="eastAsia"/>
              </w:rPr>
              <w:t>【填写招标文件的拟签订的合同文本中该编号具体要求】</w:t>
            </w:r>
          </w:p>
        </w:tc>
        <w:tc>
          <w:tcPr>
            <w:tcW w:w="2470" w:type="dxa"/>
          </w:tcPr>
          <w:p w:rsidR="00E67068" w:rsidRDefault="005D72F5">
            <w:pPr>
              <w:spacing w:line="240" w:lineRule="auto"/>
            </w:pPr>
            <w:r>
              <w:rPr>
                <w:rFonts w:hint="eastAsia"/>
              </w:rPr>
              <w:t>【填写投标人对该要求的响应】</w:t>
            </w:r>
          </w:p>
        </w:tc>
        <w:tc>
          <w:tcPr>
            <w:tcW w:w="1934" w:type="dxa"/>
          </w:tcPr>
          <w:p w:rsidR="00E67068" w:rsidRDefault="005D72F5">
            <w:pPr>
              <w:spacing w:line="240" w:lineRule="auto"/>
            </w:pPr>
            <w:r>
              <w:rPr>
                <w:rFonts w:hint="eastAsia"/>
              </w:rPr>
              <w:t>【填写：优于（即“正偏离”）、满足（即无偏离）或不满足（即负偏离），并可进一步进行偏离说明】</w:t>
            </w:r>
          </w:p>
        </w:tc>
      </w:tr>
      <w:tr w:rsidR="00E67068">
        <w:tc>
          <w:tcPr>
            <w:tcW w:w="708" w:type="dxa"/>
          </w:tcPr>
          <w:p w:rsidR="00E67068" w:rsidRDefault="00E67068">
            <w:pPr>
              <w:spacing w:line="360" w:lineRule="auto"/>
              <w:ind w:left="720" w:hanging="720"/>
              <w:rPr>
                <w:rFonts w:hAnsi="Calibri" w:cs="Times New Roman"/>
              </w:rPr>
            </w:pPr>
          </w:p>
        </w:tc>
        <w:tc>
          <w:tcPr>
            <w:tcW w:w="1545" w:type="dxa"/>
          </w:tcPr>
          <w:p w:rsidR="00E67068" w:rsidRDefault="00E67068">
            <w:pPr>
              <w:spacing w:line="360" w:lineRule="auto"/>
              <w:ind w:left="720" w:hanging="720"/>
              <w:rPr>
                <w:rFonts w:hAnsi="Calibri" w:cs="Times New Roman"/>
              </w:rPr>
            </w:pPr>
          </w:p>
        </w:tc>
        <w:tc>
          <w:tcPr>
            <w:tcW w:w="2400" w:type="dxa"/>
          </w:tcPr>
          <w:p w:rsidR="00E67068" w:rsidRDefault="00E67068">
            <w:pPr>
              <w:spacing w:line="360" w:lineRule="auto"/>
              <w:ind w:left="720" w:hanging="720"/>
              <w:rPr>
                <w:rFonts w:hAnsi="Calibri" w:cs="Times New Roman"/>
              </w:rPr>
            </w:pPr>
          </w:p>
        </w:tc>
        <w:tc>
          <w:tcPr>
            <w:tcW w:w="2470" w:type="dxa"/>
          </w:tcPr>
          <w:p w:rsidR="00E67068" w:rsidRDefault="00E67068">
            <w:pPr>
              <w:spacing w:line="360" w:lineRule="auto"/>
              <w:ind w:left="720" w:hanging="720"/>
              <w:rPr>
                <w:rFonts w:hAnsi="Calibri" w:cs="Times New Roman"/>
              </w:rPr>
            </w:pPr>
          </w:p>
        </w:tc>
        <w:tc>
          <w:tcPr>
            <w:tcW w:w="1934" w:type="dxa"/>
          </w:tcPr>
          <w:p w:rsidR="00E67068" w:rsidRDefault="00E67068">
            <w:pPr>
              <w:spacing w:line="360" w:lineRule="auto"/>
              <w:ind w:left="720" w:hanging="720"/>
              <w:rPr>
                <w:rFonts w:hAnsi="Calibri" w:cs="Times New Roman"/>
              </w:rPr>
            </w:pPr>
          </w:p>
        </w:tc>
      </w:tr>
      <w:tr w:rsidR="00E67068">
        <w:tc>
          <w:tcPr>
            <w:tcW w:w="708" w:type="dxa"/>
          </w:tcPr>
          <w:p w:rsidR="00E67068" w:rsidRDefault="00E67068">
            <w:pPr>
              <w:spacing w:line="360" w:lineRule="auto"/>
              <w:ind w:left="720" w:hanging="720"/>
              <w:rPr>
                <w:rFonts w:hAnsi="Calibri" w:cs="Times New Roman"/>
              </w:rPr>
            </w:pPr>
          </w:p>
        </w:tc>
        <w:tc>
          <w:tcPr>
            <w:tcW w:w="1545" w:type="dxa"/>
          </w:tcPr>
          <w:p w:rsidR="00E67068" w:rsidRDefault="00E67068">
            <w:pPr>
              <w:spacing w:line="360" w:lineRule="auto"/>
              <w:ind w:left="720" w:hanging="720"/>
              <w:rPr>
                <w:rFonts w:hAnsi="Calibri" w:cs="Times New Roman"/>
              </w:rPr>
            </w:pPr>
          </w:p>
        </w:tc>
        <w:tc>
          <w:tcPr>
            <w:tcW w:w="2400" w:type="dxa"/>
          </w:tcPr>
          <w:p w:rsidR="00E67068" w:rsidRDefault="00E67068">
            <w:pPr>
              <w:spacing w:line="360" w:lineRule="auto"/>
              <w:ind w:left="720" w:hanging="720"/>
              <w:rPr>
                <w:rFonts w:hAnsi="Calibri" w:cs="Times New Roman"/>
              </w:rPr>
            </w:pPr>
          </w:p>
        </w:tc>
        <w:tc>
          <w:tcPr>
            <w:tcW w:w="2470" w:type="dxa"/>
          </w:tcPr>
          <w:p w:rsidR="00E67068" w:rsidRDefault="00E67068">
            <w:pPr>
              <w:spacing w:line="360" w:lineRule="auto"/>
              <w:ind w:left="720" w:hanging="720"/>
              <w:rPr>
                <w:rFonts w:hAnsi="Calibri" w:cs="Times New Roman"/>
              </w:rPr>
            </w:pPr>
          </w:p>
        </w:tc>
        <w:tc>
          <w:tcPr>
            <w:tcW w:w="1934" w:type="dxa"/>
          </w:tcPr>
          <w:p w:rsidR="00E67068" w:rsidRDefault="00E67068">
            <w:pPr>
              <w:spacing w:line="360" w:lineRule="auto"/>
              <w:ind w:left="720" w:hanging="720"/>
              <w:rPr>
                <w:rFonts w:hAnsi="Calibri" w:cs="Times New Roman"/>
              </w:rPr>
            </w:pPr>
          </w:p>
        </w:tc>
      </w:tr>
      <w:tr w:rsidR="00E67068">
        <w:tc>
          <w:tcPr>
            <w:tcW w:w="708" w:type="dxa"/>
          </w:tcPr>
          <w:p w:rsidR="00E67068" w:rsidRDefault="00E67068">
            <w:pPr>
              <w:spacing w:line="360" w:lineRule="auto"/>
              <w:ind w:left="720" w:hanging="720"/>
              <w:rPr>
                <w:rFonts w:hAnsi="Calibri" w:cs="Times New Roman"/>
              </w:rPr>
            </w:pPr>
          </w:p>
        </w:tc>
        <w:tc>
          <w:tcPr>
            <w:tcW w:w="1545" w:type="dxa"/>
          </w:tcPr>
          <w:p w:rsidR="00E67068" w:rsidRDefault="00E67068">
            <w:pPr>
              <w:spacing w:line="360" w:lineRule="auto"/>
              <w:ind w:left="720" w:hanging="720"/>
              <w:rPr>
                <w:rFonts w:hAnsi="Calibri" w:cs="Times New Roman"/>
              </w:rPr>
            </w:pPr>
          </w:p>
        </w:tc>
        <w:tc>
          <w:tcPr>
            <w:tcW w:w="2400" w:type="dxa"/>
          </w:tcPr>
          <w:p w:rsidR="00E67068" w:rsidRDefault="00E67068">
            <w:pPr>
              <w:spacing w:line="360" w:lineRule="auto"/>
              <w:ind w:left="720" w:hanging="720"/>
              <w:rPr>
                <w:rFonts w:hAnsi="Calibri" w:cs="Times New Roman"/>
              </w:rPr>
            </w:pPr>
          </w:p>
        </w:tc>
        <w:tc>
          <w:tcPr>
            <w:tcW w:w="2470" w:type="dxa"/>
          </w:tcPr>
          <w:p w:rsidR="00E67068" w:rsidRDefault="00E67068">
            <w:pPr>
              <w:spacing w:line="360" w:lineRule="auto"/>
              <w:ind w:left="720" w:hanging="720"/>
              <w:rPr>
                <w:rFonts w:hAnsi="Calibri" w:cs="Times New Roman"/>
              </w:rPr>
            </w:pPr>
          </w:p>
        </w:tc>
        <w:tc>
          <w:tcPr>
            <w:tcW w:w="1934" w:type="dxa"/>
          </w:tcPr>
          <w:p w:rsidR="00E67068" w:rsidRDefault="00E67068">
            <w:pPr>
              <w:spacing w:line="360" w:lineRule="auto"/>
              <w:ind w:left="720" w:hanging="720"/>
              <w:rPr>
                <w:rFonts w:hAnsi="Calibri" w:cs="Times New Roman"/>
              </w:rPr>
            </w:pPr>
          </w:p>
        </w:tc>
      </w:tr>
      <w:tr w:rsidR="00E67068">
        <w:tc>
          <w:tcPr>
            <w:tcW w:w="708" w:type="dxa"/>
          </w:tcPr>
          <w:p w:rsidR="00E67068" w:rsidRDefault="00E67068">
            <w:pPr>
              <w:spacing w:line="360" w:lineRule="auto"/>
              <w:ind w:left="720" w:hanging="720"/>
              <w:rPr>
                <w:rFonts w:hAnsi="Calibri" w:cs="Times New Roman"/>
              </w:rPr>
            </w:pPr>
          </w:p>
        </w:tc>
        <w:tc>
          <w:tcPr>
            <w:tcW w:w="1545" w:type="dxa"/>
          </w:tcPr>
          <w:p w:rsidR="00E67068" w:rsidRDefault="00E67068">
            <w:pPr>
              <w:spacing w:line="360" w:lineRule="auto"/>
              <w:ind w:left="720" w:hanging="720"/>
              <w:rPr>
                <w:rFonts w:hAnsi="Calibri" w:cs="Times New Roman"/>
              </w:rPr>
            </w:pPr>
          </w:p>
        </w:tc>
        <w:tc>
          <w:tcPr>
            <w:tcW w:w="2400" w:type="dxa"/>
          </w:tcPr>
          <w:p w:rsidR="00E67068" w:rsidRDefault="00E67068">
            <w:pPr>
              <w:spacing w:line="360" w:lineRule="auto"/>
              <w:ind w:left="720" w:hanging="720"/>
              <w:rPr>
                <w:rFonts w:hAnsi="Calibri" w:cs="Times New Roman"/>
              </w:rPr>
            </w:pPr>
          </w:p>
        </w:tc>
        <w:tc>
          <w:tcPr>
            <w:tcW w:w="2470" w:type="dxa"/>
          </w:tcPr>
          <w:p w:rsidR="00E67068" w:rsidRDefault="00E67068">
            <w:pPr>
              <w:spacing w:line="360" w:lineRule="auto"/>
              <w:ind w:left="720" w:hanging="720"/>
              <w:rPr>
                <w:rFonts w:hAnsi="Calibri" w:cs="Times New Roman"/>
              </w:rPr>
            </w:pPr>
          </w:p>
        </w:tc>
        <w:tc>
          <w:tcPr>
            <w:tcW w:w="1934" w:type="dxa"/>
          </w:tcPr>
          <w:p w:rsidR="00E67068" w:rsidRDefault="00E67068">
            <w:pPr>
              <w:spacing w:line="360" w:lineRule="auto"/>
              <w:ind w:left="720" w:hanging="720"/>
              <w:rPr>
                <w:rFonts w:hAnsi="Calibri" w:cs="Times New Roman"/>
              </w:rPr>
            </w:pPr>
          </w:p>
        </w:tc>
      </w:tr>
      <w:tr w:rsidR="00E67068">
        <w:tc>
          <w:tcPr>
            <w:tcW w:w="708" w:type="dxa"/>
          </w:tcPr>
          <w:p w:rsidR="00E67068" w:rsidRDefault="00E67068">
            <w:pPr>
              <w:spacing w:line="360" w:lineRule="auto"/>
              <w:ind w:left="720" w:hanging="720"/>
              <w:rPr>
                <w:rFonts w:hAnsi="Calibri" w:cs="Times New Roman"/>
              </w:rPr>
            </w:pPr>
          </w:p>
        </w:tc>
        <w:tc>
          <w:tcPr>
            <w:tcW w:w="1545" w:type="dxa"/>
          </w:tcPr>
          <w:p w:rsidR="00E67068" w:rsidRDefault="00E67068">
            <w:pPr>
              <w:spacing w:line="360" w:lineRule="auto"/>
              <w:ind w:left="720" w:hanging="720"/>
              <w:rPr>
                <w:rFonts w:hAnsi="Calibri" w:cs="Times New Roman"/>
              </w:rPr>
            </w:pPr>
          </w:p>
        </w:tc>
        <w:tc>
          <w:tcPr>
            <w:tcW w:w="2400" w:type="dxa"/>
          </w:tcPr>
          <w:p w:rsidR="00E67068" w:rsidRDefault="00E67068">
            <w:pPr>
              <w:spacing w:line="360" w:lineRule="auto"/>
              <w:ind w:left="720" w:hanging="720"/>
              <w:rPr>
                <w:rFonts w:hAnsi="Calibri" w:cs="Times New Roman"/>
              </w:rPr>
            </w:pPr>
          </w:p>
        </w:tc>
        <w:tc>
          <w:tcPr>
            <w:tcW w:w="2470" w:type="dxa"/>
          </w:tcPr>
          <w:p w:rsidR="00E67068" w:rsidRDefault="00E67068">
            <w:pPr>
              <w:spacing w:line="360" w:lineRule="auto"/>
              <w:ind w:left="720" w:hanging="720"/>
              <w:rPr>
                <w:rFonts w:hAnsi="Calibri" w:cs="Times New Roman"/>
              </w:rPr>
            </w:pPr>
          </w:p>
        </w:tc>
        <w:tc>
          <w:tcPr>
            <w:tcW w:w="1934" w:type="dxa"/>
          </w:tcPr>
          <w:p w:rsidR="00E67068" w:rsidRDefault="00E67068">
            <w:pPr>
              <w:spacing w:line="360" w:lineRule="auto"/>
              <w:ind w:left="720" w:hanging="720"/>
              <w:rPr>
                <w:rFonts w:hAnsi="Calibri" w:cs="Times New Roman"/>
              </w:rPr>
            </w:pPr>
          </w:p>
        </w:tc>
      </w:tr>
      <w:tr w:rsidR="00E67068">
        <w:tc>
          <w:tcPr>
            <w:tcW w:w="708" w:type="dxa"/>
          </w:tcPr>
          <w:p w:rsidR="00E67068" w:rsidRDefault="00E67068">
            <w:pPr>
              <w:spacing w:line="360" w:lineRule="auto"/>
              <w:ind w:left="720" w:hanging="720"/>
              <w:rPr>
                <w:rFonts w:hAnsi="Calibri" w:cs="Times New Roman"/>
              </w:rPr>
            </w:pPr>
          </w:p>
        </w:tc>
        <w:tc>
          <w:tcPr>
            <w:tcW w:w="1545" w:type="dxa"/>
          </w:tcPr>
          <w:p w:rsidR="00E67068" w:rsidRDefault="00E67068">
            <w:pPr>
              <w:spacing w:line="360" w:lineRule="auto"/>
              <w:ind w:left="720" w:hanging="720"/>
              <w:rPr>
                <w:rFonts w:hAnsi="Calibri" w:cs="Times New Roman"/>
              </w:rPr>
            </w:pPr>
          </w:p>
        </w:tc>
        <w:tc>
          <w:tcPr>
            <w:tcW w:w="2400" w:type="dxa"/>
          </w:tcPr>
          <w:p w:rsidR="00E67068" w:rsidRDefault="00E67068">
            <w:pPr>
              <w:spacing w:line="360" w:lineRule="auto"/>
              <w:ind w:left="720" w:hanging="720"/>
              <w:rPr>
                <w:rFonts w:hAnsi="Calibri" w:cs="Times New Roman"/>
              </w:rPr>
            </w:pPr>
          </w:p>
        </w:tc>
        <w:tc>
          <w:tcPr>
            <w:tcW w:w="2470" w:type="dxa"/>
          </w:tcPr>
          <w:p w:rsidR="00E67068" w:rsidRDefault="00E67068">
            <w:pPr>
              <w:spacing w:line="360" w:lineRule="auto"/>
              <w:ind w:left="720" w:hanging="720"/>
              <w:rPr>
                <w:rFonts w:hAnsi="Calibri" w:cs="Times New Roman"/>
              </w:rPr>
            </w:pPr>
          </w:p>
        </w:tc>
        <w:tc>
          <w:tcPr>
            <w:tcW w:w="1934" w:type="dxa"/>
          </w:tcPr>
          <w:p w:rsidR="00E67068" w:rsidRDefault="00E67068">
            <w:pPr>
              <w:spacing w:line="360" w:lineRule="auto"/>
              <w:ind w:left="720" w:hanging="720"/>
              <w:rPr>
                <w:rFonts w:hAnsi="Calibri" w:cs="Times New Roman"/>
              </w:rPr>
            </w:pPr>
          </w:p>
        </w:tc>
      </w:tr>
      <w:tr w:rsidR="00E67068">
        <w:tc>
          <w:tcPr>
            <w:tcW w:w="708" w:type="dxa"/>
          </w:tcPr>
          <w:p w:rsidR="00E67068" w:rsidRDefault="00E67068">
            <w:pPr>
              <w:spacing w:line="360" w:lineRule="auto"/>
              <w:ind w:left="720" w:hanging="720"/>
              <w:rPr>
                <w:rFonts w:hAnsi="Calibri" w:cs="Times New Roman"/>
              </w:rPr>
            </w:pPr>
          </w:p>
        </w:tc>
        <w:tc>
          <w:tcPr>
            <w:tcW w:w="1545" w:type="dxa"/>
          </w:tcPr>
          <w:p w:rsidR="00E67068" w:rsidRDefault="00E67068">
            <w:pPr>
              <w:spacing w:line="360" w:lineRule="auto"/>
              <w:ind w:left="720" w:hanging="720"/>
              <w:rPr>
                <w:rFonts w:hAnsi="Calibri" w:cs="Times New Roman"/>
              </w:rPr>
            </w:pPr>
          </w:p>
        </w:tc>
        <w:tc>
          <w:tcPr>
            <w:tcW w:w="2400" w:type="dxa"/>
          </w:tcPr>
          <w:p w:rsidR="00E67068" w:rsidRDefault="00E67068">
            <w:pPr>
              <w:spacing w:line="360" w:lineRule="auto"/>
              <w:ind w:left="720" w:hanging="720"/>
              <w:rPr>
                <w:rFonts w:hAnsi="Calibri" w:cs="Times New Roman"/>
              </w:rPr>
            </w:pPr>
          </w:p>
        </w:tc>
        <w:tc>
          <w:tcPr>
            <w:tcW w:w="2470" w:type="dxa"/>
          </w:tcPr>
          <w:p w:rsidR="00E67068" w:rsidRDefault="00E67068">
            <w:pPr>
              <w:spacing w:line="360" w:lineRule="auto"/>
              <w:ind w:left="720" w:hanging="720"/>
              <w:rPr>
                <w:rFonts w:hAnsi="Calibri" w:cs="Times New Roman"/>
              </w:rPr>
            </w:pPr>
          </w:p>
        </w:tc>
        <w:tc>
          <w:tcPr>
            <w:tcW w:w="1934" w:type="dxa"/>
          </w:tcPr>
          <w:p w:rsidR="00E67068" w:rsidRDefault="00E67068">
            <w:pPr>
              <w:spacing w:line="360" w:lineRule="auto"/>
              <w:ind w:left="720" w:hanging="720"/>
              <w:rPr>
                <w:rFonts w:hAnsi="Calibri" w:cs="Times New Roman"/>
              </w:rPr>
            </w:pPr>
          </w:p>
        </w:tc>
      </w:tr>
    </w:tbl>
    <w:p w:rsidR="00E67068" w:rsidRDefault="00E67068">
      <w:pPr>
        <w:spacing w:line="360" w:lineRule="auto"/>
        <w:ind w:left="720" w:hanging="720"/>
        <w:rPr>
          <w:rFonts w:hAnsi="Calibri" w:cs="Times New Roman"/>
        </w:rPr>
      </w:pPr>
    </w:p>
    <w:p w:rsidR="00E67068" w:rsidRDefault="005D72F5">
      <w:pPr>
        <w:spacing w:line="360" w:lineRule="auto"/>
        <w:ind w:left="720" w:rightChars="-20" w:right="-48" w:hanging="720"/>
        <w:jc w:val="left"/>
        <w:rPr>
          <w:rFonts w:hAnsi="宋体" w:cs="Times New Roman"/>
          <w:color w:val="000000"/>
        </w:rPr>
      </w:pPr>
      <w:r>
        <w:rPr>
          <w:rFonts w:hAnsi="宋体" w:cs="Times New Roman" w:hint="eastAsia"/>
        </w:rPr>
        <w:t>投标人名称（盖章）：</w:t>
      </w:r>
      <w:r>
        <w:rPr>
          <w:rFonts w:hAnsi="Calibri" w:cs="Times New Roman" w:hint="eastAsia"/>
        </w:rPr>
        <w:t>_____________________</w:t>
      </w:r>
    </w:p>
    <w:p w:rsidR="00E67068" w:rsidRDefault="005D72F5">
      <w:pPr>
        <w:spacing w:line="360" w:lineRule="auto"/>
        <w:ind w:left="720" w:hanging="720"/>
        <w:rPr>
          <w:rFonts w:hAnsi="宋体" w:cs="Times New Roman"/>
        </w:rPr>
      </w:pPr>
      <w:r>
        <w:rPr>
          <w:rFonts w:hAnsi="宋体" w:cs="Times New Roman" w:hint="eastAsia"/>
        </w:rPr>
        <w:t>法定代表人签署或被授权人签字：</w:t>
      </w:r>
      <w:r>
        <w:rPr>
          <w:rFonts w:hAnsi="宋体" w:cs="Times New Roman"/>
        </w:rPr>
        <w:t>_____________________</w:t>
      </w:r>
    </w:p>
    <w:p w:rsidR="00E67068" w:rsidRDefault="00E67068">
      <w:pPr>
        <w:spacing w:line="360" w:lineRule="auto"/>
        <w:ind w:left="720" w:hanging="720"/>
        <w:rPr>
          <w:rFonts w:hAnsi="宋体" w:cs="Times New Roman"/>
        </w:rPr>
      </w:pPr>
    </w:p>
    <w:p w:rsidR="00E67068" w:rsidRDefault="005D72F5">
      <w:pPr>
        <w:pStyle w:val="af5"/>
      </w:pPr>
      <w:r>
        <w:rPr>
          <w:rFonts w:hint="eastAsia"/>
        </w:rPr>
        <w:t>注：</w:t>
      </w:r>
      <w:r>
        <w:tab/>
        <w:t>1</w:t>
      </w:r>
      <w:r>
        <w:rPr>
          <w:rFonts w:hint="eastAsia"/>
        </w:rPr>
        <w:t>、投标人如果对招标文件第五章“拟签订的合同文本”中的合同条款的响应有任何偏离，请在本表中详细列明填写；满足的合同条款不必列出。</w:t>
      </w:r>
    </w:p>
    <w:p w:rsidR="00E67068" w:rsidRDefault="005D72F5">
      <w:pPr>
        <w:pStyle w:val="af5"/>
      </w:pPr>
      <w:r>
        <w:tab/>
        <w:t>2</w:t>
      </w:r>
      <w:r>
        <w:rPr>
          <w:rFonts w:hint="eastAsia"/>
        </w:rPr>
        <w:t>、除以上“偏离说明”栏中列明的“不满足”或“优于”项外，视为投标人无条件满足并接受招标文件规定的所有其它商务条款。</w:t>
      </w:r>
    </w:p>
    <w:p w:rsidR="00E67068" w:rsidRDefault="005D72F5">
      <w:pPr>
        <w:pStyle w:val="af5"/>
      </w:pPr>
      <w:r>
        <w:rPr>
          <w:rFonts w:hint="eastAsia"/>
        </w:rPr>
        <w:tab/>
        <w:t>3、如不列出，视为投标人无条件满足并接受招标文件规定的所有合同条款。</w:t>
      </w:r>
    </w:p>
    <w:p w:rsidR="00E67068" w:rsidRDefault="00E67068"/>
    <w:bookmarkEnd w:id="153"/>
    <w:bookmarkEnd w:id="154"/>
    <w:bookmarkEnd w:id="155"/>
    <w:p w:rsidR="00E67068" w:rsidRDefault="005D72F5">
      <w:pPr>
        <w:pStyle w:val="2"/>
      </w:pPr>
      <w:r>
        <w:br w:type="page"/>
      </w:r>
      <w:bookmarkStart w:id="157" w:name="_Toc84865339"/>
      <w:bookmarkStart w:id="158" w:name="_Toc353348618"/>
      <w:bookmarkStart w:id="159" w:name="_Toc350850478"/>
      <w:bookmarkStart w:id="160" w:name="_Toc350862079"/>
      <w:bookmarkStart w:id="161" w:name="_Toc451779067"/>
      <w:bookmarkStart w:id="162" w:name="_Toc469921740"/>
      <w:bookmarkStart w:id="163" w:name="_Toc451524465"/>
      <w:r>
        <w:rPr>
          <w:rFonts w:hint="eastAsia"/>
        </w:rPr>
        <w:lastRenderedPageBreak/>
        <w:t>附件</w:t>
      </w:r>
      <w:r>
        <w:t xml:space="preserve">6 </w:t>
      </w:r>
      <w:r>
        <w:rPr>
          <w:rFonts w:hint="eastAsia"/>
        </w:rPr>
        <w:t>法定代表人授权书格式</w:t>
      </w:r>
      <w:bookmarkEnd w:id="157"/>
    </w:p>
    <w:p w:rsidR="00E67068" w:rsidRDefault="005D72F5">
      <w:pPr>
        <w:jc w:val="left"/>
      </w:pPr>
      <w:r>
        <w:rPr>
          <w:rFonts w:hint="eastAsia"/>
        </w:rPr>
        <w:t>【投标人为无法定代表人的其他团体组织等时，法定代表人则系指其负责人。法定代表人（或负责人）签字、盖手签章或盖姓名章均为有效法定代表人签署。】</w:t>
      </w:r>
    </w:p>
    <w:p w:rsidR="00E67068" w:rsidRDefault="005D72F5">
      <w:pPr>
        <w:jc w:val="left"/>
      </w:pPr>
      <w:r>
        <w:rPr>
          <w:rFonts w:hint="eastAsia"/>
        </w:rPr>
        <w:t>【投标人须知前附表加注“*”的投标文件构成部分其它文件均由法定代表人在相应位置直接签署时，无需提供法定代表人授权书，但应提供法定代表人身份证明复印件。法定代表人或被授权人为外籍</w:t>
      </w:r>
      <w:r>
        <w:rPr>
          <w:rFonts w:ascii="Arial" w:eastAsia="宋体" w:hAnsi="Arial" w:cs="Arial" w:hint="eastAsia"/>
        </w:rPr>
        <w:t>人士</w:t>
      </w:r>
      <w:r>
        <w:rPr>
          <w:rFonts w:hint="eastAsia"/>
        </w:rPr>
        <w:t>的，居民身份证使用护照替代。】</w:t>
      </w:r>
    </w:p>
    <w:p w:rsidR="00E67068" w:rsidRDefault="005D72F5">
      <w:pPr>
        <w:spacing w:after="240" w:line="360" w:lineRule="auto"/>
        <w:ind w:left="904" w:rightChars="-20" w:right="-48" w:hanging="904"/>
        <w:jc w:val="center"/>
        <w:rPr>
          <w:rFonts w:hAnsi="宋体" w:cs="Times New Roman"/>
          <w:b/>
          <w:color w:val="000000"/>
          <w:sz w:val="30"/>
        </w:rPr>
      </w:pPr>
      <w:r>
        <w:rPr>
          <w:rFonts w:hAnsi="宋体" w:cs="Times New Roman" w:hint="eastAsia"/>
          <w:b/>
          <w:color w:val="000000"/>
          <w:sz w:val="30"/>
        </w:rPr>
        <w:t>法定代表人授权书</w:t>
      </w:r>
    </w:p>
    <w:p w:rsidR="00E67068" w:rsidRDefault="005D72F5">
      <w:pPr>
        <w:spacing w:line="360" w:lineRule="auto"/>
        <w:ind w:left="720" w:rightChars="-20" w:right="-48" w:hanging="720"/>
        <w:rPr>
          <w:rFonts w:hAnsi="宋体" w:cs="Times New Roman"/>
          <w:color w:val="000000"/>
        </w:rPr>
      </w:pPr>
      <w:r>
        <w:rPr>
          <w:rFonts w:hAnsi="宋体" w:cs="Times New Roman" w:hint="eastAsia"/>
          <w:color w:val="000000"/>
        </w:rPr>
        <w:t>致</w:t>
      </w:r>
      <w:r>
        <w:rPr>
          <w:rFonts w:hAnsi="宋体" w:cs="Times New Roman" w:hint="eastAsia"/>
          <w:color w:val="000000"/>
          <w:u w:val="single"/>
        </w:rPr>
        <w:t>【采购代理机构】</w:t>
      </w:r>
      <w:r>
        <w:rPr>
          <w:rFonts w:hAnsi="宋体" w:cs="Times New Roman" w:hint="eastAsia"/>
          <w:color w:val="000000"/>
        </w:rPr>
        <w:t>：</w:t>
      </w:r>
    </w:p>
    <w:p w:rsidR="00E67068" w:rsidRDefault="005D72F5">
      <w:pPr>
        <w:spacing w:line="360" w:lineRule="auto"/>
        <w:ind w:firstLineChars="200" w:firstLine="480"/>
        <w:rPr>
          <w:rFonts w:ascii="Arial" w:hAnsi="Arial" w:cs="Arial"/>
          <w:color w:val="000000"/>
          <w:szCs w:val="24"/>
        </w:rPr>
      </w:pPr>
      <w:r>
        <w:rPr>
          <w:rFonts w:ascii="Arial" w:hAnsi="Arial" w:cs="Arial"/>
          <w:color w:val="000000"/>
          <w:szCs w:val="24"/>
        </w:rPr>
        <w:t>本授权书声明：注册于</w:t>
      </w:r>
      <w:r>
        <w:rPr>
          <w:rFonts w:ascii="Arial" w:hAnsi="Arial" w:cs="Arial"/>
          <w:color w:val="000000"/>
          <w:szCs w:val="24"/>
          <w:u w:val="single"/>
        </w:rPr>
        <w:t xml:space="preserve">    </w:t>
      </w:r>
      <w:r>
        <w:rPr>
          <w:rFonts w:ascii="Arial" w:hAnsi="Arial" w:cs="Arial" w:hint="eastAsia"/>
          <w:color w:val="000000"/>
          <w:szCs w:val="24"/>
          <w:u w:val="single"/>
        </w:rPr>
        <w:t>【</w:t>
      </w:r>
      <w:r>
        <w:rPr>
          <w:rFonts w:ascii="Arial" w:hAnsi="Arial" w:cs="Arial"/>
          <w:color w:val="000000"/>
          <w:szCs w:val="24"/>
          <w:u w:val="single"/>
        </w:rPr>
        <w:t>注册地址</w:t>
      </w:r>
      <w:r>
        <w:rPr>
          <w:rFonts w:ascii="Arial" w:hAnsi="Arial" w:cs="Arial" w:hint="eastAsia"/>
          <w:color w:val="000000"/>
          <w:szCs w:val="24"/>
          <w:u w:val="single"/>
        </w:rPr>
        <w:t>】</w:t>
      </w:r>
      <w:r>
        <w:rPr>
          <w:rFonts w:ascii="Arial" w:hAnsi="Arial" w:cs="Arial" w:hint="eastAsia"/>
          <w:color w:val="000000"/>
          <w:szCs w:val="24"/>
          <w:u w:val="single"/>
        </w:rPr>
        <w:t xml:space="preserve"> </w:t>
      </w:r>
      <w:r>
        <w:rPr>
          <w:rFonts w:ascii="Arial" w:hAnsi="Arial" w:cs="Arial"/>
          <w:color w:val="000000"/>
          <w:szCs w:val="24"/>
          <w:u w:val="single"/>
        </w:rPr>
        <w:t xml:space="preserve"> </w:t>
      </w:r>
      <w:r>
        <w:rPr>
          <w:rFonts w:ascii="Arial" w:hAnsi="Arial" w:cs="Arial"/>
          <w:color w:val="000000"/>
          <w:szCs w:val="24"/>
        </w:rPr>
        <w:t>的</w:t>
      </w:r>
      <w:r>
        <w:rPr>
          <w:rFonts w:ascii="Arial" w:hAnsi="Arial" w:cs="Arial"/>
          <w:color w:val="000000"/>
          <w:szCs w:val="24"/>
          <w:u w:val="single"/>
        </w:rPr>
        <w:t xml:space="preserve">  </w:t>
      </w:r>
      <w:r>
        <w:rPr>
          <w:rFonts w:ascii="Arial" w:hAnsi="Arial" w:cs="Arial" w:hint="eastAsia"/>
          <w:color w:val="000000"/>
          <w:szCs w:val="24"/>
          <w:u w:val="single"/>
        </w:rPr>
        <w:t>【某某公司或某某单位】</w:t>
      </w:r>
      <w:r>
        <w:rPr>
          <w:rFonts w:ascii="Arial" w:hAnsi="Arial" w:cs="Arial"/>
          <w:color w:val="000000"/>
          <w:szCs w:val="24"/>
          <w:u w:val="single"/>
        </w:rPr>
        <w:t xml:space="preserve"> </w:t>
      </w:r>
      <w:r>
        <w:rPr>
          <w:rFonts w:ascii="Arial" w:hAnsi="Arial" w:cs="Arial"/>
          <w:color w:val="000000"/>
          <w:szCs w:val="24"/>
        </w:rPr>
        <w:t>的在下面签字的</w:t>
      </w:r>
      <w:r>
        <w:rPr>
          <w:rFonts w:ascii="Arial" w:hAnsi="Arial" w:cs="Arial"/>
          <w:color w:val="000000"/>
          <w:szCs w:val="24"/>
          <w:u w:val="single"/>
        </w:rPr>
        <w:t xml:space="preserve">   </w:t>
      </w:r>
      <w:r>
        <w:rPr>
          <w:rFonts w:ascii="Arial" w:hAnsi="Arial" w:cs="Arial" w:hint="eastAsia"/>
          <w:color w:val="000000"/>
          <w:szCs w:val="24"/>
          <w:u w:val="single"/>
        </w:rPr>
        <w:t>【</w:t>
      </w:r>
      <w:r>
        <w:rPr>
          <w:rFonts w:ascii="Arial" w:hAnsi="Arial" w:cs="Arial"/>
          <w:color w:val="000000"/>
          <w:szCs w:val="24"/>
          <w:u w:val="single"/>
        </w:rPr>
        <w:t>法定代表人或负责人姓名、职务</w:t>
      </w:r>
      <w:r>
        <w:rPr>
          <w:rFonts w:ascii="Arial" w:hAnsi="Arial" w:cs="Arial" w:hint="eastAsia"/>
          <w:color w:val="000000"/>
          <w:szCs w:val="24"/>
          <w:u w:val="single"/>
        </w:rPr>
        <w:t>】</w:t>
      </w:r>
      <w:r>
        <w:rPr>
          <w:rFonts w:ascii="Arial" w:hAnsi="Arial" w:cs="Arial" w:hint="eastAsia"/>
          <w:color w:val="000000"/>
          <w:szCs w:val="24"/>
          <w:u w:val="single"/>
        </w:rPr>
        <w:t xml:space="preserve"> </w:t>
      </w:r>
      <w:r>
        <w:rPr>
          <w:rFonts w:ascii="Arial" w:hAnsi="Arial" w:cs="Arial"/>
          <w:color w:val="000000"/>
          <w:szCs w:val="24"/>
        </w:rPr>
        <w:t>代表本公司授权在下面签字的</w:t>
      </w:r>
      <w:r>
        <w:rPr>
          <w:rFonts w:ascii="Arial" w:hAnsi="Arial" w:cs="Arial" w:hint="eastAsia"/>
          <w:color w:val="000000"/>
          <w:szCs w:val="24"/>
          <w:u w:val="single"/>
        </w:rPr>
        <w:t>【</w:t>
      </w:r>
      <w:r>
        <w:rPr>
          <w:rFonts w:ascii="Arial" w:hAnsi="Arial" w:cs="Arial"/>
          <w:color w:val="000000"/>
          <w:szCs w:val="24"/>
          <w:u w:val="single"/>
        </w:rPr>
        <w:t>被授权人的姓名、职务</w:t>
      </w:r>
      <w:r>
        <w:rPr>
          <w:rFonts w:ascii="Arial" w:hAnsi="Arial" w:cs="Arial" w:hint="eastAsia"/>
          <w:color w:val="000000"/>
          <w:szCs w:val="24"/>
          <w:u w:val="single"/>
        </w:rPr>
        <w:t>】</w:t>
      </w:r>
      <w:r>
        <w:rPr>
          <w:rFonts w:ascii="Arial" w:hAnsi="Arial" w:cs="Arial" w:hint="eastAsia"/>
          <w:color w:val="000000"/>
          <w:szCs w:val="24"/>
          <w:u w:val="single"/>
        </w:rPr>
        <w:t xml:space="preserve"> </w:t>
      </w:r>
      <w:r>
        <w:rPr>
          <w:rFonts w:ascii="Arial" w:hAnsi="Arial" w:cs="Arial"/>
          <w:color w:val="000000"/>
          <w:szCs w:val="24"/>
        </w:rPr>
        <w:t>为本公司的合法代理人，就</w:t>
      </w:r>
      <w:r>
        <w:rPr>
          <w:rFonts w:ascii="Arial" w:hAnsi="Arial" w:cs="Arial"/>
          <w:color w:val="000000"/>
          <w:szCs w:val="24"/>
          <w:u w:val="single"/>
        </w:rPr>
        <w:t xml:space="preserve"> </w:t>
      </w:r>
      <w:r>
        <w:rPr>
          <w:rFonts w:ascii="Arial" w:hAnsi="Arial" w:cs="Arial" w:hint="eastAsia"/>
          <w:color w:val="000000"/>
          <w:szCs w:val="24"/>
          <w:u w:val="single"/>
        </w:rPr>
        <w:t>【项目名称】</w:t>
      </w:r>
      <w:r>
        <w:rPr>
          <w:rFonts w:ascii="Arial" w:hAnsi="Arial" w:cs="Arial"/>
          <w:color w:val="000000"/>
          <w:szCs w:val="24"/>
          <w:u w:val="single"/>
        </w:rPr>
        <w:t xml:space="preserve"> </w:t>
      </w:r>
      <w:r>
        <w:rPr>
          <w:rFonts w:ascii="Arial" w:hAnsi="Arial" w:cs="Arial"/>
          <w:color w:val="000000"/>
          <w:szCs w:val="24"/>
        </w:rPr>
        <w:t>的投标及合同的执行，以本公司名义处理一切与之有关的事务。</w:t>
      </w:r>
    </w:p>
    <w:p w:rsidR="00E67068" w:rsidRDefault="005D72F5">
      <w:pPr>
        <w:spacing w:line="360" w:lineRule="auto"/>
        <w:ind w:firstLine="420"/>
        <w:rPr>
          <w:rFonts w:ascii="Arial" w:hAnsi="Arial" w:cs="Arial"/>
          <w:color w:val="000000"/>
          <w:szCs w:val="24"/>
        </w:rPr>
      </w:pPr>
      <w:r>
        <w:rPr>
          <w:rFonts w:ascii="Arial" w:hAnsi="Arial" w:cs="Arial"/>
          <w:color w:val="000000"/>
          <w:szCs w:val="24"/>
        </w:rPr>
        <w:t>本授权书于</w:t>
      </w:r>
      <w:r>
        <w:rPr>
          <w:rFonts w:ascii="Arial" w:hAnsi="Arial" w:cs="Arial"/>
          <w:color w:val="000000"/>
          <w:szCs w:val="24"/>
          <w:u w:val="single"/>
        </w:rPr>
        <w:t xml:space="preserve">     </w:t>
      </w:r>
      <w:r>
        <w:rPr>
          <w:rFonts w:ascii="Arial" w:hAnsi="Arial" w:cs="Arial"/>
          <w:color w:val="000000"/>
          <w:szCs w:val="24"/>
        </w:rPr>
        <w:t>年</w:t>
      </w:r>
      <w:r>
        <w:rPr>
          <w:rFonts w:ascii="Arial" w:hAnsi="Arial" w:cs="Arial"/>
          <w:color w:val="000000"/>
          <w:szCs w:val="24"/>
          <w:u w:val="single"/>
        </w:rPr>
        <w:t xml:space="preserve">     </w:t>
      </w:r>
      <w:r>
        <w:rPr>
          <w:rFonts w:ascii="Arial" w:hAnsi="Arial" w:cs="Arial"/>
          <w:color w:val="000000"/>
          <w:szCs w:val="24"/>
        </w:rPr>
        <w:t>月</w:t>
      </w:r>
      <w:r>
        <w:rPr>
          <w:rFonts w:ascii="Arial" w:hAnsi="Arial" w:cs="Arial"/>
          <w:color w:val="000000"/>
          <w:szCs w:val="24"/>
          <w:u w:val="single"/>
        </w:rPr>
        <w:t xml:space="preserve">     </w:t>
      </w:r>
      <w:r>
        <w:rPr>
          <w:rFonts w:ascii="Arial" w:hAnsi="Arial" w:cs="Arial"/>
          <w:color w:val="000000"/>
          <w:szCs w:val="24"/>
        </w:rPr>
        <w:t>日签字生效，特此声明。</w:t>
      </w:r>
    </w:p>
    <w:p w:rsidR="00E67068" w:rsidRDefault="00E67068">
      <w:pPr>
        <w:spacing w:line="360" w:lineRule="auto"/>
        <w:ind w:firstLine="420"/>
        <w:rPr>
          <w:rFonts w:ascii="Arial" w:hAnsi="Arial" w:cs="Arial"/>
          <w:color w:val="000000"/>
          <w:szCs w:val="24"/>
        </w:rPr>
      </w:pPr>
    </w:p>
    <w:p w:rsidR="00E67068" w:rsidRDefault="005D72F5">
      <w:pPr>
        <w:spacing w:line="360" w:lineRule="auto"/>
        <w:ind w:firstLine="420"/>
        <w:rPr>
          <w:rFonts w:ascii="Arial" w:hAnsi="Arial" w:cs="Arial"/>
          <w:color w:val="000000"/>
          <w:szCs w:val="24"/>
        </w:rPr>
      </w:pPr>
      <w:r>
        <w:rPr>
          <w:rFonts w:ascii="Arial" w:hAnsi="Arial" w:cs="Arial"/>
          <w:color w:val="000000"/>
          <w:szCs w:val="24"/>
        </w:rPr>
        <w:t>法定代表人</w:t>
      </w:r>
      <w:r>
        <w:rPr>
          <w:rFonts w:ascii="Arial" w:hAnsi="Arial" w:cs="Arial" w:hint="eastAsia"/>
          <w:color w:val="000000"/>
          <w:szCs w:val="24"/>
        </w:rPr>
        <w:t>签署</w:t>
      </w:r>
      <w:r>
        <w:rPr>
          <w:rFonts w:ascii="Arial" w:hAnsi="Arial" w:cs="Arial"/>
          <w:color w:val="000000"/>
          <w:szCs w:val="24"/>
        </w:rPr>
        <w:t>：</w:t>
      </w:r>
      <w:r>
        <w:rPr>
          <w:rFonts w:ascii="Arial" w:hAnsi="Arial" w:cs="Arial"/>
          <w:color w:val="000000"/>
          <w:szCs w:val="24"/>
          <w:u w:val="single"/>
        </w:rPr>
        <w:t xml:space="preserve">                  </w:t>
      </w:r>
    </w:p>
    <w:p w:rsidR="00E67068" w:rsidRDefault="005D72F5">
      <w:pPr>
        <w:spacing w:line="360" w:lineRule="auto"/>
        <w:ind w:firstLine="420"/>
        <w:rPr>
          <w:rFonts w:ascii="Arial" w:hAnsi="Arial" w:cs="Arial"/>
          <w:color w:val="000000"/>
          <w:szCs w:val="24"/>
        </w:rPr>
      </w:pPr>
      <w:r>
        <w:rPr>
          <w:rFonts w:ascii="Arial" w:hAnsi="Arial" w:cs="Arial" w:hint="eastAsia"/>
          <w:color w:val="000000"/>
          <w:szCs w:val="24"/>
        </w:rPr>
        <w:t>代理人</w:t>
      </w:r>
      <w:r>
        <w:rPr>
          <w:rFonts w:ascii="Arial" w:hAnsi="Arial" w:cs="Arial"/>
          <w:color w:val="000000"/>
          <w:szCs w:val="24"/>
        </w:rPr>
        <w:t>（被授权人）签字：</w:t>
      </w:r>
      <w:r>
        <w:rPr>
          <w:rFonts w:ascii="Arial" w:hAnsi="Arial" w:cs="Arial"/>
          <w:color w:val="000000"/>
          <w:szCs w:val="24"/>
          <w:u w:val="single"/>
        </w:rPr>
        <w:t xml:space="preserve">              </w:t>
      </w:r>
    </w:p>
    <w:p w:rsidR="00E67068" w:rsidRDefault="005D72F5">
      <w:pPr>
        <w:spacing w:line="360" w:lineRule="auto"/>
        <w:ind w:firstLine="420"/>
        <w:rPr>
          <w:rFonts w:ascii="Arial" w:hAnsi="Arial" w:cs="Arial"/>
          <w:color w:val="000000"/>
          <w:szCs w:val="24"/>
        </w:rPr>
      </w:pPr>
      <w:r>
        <w:rPr>
          <w:rFonts w:ascii="Arial" w:hAnsi="Arial" w:cs="Arial" w:hint="eastAsia"/>
          <w:color w:val="000000"/>
          <w:szCs w:val="24"/>
        </w:rPr>
        <w:t>代理人</w:t>
      </w:r>
      <w:r>
        <w:rPr>
          <w:rFonts w:ascii="Arial" w:hAnsi="Arial" w:cs="Arial"/>
          <w:color w:val="000000"/>
          <w:szCs w:val="24"/>
        </w:rPr>
        <w:t>职务：</w:t>
      </w:r>
      <w:r>
        <w:rPr>
          <w:rFonts w:ascii="Arial" w:hAnsi="Arial" w:cs="Arial"/>
          <w:color w:val="000000"/>
          <w:szCs w:val="24"/>
          <w:u w:val="single"/>
        </w:rPr>
        <w:t xml:space="preserve">                                  </w:t>
      </w:r>
    </w:p>
    <w:p w:rsidR="00E67068" w:rsidRDefault="005D72F5">
      <w:pPr>
        <w:spacing w:line="360" w:lineRule="auto"/>
        <w:ind w:firstLine="420"/>
        <w:rPr>
          <w:rFonts w:ascii="Arial" w:hAnsi="Arial" w:cs="Arial"/>
          <w:color w:val="000000"/>
          <w:szCs w:val="24"/>
        </w:rPr>
      </w:pPr>
      <w:r>
        <w:rPr>
          <w:rFonts w:ascii="Arial" w:hAnsi="Arial" w:cs="Arial"/>
          <w:color w:val="000000"/>
          <w:szCs w:val="24"/>
        </w:rPr>
        <w:t>单位名称（公章）：</w:t>
      </w:r>
      <w:r>
        <w:rPr>
          <w:rFonts w:ascii="Arial" w:hAnsi="Arial" w:cs="Arial"/>
          <w:color w:val="000000"/>
          <w:szCs w:val="24"/>
          <w:u w:val="single"/>
        </w:rPr>
        <w:t xml:space="preserve">                     </w:t>
      </w:r>
    </w:p>
    <w:p w:rsidR="00E67068" w:rsidRDefault="005D72F5">
      <w:pPr>
        <w:spacing w:line="360" w:lineRule="auto"/>
      </w:pPr>
      <w:r>
        <w:rPr>
          <w:rFonts w:ascii="Arial" w:hAnsi="Arial" w:cs="Arial"/>
          <w:color w:val="000000"/>
          <w:szCs w:val="24"/>
        </w:rPr>
        <w:t>附：</w:t>
      </w:r>
      <w:r>
        <w:rPr>
          <w:rFonts w:ascii="Arial" w:hAnsi="Arial" w:cs="Arial"/>
          <w:color w:val="000000"/>
          <w:szCs w:val="24"/>
        </w:rPr>
        <w:t xml:space="preserve"> </w:t>
      </w:r>
      <w:r>
        <w:rPr>
          <w:rFonts w:ascii="Arial" w:hAnsi="Arial" w:cs="Arial"/>
          <w:color w:val="000000"/>
          <w:szCs w:val="24"/>
        </w:rPr>
        <w:t>法定代表人</w:t>
      </w:r>
      <w:r>
        <w:rPr>
          <w:rFonts w:ascii="Arial" w:hAnsi="Arial" w:cs="Arial" w:hint="eastAsia"/>
          <w:color w:val="000000"/>
          <w:szCs w:val="24"/>
        </w:rPr>
        <w:t>（</w:t>
      </w:r>
      <w:r>
        <w:rPr>
          <w:rFonts w:ascii="Arial" w:hAnsi="Arial" w:cs="Arial"/>
          <w:color w:val="000000"/>
          <w:szCs w:val="24"/>
        </w:rPr>
        <w:t>或负责人</w:t>
      </w:r>
      <w:r>
        <w:rPr>
          <w:rFonts w:ascii="Arial" w:hAnsi="Arial" w:cs="Arial" w:hint="eastAsia"/>
          <w:color w:val="000000"/>
          <w:szCs w:val="24"/>
        </w:rPr>
        <w:t>）</w:t>
      </w:r>
      <w:r>
        <w:rPr>
          <w:rFonts w:ascii="Arial" w:hAnsi="Arial" w:cs="Arial"/>
          <w:color w:val="000000"/>
          <w:szCs w:val="24"/>
        </w:rPr>
        <w:t>身份证复印件</w:t>
      </w:r>
    </w:p>
    <w:tbl>
      <w:tblPr>
        <w:tblW w:w="8919" w:type="dxa"/>
        <w:tblLayout w:type="fixed"/>
        <w:tblLook w:val="04A0" w:firstRow="1" w:lastRow="0" w:firstColumn="1" w:lastColumn="0" w:noHBand="0" w:noVBand="1"/>
      </w:tblPr>
      <w:tblGrid>
        <w:gridCol w:w="4459"/>
        <w:gridCol w:w="4460"/>
      </w:tblGrid>
      <w:tr w:rsidR="00E67068">
        <w:tc>
          <w:tcPr>
            <w:tcW w:w="4459" w:type="dxa"/>
            <w:vAlign w:val="center"/>
          </w:tcPr>
          <w:p w:rsidR="00E67068" w:rsidRDefault="005D72F5">
            <w:pPr>
              <w:ind w:firstLine="480"/>
              <w:jc w:val="center"/>
            </w:pPr>
            <w:bookmarkStart w:id="164" w:name="_Hlk35634715"/>
            <w:proofErr w:type="gramStart"/>
            <w:r>
              <w:rPr>
                <w:rFonts w:hint="eastAsia"/>
              </w:rPr>
              <w:t>【</w:t>
            </w:r>
            <w:proofErr w:type="gramEnd"/>
            <w:r>
              <w:rPr>
                <w:rFonts w:hint="eastAsia"/>
              </w:rPr>
              <w:t>法定代表人</w:t>
            </w:r>
          </w:p>
          <w:p w:rsidR="00E67068" w:rsidRDefault="005D72F5">
            <w:pPr>
              <w:ind w:firstLine="480"/>
              <w:jc w:val="center"/>
            </w:pPr>
            <w:r>
              <w:rPr>
                <w:rFonts w:hint="eastAsia"/>
              </w:rPr>
              <w:t>居民身份证复印件粘贴处】</w:t>
            </w:r>
          </w:p>
          <w:p w:rsidR="00E67068" w:rsidRDefault="00E67068">
            <w:pPr>
              <w:ind w:firstLine="480"/>
              <w:jc w:val="center"/>
            </w:pPr>
          </w:p>
          <w:p w:rsidR="00E67068" w:rsidRDefault="005D72F5">
            <w:pPr>
              <w:ind w:firstLine="480"/>
              <w:jc w:val="center"/>
            </w:pPr>
            <w:r>
              <w:rPr>
                <w:rFonts w:hint="eastAsia"/>
              </w:rPr>
              <w:t>【正面】</w:t>
            </w:r>
          </w:p>
          <w:p w:rsidR="00E67068" w:rsidRDefault="00E67068">
            <w:pPr>
              <w:ind w:firstLine="480"/>
              <w:jc w:val="center"/>
            </w:pPr>
          </w:p>
        </w:tc>
        <w:tc>
          <w:tcPr>
            <w:tcW w:w="4460" w:type="dxa"/>
          </w:tcPr>
          <w:p w:rsidR="00E67068" w:rsidRDefault="005D72F5">
            <w:pPr>
              <w:ind w:firstLine="480"/>
              <w:jc w:val="center"/>
            </w:pPr>
            <w:proofErr w:type="gramStart"/>
            <w:r>
              <w:rPr>
                <w:rFonts w:hint="eastAsia"/>
              </w:rPr>
              <w:t>【</w:t>
            </w:r>
            <w:proofErr w:type="gramEnd"/>
            <w:r>
              <w:rPr>
                <w:rFonts w:hint="eastAsia"/>
              </w:rPr>
              <w:t>法定代表人</w:t>
            </w:r>
          </w:p>
          <w:p w:rsidR="00E67068" w:rsidRDefault="005D72F5">
            <w:pPr>
              <w:ind w:firstLine="480"/>
              <w:jc w:val="center"/>
            </w:pPr>
            <w:r>
              <w:rPr>
                <w:rFonts w:hint="eastAsia"/>
              </w:rPr>
              <w:t>居民身份证复印件粘贴处】</w:t>
            </w:r>
          </w:p>
          <w:p w:rsidR="00E67068" w:rsidRDefault="00E67068">
            <w:pPr>
              <w:ind w:firstLine="480"/>
              <w:jc w:val="center"/>
            </w:pPr>
          </w:p>
          <w:p w:rsidR="00E67068" w:rsidRDefault="005D72F5">
            <w:pPr>
              <w:ind w:firstLine="480"/>
              <w:jc w:val="center"/>
            </w:pPr>
            <w:r>
              <w:rPr>
                <w:rFonts w:hint="eastAsia"/>
              </w:rPr>
              <w:t>【反面】</w:t>
            </w:r>
          </w:p>
          <w:p w:rsidR="00E67068" w:rsidRDefault="00E67068">
            <w:pPr>
              <w:ind w:firstLine="480"/>
              <w:jc w:val="center"/>
            </w:pPr>
          </w:p>
        </w:tc>
      </w:tr>
    </w:tbl>
    <w:bookmarkEnd w:id="164"/>
    <w:p w:rsidR="00E67068" w:rsidRDefault="005D72F5">
      <w:pPr>
        <w:pStyle w:val="-20"/>
        <w:ind w:firstLine="480"/>
      </w:pPr>
      <w:r>
        <w:rPr>
          <w:rFonts w:hint="eastAsia"/>
        </w:rPr>
        <w:t>被授权人身份证复印件</w:t>
      </w:r>
    </w:p>
    <w:tbl>
      <w:tblPr>
        <w:tblW w:w="8919" w:type="dxa"/>
        <w:tblLayout w:type="fixed"/>
        <w:tblLook w:val="04A0" w:firstRow="1" w:lastRow="0" w:firstColumn="1" w:lastColumn="0" w:noHBand="0" w:noVBand="1"/>
      </w:tblPr>
      <w:tblGrid>
        <w:gridCol w:w="4459"/>
        <w:gridCol w:w="4460"/>
      </w:tblGrid>
      <w:tr w:rsidR="00E67068">
        <w:tc>
          <w:tcPr>
            <w:tcW w:w="4459" w:type="dxa"/>
            <w:vAlign w:val="center"/>
          </w:tcPr>
          <w:p w:rsidR="00E67068" w:rsidRDefault="005D72F5">
            <w:pPr>
              <w:ind w:firstLine="480"/>
              <w:jc w:val="center"/>
            </w:pPr>
            <w:proofErr w:type="gramStart"/>
            <w:r>
              <w:rPr>
                <w:rFonts w:hint="eastAsia"/>
              </w:rPr>
              <w:t>【</w:t>
            </w:r>
            <w:proofErr w:type="gramEnd"/>
            <w:r>
              <w:rPr>
                <w:rFonts w:hint="eastAsia"/>
              </w:rPr>
              <w:t>被授权人（授权代表）</w:t>
            </w:r>
          </w:p>
          <w:p w:rsidR="00E67068" w:rsidRDefault="005D72F5">
            <w:pPr>
              <w:ind w:firstLine="480"/>
              <w:jc w:val="center"/>
            </w:pPr>
            <w:r>
              <w:rPr>
                <w:rFonts w:hint="eastAsia"/>
              </w:rPr>
              <w:t>居民身份证复印件粘贴处】</w:t>
            </w:r>
          </w:p>
          <w:p w:rsidR="00E67068" w:rsidRDefault="00E67068">
            <w:pPr>
              <w:ind w:firstLine="480"/>
              <w:jc w:val="center"/>
            </w:pPr>
          </w:p>
          <w:p w:rsidR="00E67068" w:rsidRDefault="005D72F5">
            <w:pPr>
              <w:ind w:firstLine="480"/>
              <w:jc w:val="center"/>
            </w:pPr>
            <w:r>
              <w:rPr>
                <w:rFonts w:hint="eastAsia"/>
              </w:rPr>
              <w:t>【正面】</w:t>
            </w:r>
          </w:p>
          <w:p w:rsidR="00E67068" w:rsidRDefault="00E67068">
            <w:pPr>
              <w:ind w:firstLine="480"/>
              <w:jc w:val="center"/>
            </w:pPr>
          </w:p>
        </w:tc>
        <w:tc>
          <w:tcPr>
            <w:tcW w:w="4460" w:type="dxa"/>
          </w:tcPr>
          <w:p w:rsidR="00E67068" w:rsidRDefault="005D72F5">
            <w:pPr>
              <w:ind w:firstLine="480"/>
              <w:jc w:val="center"/>
            </w:pPr>
            <w:proofErr w:type="gramStart"/>
            <w:r>
              <w:rPr>
                <w:rFonts w:hint="eastAsia"/>
              </w:rPr>
              <w:t>【</w:t>
            </w:r>
            <w:proofErr w:type="gramEnd"/>
            <w:r>
              <w:rPr>
                <w:rFonts w:hint="eastAsia"/>
              </w:rPr>
              <w:t>被授权人（授权代表）</w:t>
            </w:r>
          </w:p>
          <w:p w:rsidR="00E67068" w:rsidRDefault="005D72F5">
            <w:pPr>
              <w:ind w:firstLine="480"/>
              <w:jc w:val="center"/>
            </w:pPr>
            <w:r>
              <w:rPr>
                <w:rFonts w:hint="eastAsia"/>
              </w:rPr>
              <w:t>居民身份证复印件粘贴处】</w:t>
            </w:r>
          </w:p>
          <w:p w:rsidR="00E67068" w:rsidRDefault="00E67068">
            <w:pPr>
              <w:ind w:firstLine="480"/>
              <w:jc w:val="center"/>
            </w:pPr>
          </w:p>
          <w:p w:rsidR="00E67068" w:rsidRDefault="005D72F5">
            <w:pPr>
              <w:ind w:firstLine="480"/>
              <w:jc w:val="center"/>
            </w:pPr>
            <w:r>
              <w:rPr>
                <w:rFonts w:hint="eastAsia"/>
              </w:rPr>
              <w:t>【反面】</w:t>
            </w:r>
          </w:p>
          <w:p w:rsidR="00E67068" w:rsidRDefault="00E67068">
            <w:pPr>
              <w:ind w:firstLine="480"/>
              <w:jc w:val="center"/>
            </w:pPr>
          </w:p>
        </w:tc>
      </w:tr>
    </w:tbl>
    <w:p w:rsidR="00E67068" w:rsidRDefault="005D72F5">
      <w:pPr>
        <w:widowControl/>
        <w:adjustRightInd/>
        <w:snapToGrid/>
        <w:spacing w:line="240" w:lineRule="auto"/>
        <w:jc w:val="left"/>
      </w:pPr>
      <w:r>
        <w:br w:type="page"/>
      </w:r>
    </w:p>
    <w:p w:rsidR="00E67068" w:rsidRDefault="005D72F5">
      <w:pPr>
        <w:pStyle w:val="2"/>
      </w:pPr>
      <w:bookmarkStart w:id="165" w:name="_Toc84865340"/>
      <w:bookmarkEnd w:id="158"/>
      <w:bookmarkEnd w:id="159"/>
      <w:bookmarkEnd w:id="160"/>
      <w:bookmarkEnd w:id="161"/>
      <w:bookmarkEnd w:id="162"/>
      <w:bookmarkEnd w:id="163"/>
      <w:r>
        <w:rPr>
          <w:rFonts w:hint="eastAsia"/>
        </w:rPr>
        <w:lastRenderedPageBreak/>
        <w:t>附件</w:t>
      </w:r>
      <w:r>
        <w:t>7</w:t>
      </w:r>
      <w:r>
        <w:rPr>
          <w:rFonts w:hint="eastAsia"/>
        </w:rPr>
        <w:t xml:space="preserve"> </w:t>
      </w:r>
      <w:r>
        <w:rPr>
          <w:rFonts w:hint="eastAsia"/>
        </w:rPr>
        <w:t>详细的技术服务响应</w:t>
      </w:r>
      <w:bookmarkEnd w:id="165"/>
    </w:p>
    <w:p w:rsidR="00E67068" w:rsidRDefault="005D72F5">
      <w:pPr>
        <w:spacing w:line="360" w:lineRule="auto"/>
        <w:ind w:left="843" w:hanging="843"/>
        <w:jc w:val="center"/>
        <w:rPr>
          <w:rFonts w:hAnsi="宋体" w:cs="Times New Roman"/>
          <w:b/>
          <w:color w:val="000000"/>
          <w:sz w:val="28"/>
          <w:szCs w:val="28"/>
        </w:rPr>
      </w:pPr>
      <w:r>
        <w:rPr>
          <w:rFonts w:hAnsi="宋体" w:cs="Times New Roman" w:hint="eastAsia"/>
          <w:b/>
          <w:color w:val="000000"/>
          <w:sz w:val="28"/>
          <w:szCs w:val="28"/>
        </w:rPr>
        <w:t>投标人技术响应</w:t>
      </w:r>
    </w:p>
    <w:p w:rsidR="00E67068" w:rsidRDefault="005D72F5">
      <w:pPr>
        <w:pStyle w:val="-20"/>
        <w:ind w:firstLine="480"/>
      </w:pPr>
      <w:r>
        <w:rPr>
          <w:rFonts w:hint="eastAsia"/>
        </w:rPr>
        <w:t>【投标人对照招标文件第三章评分标准和第四章技术服务需求编写响应技术文件。由投标人自行编制，须对招标文件的所有相关技术服务需求要求</w:t>
      </w:r>
      <w:proofErr w:type="gramStart"/>
      <w:r>
        <w:rPr>
          <w:rFonts w:hint="eastAsia"/>
        </w:rPr>
        <w:t>作出</w:t>
      </w:r>
      <w:proofErr w:type="gramEnd"/>
      <w:r>
        <w:rPr>
          <w:rFonts w:hint="eastAsia"/>
        </w:rPr>
        <w:t>详尽响应。】</w:t>
      </w:r>
    </w:p>
    <w:p w:rsidR="00E67068" w:rsidRPr="005D72F5" w:rsidRDefault="005D72F5">
      <w:pPr>
        <w:pStyle w:val="-20"/>
        <w:ind w:firstLine="480"/>
      </w:pPr>
      <w:r w:rsidRPr="005D72F5">
        <w:rPr>
          <w:rFonts w:hint="eastAsia"/>
        </w:rPr>
        <w:t>【拟派实施人员相关内容请按附件</w:t>
      </w:r>
      <w:r w:rsidRPr="005D72F5">
        <w:t>7</w:t>
      </w:r>
      <w:r w:rsidRPr="005D72F5">
        <w:rPr>
          <w:rFonts w:hint="eastAsia"/>
        </w:rPr>
        <w:t>-</w:t>
      </w:r>
      <w:r w:rsidRPr="005D72F5">
        <w:t>1</w:t>
      </w:r>
      <w:r w:rsidRPr="005D72F5">
        <w:rPr>
          <w:rFonts w:hint="eastAsia"/>
        </w:rPr>
        <w:t>和</w:t>
      </w:r>
      <w:r w:rsidRPr="005D72F5">
        <w:t>7</w:t>
      </w:r>
      <w:r w:rsidRPr="005D72F5">
        <w:rPr>
          <w:rFonts w:hint="eastAsia"/>
        </w:rPr>
        <w:t>-</w:t>
      </w:r>
      <w:r w:rsidRPr="005D72F5">
        <w:t>2</w:t>
      </w:r>
      <w:r w:rsidRPr="005D72F5">
        <w:rPr>
          <w:rFonts w:hint="eastAsia"/>
        </w:rPr>
        <w:t>格式填写，以便评标时查阅。】</w:t>
      </w:r>
    </w:p>
    <w:p w:rsidR="00E67068" w:rsidRPr="005D72F5" w:rsidRDefault="005D72F5">
      <w:pPr>
        <w:pStyle w:val="-20"/>
        <w:ind w:firstLine="480"/>
      </w:pPr>
      <w:r w:rsidRPr="005D72F5">
        <w:rPr>
          <w:rFonts w:hint="eastAsia"/>
        </w:rPr>
        <w:t>【所投货物配置可按附件7-3格式填写，所投货物原材料辅材配件可按附件7-4格式填写，以便评标时查阅。】</w:t>
      </w:r>
    </w:p>
    <w:p w:rsidR="00E67068" w:rsidRDefault="00E67068">
      <w:pPr>
        <w:pStyle w:val="-20"/>
        <w:ind w:firstLine="480"/>
      </w:pPr>
    </w:p>
    <w:p w:rsidR="00E67068" w:rsidRDefault="005D72F5">
      <w:pPr>
        <w:pStyle w:val="af4"/>
      </w:pPr>
      <w:bookmarkStart w:id="166" w:name="_Toc84865341"/>
      <w:bookmarkStart w:id="167" w:name="_Toc451786889"/>
      <w:r>
        <w:t>7</w:t>
      </w:r>
      <w:r>
        <w:rPr>
          <w:rFonts w:hint="eastAsia"/>
        </w:rPr>
        <w:t>-</w:t>
      </w:r>
      <w:r>
        <w:t>1</w:t>
      </w:r>
      <w:r>
        <w:rPr>
          <w:rFonts w:hint="eastAsia"/>
        </w:rPr>
        <w:t>、拟派实施人员汇总表格式</w:t>
      </w:r>
      <w:bookmarkEnd w:id="166"/>
    </w:p>
    <w:p w:rsidR="00E67068" w:rsidRDefault="005D72F5">
      <w:pPr>
        <w:spacing w:line="360" w:lineRule="auto"/>
        <w:jc w:val="center"/>
        <w:rPr>
          <w:rFonts w:hAnsi="Calibri" w:cs="Times New Roman"/>
          <w:b/>
          <w:bCs/>
        </w:rPr>
      </w:pPr>
      <w:r>
        <w:rPr>
          <w:rFonts w:hAnsi="Calibri" w:cs="Times New Roman" w:hint="eastAsia"/>
          <w:b/>
          <w:bCs/>
        </w:rPr>
        <w:t>拟派实施人员表</w:t>
      </w:r>
      <w:bookmarkEnd w:id="167"/>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2"/>
        <w:gridCol w:w="2693"/>
        <w:gridCol w:w="1773"/>
        <w:gridCol w:w="2126"/>
      </w:tblGrid>
      <w:tr w:rsidR="00E67068">
        <w:trPr>
          <w:trHeight w:val="20"/>
        </w:trPr>
        <w:tc>
          <w:tcPr>
            <w:tcW w:w="992" w:type="dxa"/>
            <w:vAlign w:val="center"/>
          </w:tcPr>
          <w:p w:rsidR="00E67068" w:rsidRDefault="005D72F5">
            <w:r>
              <w:rPr>
                <w:rFonts w:hint="eastAsia"/>
              </w:rPr>
              <w:t>姓名</w:t>
            </w:r>
          </w:p>
        </w:tc>
        <w:tc>
          <w:tcPr>
            <w:tcW w:w="1702" w:type="dxa"/>
            <w:vAlign w:val="center"/>
          </w:tcPr>
          <w:p w:rsidR="00E67068" w:rsidRDefault="005D72F5">
            <w:r>
              <w:rPr>
                <w:rFonts w:hint="eastAsia"/>
              </w:rPr>
              <w:t>联系方式</w:t>
            </w:r>
          </w:p>
        </w:tc>
        <w:tc>
          <w:tcPr>
            <w:tcW w:w="2693" w:type="dxa"/>
            <w:vAlign w:val="center"/>
          </w:tcPr>
          <w:p w:rsidR="00E67068" w:rsidRDefault="005D72F5">
            <w:r>
              <w:rPr>
                <w:rFonts w:hint="eastAsia"/>
              </w:rPr>
              <w:t>本项目中拟任岗位</w:t>
            </w:r>
          </w:p>
        </w:tc>
        <w:tc>
          <w:tcPr>
            <w:tcW w:w="1773" w:type="dxa"/>
            <w:vAlign w:val="center"/>
          </w:tcPr>
          <w:p w:rsidR="00E67068" w:rsidRDefault="005D72F5">
            <w:r>
              <w:rPr>
                <w:rFonts w:hint="eastAsia"/>
              </w:rPr>
              <w:t>相关资质认证</w:t>
            </w:r>
          </w:p>
        </w:tc>
        <w:tc>
          <w:tcPr>
            <w:tcW w:w="2126" w:type="dxa"/>
            <w:vAlign w:val="center"/>
          </w:tcPr>
          <w:p w:rsidR="00E67068" w:rsidRDefault="005D72F5">
            <w:r>
              <w:rPr>
                <w:rFonts w:hint="eastAsia"/>
              </w:rPr>
              <w:t>主要项目经验</w:t>
            </w:r>
          </w:p>
        </w:tc>
      </w:tr>
      <w:tr w:rsidR="00E67068">
        <w:trPr>
          <w:trHeight w:val="60"/>
        </w:trPr>
        <w:tc>
          <w:tcPr>
            <w:tcW w:w="992" w:type="dxa"/>
            <w:vAlign w:val="center"/>
          </w:tcPr>
          <w:p w:rsidR="00E67068" w:rsidRDefault="00E67068"/>
        </w:tc>
        <w:tc>
          <w:tcPr>
            <w:tcW w:w="1702" w:type="dxa"/>
            <w:vAlign w:val="center"/>
          </w:tcPr>
          <w:p w:rsidR="00E67068" w:rsidRDefault="00E67068"/>
        </w:tc>
        <w:tc>
          <w:tcPr>
            <w:tcW w:w="2693" w:type="dxa"/>
            <w:vAlign w:val="center"/>
          </w:tcPr>
          <w:p w:rsidR="00E67068" w:rsidRDefault="00E67068"/>
        </w:tc>
        <w:tc>
          <w:tcPr>
            <w:tcW w:w="1773" w:type="dxa"/>
            <w:vAlign w:val="center"/>
          </w:tcPr>
          <w:p w:rsidR="00E67068" w:rsidRDefault="00E67068"/>
        </w:tc>
        <w:tc>
          <w:tcPr>
            <w:tcW w:w="2126" w:type="dxa"/>
          </w:tcPr>
          <w:p w:rsidR="00E67068" w:rsidRDefault="00E67068"/>
        </w:tc>
      </w:tr>
      <w:tr w:rsidR="00E67068">
        <w:trPr>
          <w:trHeight w:val="251"/>
        </w:trPr>
        <w:tc>
          <w:tcPr>
            <w:tcW w:w="992" w:type="dxa"/>
            <w:vAlign w:val="center"/>
          </w:tcPr>
          <w:p w:rsidR="00E67068" w:rsidRDefault="00E67068"/>
        </w:tc>
        <w:tc>
          <w:tcPr>
            <w:tcW w:w="1702" w:type="dxa"/>
            <w:vAlign w:val="center"/>
          </w:tcPr>
          <w:p w:rsidR="00E67068" w:rsidRDefault="00E67068"/>
        </w:tc>
        <w:tc>
          <w:tcPr>
            <w:tcW w:w="2693" w:type="dxa"/>
            <w:vAlign w:val="center"/>
          </w:tcPr>
          <w:p w:rsidR="00E67068" w:rsidRDefault="00E67068"/>
        </w:tc>
        <w:tc>
          <w:tcPr>
            <w:tcW w:w="1773" w:type="dxa"/>
            <w:vAlign w:val="center"/>
          </w:tcPr>
          <w:p w:rsidR="00E67068" w:rsidRDefault="00E67068"/>
        </w:tc>
        <w:tc>
          <w:tcPr>
            <w:tcW w:w="2126" w:type="dxa"/>
          </w:tcPr>
          <w:p w:rsidR="00E67068" w:rsidRDefault="00E67068"/>
        </w:tc>
      </w:tr>
      <w:tr w:rsidR="00E67068">
        <w:trPr>
          <w:trHeight w:val="71"/>
        </w:trPr>
        <w:tc>
          <w:tcPr>
            <w:tcW w:w="992" w:type="dxa"/>
            <w:vAlign w:val="center"/>
          </w:tcPr>
          <w:p w:rsidR="00E67068" w:rsidRDefault="00E67068"/>
        </w:tc>
        <w:tc>
          <w:tcPr>
            <w:tcW w:w="1702" w:type="dxa"/>
            <w:vAlign w:val="center"/>
          </w:tcPr>
          <w:p w:rsidR="00E67068" w:rsidRDefault="00E67068"/>
        </w:tc>
        <w:tc>
          <w:tcPr>
            <w:tcW w:w="2693" w:type="dxa"/>
            <w:vAlign w:val="center"/>
          </w:tcPr>
          <w:p w:rsidR="00E67068" w:rsidRDefault="00E67068"/>
        </w:tc>
        <w:tc>
          <w:tcPr>
            <w:tcW w:w="1773" w:type="dxa"/>
            <w:vAlign w:val="center"/>
          </w:tcPr>
          <w:p w:rsidR="00E67068" w:rsidRDefault="00E67068"/>
        </w:tc>
        <w:tc>
          <w:tcPr>
            <w:tcW w:w="2126" w:type="dxa"/>
          </w:tcPr>
          <w:p w:rsidR="00E67068" w:rsidRDefault="00E67068"/>
        </w:tc>
      </w:tr>
      <w:tr w:rsidR="00E67068">
        <w:trPr>
          <w:trHeight w:val="71"/>
        </w:trPr>
        <w:tc>
          <w:tcPr>
            <w:tcW w:w="992" w:type="dxa"/>
            <w:vAlign w:val="center"/>
          </w:tcPr>
          <w:p w:rsidR="00E67068" w:rsidRDefault="00E67068"/>
        </w:tc>
        <w:tc>
          <w:tcPr>
            <w:tcW w:w="1702" w:type="dxa"/>
            <w:vAlign w:val="center"/>
          </w:tcPr>
          <w:p w:rsidR="00E67068" w:rsidRDefault="00E67068"/>
        </w:tc>
        <w:tc>
          <w:tcPr>
            <w:tcW w:w="2693" w:type="dxa"/>
            <w:vAlign w:val="center"/>
          </w:tcPr>
          <w:p w:rsidR="00E67068" w:rsidRDefault="00E67068"/>
        </w:tc>
        <w:tc>
          <w:tcPr>
            <w:tcW w:w="1773" w:type="dxa"/>
            <w:vAlign w:val="center"/>
          </w:tcPr>
          <w:p w:rsidR="00E67068" w:rsidRDefault="00E67068"/>
        </w:tc>
        <w:tc>
          <w:tcPr>
            <w:tcW w:w="2126" w:type="dxa"/>
          </w:tcPr>
          <w:p w:rsidR="00E67068" w:rsidRDefault="00E67068"/>
        </w:tc>
      </w:tr>
      <w:tr w:rsidR="00E67068">
        <w:trPr>
          <w:trHeight w:val="71"/>
        </w:trPr>
        <w:tc>
          <w:tcPr>
            <w:tcW w:w="992" w:type="dxa"/>
            <w:vAlign w:val="center"/>
          </w:tcPr>
          <w:p w:rsidR="00E67068" w:rsidRDefault="00E67068"/>
        </w:tc>
        <w:tc>
          <w:tcPr>
            <w:tcW w:w="1702" w:type="dxa"/>
            <w:vAlign w:val="center"/>
          </w:tcPr>
          <w:p w:rsidR="00E67068" w:rsidRDefault="00E67068"/>
        </w:tc>
        <w:tc>
          <w:tcPr>
            <w:tcW w:w="2693" w:type="dxa"/>
            <w:vAlign w:val="center"/>
          </w:tcPr>
          <w:p w:rsidR="00E67068" w:rsidRDefault="00E67068"/>
        </w:tc>
        <w:tc>
          <w:tcPr>
            <w:tcW w:w="1773" w:type="dxa"/>
            <w:vAlign w:val="center"/>
          </w:tcPr>
          <w:p w:rsidR="00E67068" w:rsidRDefault="00E67068"/>
        </w:tc>
        <w:tc>
          <w:tcPr>
            <w:tcW w:w="2126" w:type="dxa"/>
          </w:tcPr>
          <w:p w:rsidR="00E67068" w:rsidRDefault="00E67068"/>
        </w:tc>
      </w:tr>
      <w:tr w:rsidR="00E67068">
        <w:trPr>
          <w:trHeight w:val="71"/>
        </w:trPr>
        <w:tc>
          <w:tcPr>
            <w:tcW w:w="992" w:type="dxa"/>
            <w:vAlign w:val="center"/>
          </w:tcPr>
          <w:p w:rsidR="00E67068" w:rsidRDefault="00E67068"/>
        </w:tc>
        <w:tc>
          <w:tcPr>
            <w:tcW w:w="1702" w:type="dxa"/>
            <w:vAlign w:val="center"/>
          </w:tcPr>
          <w:p w:rsidR="00E67068" w:rsidRDefault="00E67068"/>
        </w:tc>
        <w:tc>
          <w:tcPr>
            <w:tcW w:w="2693" w:type="dxa"/>
            <w:vAlign w:val="center"/>
          </w:tcPr>
          <w:p w:rsidR="00E67068" w:rsidRDefault="00E67068"/>
        </w:tc>
        <w:tc>
          <w:tcPr>
            <w:tcW w:w="1773" w:type="dxa"/>
            <w:vAlign w:val="center"/>
          </w:tcPr>
          <w:p w:rsidR="00E67068" w:rsidRDefault="00E67068"/>
        </w:tc>
        <w:tc>
          <w:tcPr>
            <w:tcW w:w="2126" w:type="dxa"/>
          </w:tcPr>
          <w:p w:rsidR="00E67068" w:rsidRDefault="00E67068"/>
        </w:tc>
      </w:tr>
      <w:tr w:rsidR="00E67068">
        <w:trPr>
          <w:trHeight w:val="71"/>
        </w:trPr>
        <w:tc>
          <w:tcPr>
            <w:tcW w:w="992" w:type="dxa"/>
            <w:vAlign w:val="center"/>
          </w:tcPr>
          <w:p w:rsidR="00E67068" w:rsidRDefault="00E67068"/>
        </w:tc>
        <w:tc>
          <w:tcPr>
            <w:tcW w:w="1702" w:type="dxa"/>
            <w:vAlign w:val="center"/>
          </w:tcPr>
          <w:p w:rsidR="00E67068" w:rsidRDefault="00E67068"/>
        </w:tc>
        <w:tc>
          <w:tcPr>
            <w:tcW w:w="2693" w:type="dxa"/>
            <w:vAlign w:val="center"/>
          </w:tcPr>
          <w:p w:rsidR="00E67068" w:rsidRDefault="00E67068"/>
        </w:tc>
        <w:tc>
          <w:tcPr>
            <w:tcW w:w="1773" w:type="dxa"/>
            <w:vAlign w:val="center"/>
          </w:tcPr>
          <w:p w:rsidR="00E67068" w:rsidRDefault="00E67068"/>
        </w:tc>
        <w:tc>
          <w:tcPr>
            <w:tcW w:w="2126" w:type="dxa"/>
          </w:tcPr>
          <w:p w:rsidR="00E67068" w:rsidRDefault="00E67068"/>
        </w:tc>
      </w:tr>
      <w:tr w:rsidR="00E67068">
        <w:trPr>
          <w:trHeight w:val="71"/>
        </w:trPr>
        <w:tc>
          <w:tcPr>
            <w:tcW w:w="992" w:type="dxa"/>
            <w:vAlign w:val="center"/>
          </w:tcPr>
          <w:p w:rsidR="00E67068" w:rsidRDefault="00E67068"/>
        </w:tc>
        <w:tc>
          <w:tcPr>
            <w:tcW w:w="1702" w:type="dxa"/>
            <w:vAlign w:val="center"/>
          </w:tcPr>
          <w:p w:rsidR="00E67068" w:rsidRDefault="00E67068"/>
        </w:tc>
        <w:tc>
          <w:tcPr>
            <w:tcW w:w="2693" w:type="dxa"/>
            <w:vAlign w:val="center"/>
          </w:tcPr>
          <w:p w:rsidR="00E67068" w:rsidRDefault="00E67068"/>
        </w:tc>
        <w:tc>
          <w:tcPr>
            <w:tcW w:w="1773" w:type="dxa"/>
            <w:vAlign w:val="center"/>
          </w:tcPr>
          <w:p w:rsidR="00E67068" w:rsidRDefault="00E67068"/>
        </w:tc>
        <w:tc>
          <w:tcPr>
            <w:tcW w:w="2126" w:type="dxa"/>
          </w:tcPr>
          <w:p w:rsidR="00E67068" w:rsidRDefault="00E67068"/>
        </w:tc>
      </w:tr>
      <w:tr w:rsidR="00E67068">
        <w:trPr>
          <w:trHeight w:val="71"/>
        </w:trPr>
        <w:tc>
          <w:tcPr>
            <w:tcW w:w="992" w:type="dxa"/>
            <w:vAlign w:val="center"/>
          </w:tcPr>
          <w:p w:rsidR="00E67068" w:rsidRDefault="00E67068"/>
        </w:tc>
        <w:tc>
          <w:tcPr>
            <w:tcW w:w="1702" w:type="dxa"/>
            <w:vAlign w:val="center"/>
          </w:tcPr>
          <w:p w:rsidR="00E67068" w:rsidRDefault="00E67068"/>
        </w:tc>
        <w:tc>
          <w:tcPr>
            <w:tcW w:w="2693" w:type="dxa"/>
            <w:vAlign w:val="center"/>
          </w:tcPr>
          <w:p w:rsidR="00E67068" w:rsidRDefault="00E67068"/>
        </w:tc>
        <w:tc>
          <w:tcPr>
            <w:tcW w:w="1773" w:type="dxa"/>
            <w:vAlign w:val="center"/>
          </w:tcPr>
          <w:p w:rsidR="00E67068" w:rsidRDefault="00E67068"/>
        </w:tc>
        <w:tc>
          <w:tcPr>
            <w:tcW w:w="2126" w:type="dxa"/>
          </w:tcPr>
          <w:p w:rsidR="00E67068" w:rsidRDefault="00E67068"/>
        </w:tc>
      </w:tr>
      <w:tr w:rsidR="00E67068">
        <w:trPr>
          <w:trHeight w:val="71"/>
        </w:trPr>
        <w:tc>
          <w:tcPr>
            <w:tcW w:w="992" w:type="dxa"/>
            <w:vAlign w:val="center"/>
          </w:tcPr>
          <w:p w:rsidR="00E67068" w:rsidRDefault="00E67068"/>
        </w:tc>
        <w:tc>
          <w:tcPr>
            <w:tcW w:w="1702" w:type="dxa"/>
            <w:vAlign w:val="center"/>
          </w:tcPr>
          <w:p w:rsidR="00E67068" w:rsidRDefault="00E67068"/>
        </w:tc>
        <w:tc>
          <w:tcPr>
            <w:tcW w:w="2693" w:type="dxa"/>
            <w:vAlign w:val="center"/>
          </w:tcPr>
          <w:p w:rsidR="00E67068" w:rsidRDefault="00E67068"/>
        </w:tc>
        <w:tc>
          <w:tcPr>
            <w:tcW w:w="1773" w:type="dxa"/>
            <w:vAlign w:val="center"/>
          </w:tcPr>
          <w:p w:rsidR="00E67068" w:rsidRDefault="00E67068"/>
        </w:tc>
        <w:tc>
          <w:tcPr>
            <w:tcW w:w="2126" w:type="dxa"/>
          </w:tcPr>
          <w:p w:rsidR="00E67068" w:rsidRDefault="00E67068"/>
        </w:tc>
      </w:tr>
      <w:tr w:rsidR="00E67068">
        <w:trPr>
          <w:trHeight w:val="71"/>
        </w:trPr>
        <w:tc>
          <w:tcPr>
            <w:tcW w:w="992" w:type="dxa"/>
            <w:vAlign w:val="center"/>
          </w:tcPr>
          <w:p w:rsidR="00E67068" w:rsidRDefault="00E67068"/>
        </w:tc>
        <w:tc>
          <w:tcPr>
            <w:tcW w:w="1702" w:type="dxa"/>
            <w:vAlign w:val="center"/>
          </w:tcPr>
          <w:p w:rsidR="00E67068" w:rsidRDefault="00E67068"/>
        </w:tc>
        <w:tc>
          <w:tcPr>
            <w:tcW w:w="2693" w:type="dxa"/>
            <w:vAlign w:val="center"/>
          </w:tcPr>
          <w:p w:rsidR="00E67068" w:rsidRDefault="00E67068"/>
        </w:tc>
        <w:tc>
          <w:tcPr>
            <w:tcW w:w="1773" w:type="dxa"/>
            <w:vAlign w:val="center"/>
          </w:tcPr>
          <w:p w:rsidR="00E67068" w:rsidRDefault="00E67068"/>
        </w:tc>
        <w:tc>
          <w:tcPr>
            <w:tcW w:w="2126" w:type="dxa"/>
          </w:tcPr>
          <w:p w:rsidR="00E67068" w:rsidRDefault="00E67068"/>
        </w:tc>
      </w:tr>
      <w:tr w:rsidR="00E67068">
        <w:trPr>
          <w:trHeight w:val="71"/>
        </w:trPr>
        <w:tc>
          <w:tcPr>
            <w:tcW w:w="992" w:type="dxa"/>
            <w:vAlign w:val="center"/>
          </w:tcPr>
          <w:p w:rsidR="00E67068" w:rsidRDefault="00E67068"/>
        </w:tc>
        <w:tc>
          <w:tcPr>
            <w:tcW w:w="1702" w:type="dxa"/>
            <w:vAlign w:val="center"/>
          </w:tcPr>
          <w:p w:rsidR="00E67068" w:rsidRDefault="00E67068"/>
        </w:tc>
        <w:tc>
          <w:tcPr>
            <w:tcW w:w="2693" w:type="dxa"/>
            <w:vAlign w:val="center"/>
          </w:tcPr>
          <w:p w:rsidR="00E67068" w:rsidRDefault="00E67068"/>
        </w:tc>
        <w:tc>
          <w:tcPr>
            <w:tcW w:w="1773" w:type="dxa"/>
            <w:vAlign w:val="center"/>
          </w:tcPr>
          <w:p w:rsidR="00E67068" w:rsidRDefault="00E67068"/>
        </w:tc>
        <w:tc>
          <w:tcPr>
            <w:tcW w:w="2126" w:type="dxa"/>
          </w:tcPr>
          <w:p w:rsidR="00E67068" w:rsidRDefault="00E67068"/>
        </w:tc>
      </w:tr>
      <w:tr w:rsidR="00E67068">
        <w:trPr>
          <w:trHeight w:val="60"/>
        </w:trPr>
        <w:tc>
          <w:tcPr>
            <w:tcW w:w="992" w:type="dxa"/>
            <w:vAlign w:val="center"/>
          </w:tcPr>
          <w:p w:rsidR="00E67068" w:rsidRDefault="00E67068"/>
        </w:tc>
        <w:tc>
          <w:tcPr>
            <w:tcW w:w="1702" w:type="dxa"/>
            <w:vAlign w:val="center"/>
          </w:tcPr>
          <w:p w:rsidR="00E67068" w:rsidRDefault="00E67068"/>
        </w:tc>
        <w:tc>
          <w:tcPr>
            <w:tcW w:w="2693" w:type="dxa"/>
            <w:vAlign w:val="center"/>
          </w:tcPr>
          <w:p w:rsidR="00E67068" w:rsidRDefault="00E67068"/>
        </w:tc>
        <w:tc>
          <w:tcPr>
            <w:tcW w:w="1773" w:type="dxa"/>
            <w:vAlign w:val="center"/>
          </w:tcPr>
          <w:p w:rsidR="00E67068" w:rsidRDefault="00E67068"/>
        </w:tc>
        <w:tc>
          <w:tcPr>
            <w:tcW w:w="2126" w:type="dxa"/>
          </w:tcPr>
          <w:p w:rsidR="00E67068" w:rsidRDefault="00E67068"/>
        </w:tc>
      </w:tr>
    </w:tbl>
    <w:p w:rsidR="00E67068" w:rsidRDefault="00E67068"/>
    <w:p w:rsidR="00E67068" w:rsidRDefault="00E67068"/>
    <w:p w:rsidR="00E67068" w:rsidRDefault="00E67068">
      <w:pPr>
        <w:rPr>
          <w:rFonts w:hAnsi="Calibri" w:cs="Times New Roman"/>
        </w:rPr>
      </w:pPr>
    </w:p>
    <w:p w:rsidR="00E67068" w:rsidRDefault="005D72F5">
      <w:pPr>
        <w:widowControl/>
        <w:adjustRightInd/>
        <w:snapToGrid/>
        <w:spacing w:line="240" w:lineRule="auto"/>
        <w:jc w:val="left"/>
        <w:rPr>
          <w:rFonts w:hAnsi="Calibri" w:cs="Times New Roman"/>
        </w:rPr>
      </w:pPr>
      <w:r>
        <w:rPr>
          <w:rFonts w:hAnsi="Calibri" w:cs="Times New Roman"/>
        </w:rPr>
        <w:br w:type="page"/>
      </w:r>
    </w:p>
    <w:p w:rsidR="00E67068" w:rsidRDefault="005D72F5">
      <w:pPr>
        <w:pStyle w:val="af4"/>
      </w:pPr>
      <w:bookmarkStart w:id="168" w:name="_Toc84865342"/>
      <w:bookmarkStart w:id="169" w:name="_Toc451786890"/>
      <w:r>
        <w:lastRenderedPageBreak/>
        <w:t>7</w:t>
      </w:r>
      <w:r>
        <w:rPr>
          <w:rFonts w:hint="eastAsia"/>
        </w:rPr>
        <w:t>-</w:t>
      </w:r>
      <w:r>
        <w:t>2</w:t>
      </w:r>
      <w:r>
        <w:rPr>
          <w:rFonts w:hint="eastAsia"/>
        </w:rPr>
        <w:t>、拟派实施人员表格式</w:t>
      </w:r>
      <w:bookmarkEnd w:id="168"/>
    </w:p>
    <w:p w:rsidR="00E67068" w:rsidRDefault="005D72F5">
      <w:pPr>
        <w:spacing w:line="360" w:lineRule="auto"/>
        <w:jc w:val="center"/>
        <w:rPr>
          <w:rFonts w:hAnsi="Calibri" w:cs="Times New Roman"/>
          <w:b/>
          <w:bCs/>
        </w:rPr>
      </w:pPr>
      <w:r>
        <w:rPr>
          <w:rFonts w:hAnsi="Calibri" w:cs="Times New Roman" w:hint="eastAsia"/>
          <w:b/>
          <w:bCs/>
        </w:rPr>
        <w:t>人员简历</w:t>
      </w:r>
      <w:bookmarkEnd w:id="169"/>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5"/>
        <w:gridCol w:w="30"/>
        <w:gridCol w:w="1645"/>
        <w:gridCol w:w="1701"/>
        <w:gridCol w:w="1359"/>
        <w:gridCol w:w="1051"/>
        <w:gridCol w:w="566"/>
        <w:gridCol w:w="1844"/>
      </w:tblGrid>
      <w:tr w:rsidR="00E67068">
        <w:trPr>
          <w:cantSplit/>
          <w:trHeight w:val="340"/>
        </w:trPr>
        <w:tc>
          <w:tcPr>
            <w:tcW w:w="735" w:type="dxa"/>
            <w:vAlign w:val="center"/>
          </w:tcPr>
          <w:p w:rsidR="00E67068" w:rsidRDefault="005D72F5">
            <w:r>
              <w:rPr>
                <w:rFonts w:hint="eastAsia"/>
              </w:rPr>
              <w:t>姓名</w:t>
            </w:r>
          </w:p>
        </w:tc>
        <w:tc>
          <w:tcPr>
            <w:tcW w:w="1675" w:type="dxa"/>
            <w:gridSpan w:val="2"/>
            <w:vAlign w:val="center"/>
          </w:tcPr>
          <w:p w:rsidR="00E67068" w:rsidRDefault="00E67068"/>
        </w:tc>
        <w:tc>
          <w:tcPr>
            <w:tcW w:w="1701" w:type="dxa"/>
            <w:vAlign w:val="center"/>
          </w:tcPr>
          <w:p w:rsidR="00E67068" w:rsidRDefault="005D72F5">
            <w:r>
              <w:rPr>
                <w:rFonts w:hint="eastAsia"/>
              </w:rPr>
              <w:t>职务</w:t>
            </w:r>
          </w:p>
        </w:tc>
        <w:tc>
          <w:tcPr>
            <w:tcW w:w="1359" w:type="dxa"/>
            <w:vAlign w:val="center"/>
          </w:tcPr>
          <w:p w:rsidR="00E67068" w:rsidRDefault="00E67068"/>
        </w:tc>
        <w:tc>
          <w:tcPr>
            <w:tcW w:w="1617" w:type="dxa"/>
            <w:gridSpan w:val="2"/>
            <w:vAlign w:val="center"/>
          </w:tcPr>
          <w:p w:rsidR="00E67068" w:rsidRDefault="005D72F5">
            <w:r>
              <w:rPr>
                <w:rFonts w:hint="eastAsia"/>
              </w:rPr>
              <w:t>职称</w:t>
            </w:r>
          </w:p>
        </w:tc>
        <w:tc>
          <w:tcPr>
            <w:tcW w:w="1844" w:type="dxa"/>
            <w:vAlign w:val="center"/>
          </w:tcPr>
          <w:p w:rsidR="00E67068" w:rsidRDefault="00E67068"/>
        </w:tc>
      </w:tr>
      <w:tr w:rsidR="00E67068">
        <w:trPr>
          <w:cantSplit/>
          <w:trHeight w:val="340"/>
        </w:trPr>
        <w:tc>
          <w:tcPr>
            <w:tcW w:w="735" w:type="dxa"/>
            <w:vAlign w:val="center"/>
          </w:tcPr>
          <w:p w:rsidR="00E67068" w:rsidRDefault="005D72F5">
            <w:r>
              <w:rPr>
                <w:rFonts w:hint="eastAsia"/>
              </w:rPr>
              <w:t>年龄</w:t>
            </w:r>
          </w:p>
        </w:tc>
        <w:tc>
          <w:tcPr>
            <w:tcW w:w="1675" w:type="dxa"/>
            <w:gridSpan w:val="2"/>
            <w:vAlign w:val="center"/>
          </w:tcPr>
          <w:p w:rsidR="00E67068" w:rsidRDefault="00E67068"/>
        </w:tc>
        <w:tc>
          <w:tcPr>
            <w:tcW w:w="1701" w:type="dxa"/>
            <w:vAlign w:val="center"/>
          </w:tcPr>
          <w:p w:rsidR="00E67068" w:rsidRDefault="005D72F5">
            <w:r>
              <w:rPr>
                <w:rFonts w:hint="eastAsia"/>
              </w:rPr>
              <w:t>本项目拟任职</w:t>
            </w:r>
          </w:p>
        </w:tc>
        <w:tc>
          <w:tcPr>
            <w:tcW w:w="1359" w:type="dxa"/>
            <w:vAlign w:val="center"/>
          </w:tcPr>
          <w:p w:rsidR="00E67068" w:rsidRDefault="00E67068"/>
        </w:tc>
        <w:tc>
          <w:tcPr>
            <w:tcW w:w="1617" w:type="dxa"/>
            <w:gridSpan w:val="2"/>
            <w:vAlign w:val="center"/>
          </w:tcPr>
          <w:p w:rsidR="00E67068" w:rsidRDefault="005D72F5">
            <w:r>
              <w:rPr>
                <w:rFonts w:hint="eastAsia"/>
              </w:rPr>
              <w:t>单位任职时间</w:t>
            </w:r>
          </w:p>
        </w:tc>
        <w:tc>
          <w:tcPr>
            <w:tcW w:w="1844" w:type="dxa"/>
            <w:vAlign w:val="center"/>
          </w:tcPr>
          <w:p w:rsidR="00E67068" w:rsidRDefault="00E67068"/>
        </w:tc>
      </w:tr>
      <w:tr w:rsidR="00E67068">
        <w:trPr>
          <w:cantSplit/>
          <w:trHeight w:val="340"/>
        </w:trPr>
        <w:tc>
          <w:tcPr>
            <w:tcW w:w="8931" w:type="dxa"/>
            <w:gridSpan w:val="8"/>
          </w:tcPr>
          <w:p w:rsidR="00E67068" w:rsidRDefault="005D72F5">
            <w:r>
              <w:rPr>
                <w:rFonts w:hint="eastAsia"/>
              </w:rPr>
              <w:t>学历（毕业学校、时间、专业）：</w:t>
            </w:r>
          </w:p>
          <w:p w:rsidR="00E67068" w:rsidRDefault="00E67068"/>
          <w:p w:rsidR="00E67068" w:rsidRDefault="00E67068"/>
          <w:p w:rsidR="00E67068" w:rsidRDefault="00E67068"/>
        </w:tc>
      </w:tr>
      <w:tr w:rsidR="00E67068">
        <w:trPr>
          <w:cantSplit/>
          <w:trHeight w:val="340"/>
        </w:trPr>
        <w:tc>
          <w:tcPr>
            <w:tcW w:w="8931" w:type="dxa"/>
            <w:gridSpan w:val="8"/>
          </w:tcPr>
          <w:p w:rsidR="00E67068" w:rsidRDefault="005D72F5">
            <w:r>
              <w:rPr>
                <w:rFonts w:hint="eastAsia"/>
              </w:rPr>
              <w:t>取得的专业认证、资质情况：</w:t>
            </w:r>
          </w:p>
          <w:p w:rsidR="00E67068" w:rsidRDefault="00E67068"/>
          <w:p w:rsidR="00E67068" w:rsidRDefault="00E67068"/>
        </w:tc>
      </w:tr>
      <w:tr w:rsidR="00E67068">
        <w:trPr>
          <w:cantSplit/>
          <w:trHeight w:val="340"/>
        </w:trPr>
        <w:tc>
          <w:tcPr>
            <w:tcW w:w="8931" w:type="dxa"/>
            <w:gridSpan w:val="8"/>
          </w:tcPr>
          <w:p w:rsidR="00E67068" w:rsidRDefault="005D72F5">
            <w:r>
              <w:rPr>
                <w:rFonts w:hint="eastAsia"/>
              </w:rPr>
              <w:t>人员优势及特长：</w:t>
            </w:r>
          </w:p>
          <w:p w:rsidR="00E67068" w:rsidRDefault="00E67068"/>
          <w:p w:rsidR="00E67068" w:rsidRDefault="00E67068"/>
        </w:tc>
      </w:tr>
      <w:tr w:rsidR="00E67068">
        <w:trPr>
          <w:cantSplit/>
          <w:trHeight w:val="340"/>
        </w:trPr>
        <w:tc>
          <w:tcPr>
            <w:tcW w:w="8931" w:type="dxa"/>
            <w:gridSpan w:val="8"/>
          </w:tcPr>
          <w:p w:rsidR="00E67068" w:rsidRDefault="005D72F5">
            <w:r>
              <w:rPr>
                <w:rFonts w:hint="eastAsia"/>
              </w:rPr>
              <w:t>人员其他情况介绍：</w:t>
            </w:r>
          </w:p>
          <w:p w:rsidR="00E67068" w:rsidRDefault="00E67068"/>
          <w:p w:rsidR="00E67068" w:rsidRDefault="00E67068"/>
        </w:tc>
      </w:tr>
      <w:tr w:rsidR="00E67068">
        <w:trPr>
          <w:cantSplit/>
          <w:trHeight w:val="340"/>
        </w:trPr>
        <w:tc>
          <w:tcPr>
            <w:tcW w:w="8931" w:type="dxa"/>
            <w:gridSpan w:val="8"/>
          </w:tcPr>
          <w:p w:rsidR="00E67068" w:rsidRDefault="005D72F5">
            <w:pPr>
              <w:jc w:val="center"/>
            </w:pPr>
            <w:r>
              <w:rPr>
                <w:rFonts w:hint="eastAsia"/>
              </w:rPr>
              <w:t>人员业绩情况</w:t>
            </w:r>
          </w:p>
        </w:tc>
      </w:tr>
      <w:tr w:rsidR="00E67068">
        <w:trPr>
          <w:cantSplit/>
          <w:trHeight w:val="340"/>
        </w:trPr>
        <w:tc>
          <w:tcPr>
            <w:tcW w:w="765" w:type="dxa"/>
            <w:gridSpan w:val="2"/>
            <w:vAlign w:val="center"/>
          </w:tcPr>
          <w:p w:rsidR="00E67068" w:rsidRDefault="005D72F5">
            <w:pPr>
              <w:spacing w:line="240" w:lineRule="auto"/>
            </w:pPr>
            <w:r>
              <w:rPr>
                <w:rFonts w:hint="eastAsia"/>
              </w:rPr>
              <w:t>年份</w:t>
            </w:r>
          </w:p>
        </w:tc>
        <w:tc>
          <w:tcPr>
            <w:tcW w:w="5756" w:type="dxa"/>
            <w:gridSpan w:val="4"/>
            <w:vAlign w:val="center"/>
          </w:tcPr>
          <w:p w:rsidR="00E67068" w:rsidRDefault="005D72F5">
            <w:pPr>
              <w:spacing w:line="240" w:lineRule="auto"/>
            </w:pPr>
            <w:r>
              <w:rPr>
                <w:rFonts w:hint="eastAsia"/>
              </w:rPr>
              <w:t>最近参加过的主要项目名称</w:t>
            </w:r>
          </w:p>
        </w:tc>
        <w:tc>
          <w:tcPr>
            <w:tcW w:w="2410" w:type="dxa"/>
            <w:gridSpan w:val="2"/>
            <w:vAlign w:val="center"/>
          </w:tcPr>
          <w:p w:rsidR="00E67068" w:rsidRDefault="005D72F5">
            <w:pPr>
              <w:spacing w:line="240" w:lineRule="auto"/>
            </w:pPr>
            <w:r>
              <w:rPr>
                <w:rFonts w:hint="eastAsia"/>
              </w:rPr>
              <w:t>担任职务或承担的主要工作</w:t>
            </w:r>
          </w:p>
        </w:tc>
      </w:tr>
      <w:tr w:rsidR="00E67068">
        <w:trPr>
          <w:cantSplit/>
          <w:trHeight w:val="340"/>
        </w:trPr>
        <w:tc>
          <w:tcPr>
            <w:tcW w:w="765" w:type="dxa"/>
            <w:gridSpan w:val="2"/>
            <w:vAlign w:val="center"/>
          </w:tcPr>
          <w:p w:rsidR="00E67068" w:rsidRDefault="00E67068"/>
        </w:tc>
        <w:tc>
          <w:tcPr>
            <w:tcW w:w="5756" w:type="dxa"/>
            <w:gridSpan w:val="4"/>
            <w:vAlign w:val="center"/>
          </w:tcPr>
          <w:p w:rsidR="00E67068" w:rsidRDefault="00E67068"/>
        </w:tc>
        <w:tc>
          <w:tcPr>
            <w:tcW w:w="2410" w:type="dxa"/>
            <w:gridSpan w:val="2"/>
            <w:vAlign w:val="center"/>
          </w:tcPr>
          <w:p w:rsidR="00E67068" w:rsidRDefault="00E67068"/>
        </w:tc>
      </w:tr>
      <w:tr w:rsidR="00E67068">
        <w:trPr>
          <w:cantSplit/>
          <w:trHeight w:val="340"/>
        </w:trPr>
        <w:tc>
          <w:tcPr>
            <w:tcW w:w="765" w:type="dxa"/>
            <w:gridSpan w:val="2"/>
            <w:vAlign w:val="center"/>
          </w:tcPr>
          <w:p w:rsidR="00E67068" w:rsidRDefault="00E67068"/>
        </w:tc>
        <w:tc>
          <w:tcPr>
            <w:tcW w:w="5756" w:type="dxa"/>
            <w:gridSpan w:val="4"/>
            <w:vAlign w:val="center"/>
          </w:tcPr>
          <w:p w:rsidR="00E67068" w:rsidRDefault="00E67068"/>
        </w:tc>
        <w:tc>
          <w:tcPr>
            <w:tcW w:w="2410" w:type="dxa"/>
            <w:gridSpan w:val="2"/>
            <w:vAlign w:val="center"/>
          </w:tcPr>
          <w:p w:rsidR="00E67068" w:rsidRDefault="00E67068"/>
        </w:tc>
      </w:tr>
      <w:tr w:rsidR="00E67068">
        <w:trPr>
          <w:cantSplit/>
          <w:trHeight w:val="340"/>
        </w:trPr>
        <w:tc>
          <w:tcPr>
            <w:tcW w:w="765" w:type="dxa"/>
            <w:gridSpan w:val="2"/>
            <w:vAlign w:val="center"/>
          </w:tcPr>
          <w:p w:rsidR="00E67068" w:rsidRDefault="00E67068"/>
        </w:tc>
        <w:tc>
          <w:tcPr>
            <w:tcW w:w="5756" w:type="dxa"/>
            <w:gridSpan w:val="4"/>
            <w:vAlign w:val="center"/>
          </w:tcPr>
          <w:p w:rsidR="00E67068" w:rsidRDefault="00E67068"/>
        </w:tc>
        <w:tc>
          <w:tcPr>
            <w:tcW w:w="2410" w:type="dxa"/>
            <w:gridSpan w:val="2"/>
            <w:vAlign w:val="center"/>
          </w:tcPr>
          <w:p w:rsidR="00E67068" w:rsidRDefault="00E67068"/>
        </w:tc>
      </w:tr>
      <w:tr w:rsidR="00E67068">
        <w:trPr>
          <w:cantSplit/>
          <w:trHeight w:val="340"/>
        </w:trPr>
        <w:tc>
          <w:tcPr>
            <w:tcW w:w="765" w:type="dxa"/>
            <w:gridSpan w:val="2"/>
            <w:vAlign w:val="center"/>
          </w:tcPr>
          <w:p w:rsidR="00E67068" w:rsidRDefault="00E67068"/>
        </w:tc>
        <w:tc>
          <w:tcPr>
            <w:tcW w:w="5756" w:type="dxa"/>
            <w:gridSpan w:val="4"/>
            <w:vAlign w:val="center"/>
          </w:tcPr>
          <w:p w:rsidR="00E67068" w:rsidRDefault="00E67068"/>
        </w:tc>
        <w:tc>
          <w:tcPr>
            <w:tcW w:w="2410" w:type="dxa"/>
            <w:gridSpan w:val="2"/>
            <w:vAlign w:val="center"/>
          </w:tcPr>
          <w:p w:rsidR="00E67068" w:rsidRDefault="00E67068"/>
        </w:tc>
      </w:tr>
      <w:tr w:rsidR="00E67068">
        <w:trPr>
          <w:cantSplit/>
          <w:trHeight w:val="340"/>
        </w:trPr>
        <w:tc>
          <w:tcPr>
            <w:tcW w:w="765" w:type="dxa"/>
            <w:gridSpan w:val="2"/>
            <w:vAlign w:val="center"/>
          </w:tcPr>
          <w:p w:rsidR="00E67068" w:rsidRDefault="00E67068"/>
        </w:tc>
        <w:tc>
          <w:tcPr>
            <w:tcW w:w="5756" w:type="dxa"/>
            <w:gridSpan w:val="4"/>
            <w:vAlign w:val="center"/>
          </w:tcPr>
          <w:p w:rsidR="00E67068" w:rsidRDefault="00E67068"/>
        </w:tc>
        <w:tc>
          <w:tcPr>
            <w:tcW w:w="2410" w:type="dxa"/>
            <w:gridSpan w:val="2"/>
            <w:vAlign w:val="center"/>
          </w:tcPr>
          <w:p w:rsidR="00E67068" w:rsidRDefault="00E67068"/>
        </w:tc>
      </w:tr>
      <w:tr w:rsidR="00E67068">
        <w:trPr>
          <w:cantSplit/>
          <w:trHeight w:val="340"/>
        </w:trPr>
        <w:tc>
          <w:tcPr>
            <w:tcW w:w="765" w:type="dxa"/>
            <w:gridSpan w:val="2"/>
            <w:vAlign w:val="center"/>
          </w:tcPr>
          <w:p w:rsidR="00E67068" w:rsidRDefault="00E67068"/>
        </w:tc>
        <w:tc>
          <w:tcPr>
            <w:tcW w:w="5756" w:type="dxa"/>
            <w:gridSpan w:val="4"/>
            <w:vAlign w:val="center"/>
          </w:tcPr>
          <w:p w:rsidR="00E67068" w:rsidRDefault="00E67068"/>
        </w:tc>
        <w:tc>
          <w:tcPr>
            <w:tcW w:w="2410" w:type="dxa"/>
            <w:gridSpan w:val="2"/>
            <w:vAlign w:val="center"/>
          </w:tcPr>
          <w:p w:rsidR="00E67068" w:rsidRDefault="00E67068"/>
        </w:tc>
      </w:tr>
      <w:tr w:rsidR="00E67068">
        <w:trPr>
          <w:cantSplit/>
          <w:trHeight w:val="340"/>
        </w:trPr>
        <w:tc>
          <w:tcPr>
            <w:tcW w:w="765" w:type="dxa"/>
            <w:gridSpan w:val="2"/>
            <w:vAlign w:val="center"/>
          </w:tcPr>
          <w:p w:rsidR="00E67068" w:rsidRDefault="00E67068"/>
        </w:tc>
        <w:tc>
          <w:tcPr>
            <w:tcW w:w="5756" w:type="dxa"/>
            <w:gridSpan w:val="4"/>
            <w:vAlign w:val="center"/>
          </w:tcPr>
          <w:p w:rsidR="00E67068" w:rsidRDefault="00E67068"/>
        </w:tc>
        <w:tc>
          <w:tcPr>
            <w:tcW w:w="2410" w:type="dxa"/>
            <w:gridSpan w:val="2"/>
            <w:vAlign w:val="center"/>
          </w:tcPr>
          <w:p w:rsidR="00E67068" w:rsidRDefault="00E67068"/>
        </w:tc>
      </w:tr>
    </w:tbl>
    <w:p w:rsidR="00E67068" w:rsidRDefault="005D72F5">
      <w:r>
        <w:rPr>
          <w:rFonts w:hint="eastAsia"/>
        </w:rPr>
        <w:t>注：按照评分标准细则要求提供人员相关证明文件（如有），包括医务人员和机组人员在其机构内依法注册材料复印件。</w:t>
      </w:r>
    </w:p>
    <w:p w:rsidR="00E67068" w:rsidRDefault="00E67068">
      <w:pPr>
        <w:widowControl/>
        <w:adjustRightInd/>
        <w:snapToGrid/>
        <w:spacing w:line="240" w:lineRule="auto"/>
        <w:jc w:val="left"/>
      </w:pPr>
    </w:p>
    <w:p w:rsidR="00E67068" w:rsidRDefault="00E67068">
      <w:pPr>
        <w:widowControl/>
        <w:adjustRightInd/>
        <w:snapToGrid/>
        <w:spacing w:line="240" w:lineRule="auto"/>
        <w:jc w:val="left"/>
      </w:pPr>
    </w:p>
    <w:p w:rsidR="00E67068" w:rsidRDefault="00E67068">
      <w:pPr>
        <w:widowControl/>
        <w:adjustRightInd/>
        <w:snapToGrid/>
        <w:spacing w:line="240" w:lineRule="auto"/>
        <w:jc w:val="left"/>
      </w:pPr>
    </w:p>
    <w:p w:rsidR="00E67068" w:rsidRDefault="00E67068">
      <w:pPr>
        <w:widowControl/>
        <w:adjustRightInd/>
        <w:snapToGrid/>
        <w:spacing w:line="240" w:lineRule="auto"/>
        <w:jc w:val="left"/>
      </w:pPr>
    </w:p>
    <w:p w:rsidR="00E67068" w:rsidRDefault="00E67068">
      <w:pPr>
        <w:widowControl/>
        <w:adjustRightInd/>
        <w:snapToGrid/>
        <w:spacing w:line="240" w:lineRule="auto"/>
        <w:jc w:val="left"/>
      </w:pPr>
    </w:p>
    <w:p w:rsidR="00E67068" w:rsidRDefault="00E67068">
      <w:pPr>
        <w:widowControl/>
        <w:adjustRightInd/>
        <w:snapToGrid/>
        <w:spacing w:line="240" w:lineRule="auto"/>
        <w:jc w:val="left"/>
      </w:pPr>
    </w:p>
    <w:p w:rsidR="00E67068" w:rsidRDefault="005D72F5">
      <w:pPr>
        <w:pStyle w:val="af4"/>
      </w:pPr>
      <w:bookmarkStart w:id="170" w:name="_Toc84865343"/>
      <w:r>
        <w:rPr>
          <w:rFonts w:hint="eastAsia"/>
        </w:rPr>
        <w:lastRenderedPageBreak/>
        <w:t>7-3、货物配置一览表建议格式</w:t>
      </w:r>
      <w:bookmarkEnd w:id="170"/>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793"/>
        <w:gridCol w:w="900"/>
        <w:gridCol w:w="1021"/>
        <w:gridCol w:w="1368"/>
        <w:gridCol w:w="1276"/>
      </w:tblGrid>
      <w:tr w:rsidR="00E67068">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E67068" w:rsidRDefault="005D72F5">
            <w:pPr>
              <w:jc w:val="center"/>
              <w:rPr>
                <w:rFonts w:ascii="宋体" w:eastAsia="宋体" w:hAnsi="宋体"/>
                <w:szCs w:val="24"/>
              </w:rPr>
            </w:pPr>
            <w:r>
              <w:rPr>
                <w:rFonts w:hAnsi="宋体" w:hint="eastAsia"/>
              </w:rPr>
              <w:t>序号</w:t>
            </w:r>
          </w:p>
        </w:tc>
        <w:tc>
          <w:tcPr>
            <w:tcW w:w="1701" w:type="dxa"/>
            <w:tcBorders>
              <w:top w:val="single" w:sz="4" w:space="0" w:color="auto"/>
              <w:left w:val="nil"/>
              <w:bottom w:val="single" w:sz="4" w:space="0" w:color="auto"/>
              <w:right w:val="single" w:sz="4" w:space="0" w:color="auto"/>
            </w:tcBorders>
            <w:vAlign w:val="center"/>
          </w:tcPr>
          <w:p w:rsidR="00E67068" w:rsidRDefault="005D72F5">
            <w:pPr>
              <w:jc w:val="center"/>
              <w:rPr>
                <w:rFonts w:ascii="宋体" w:eastAsia="宋体" w:hAnsi="宋体"/>
                <w:szCs w:val="24"/>
              </w:rPr>
            </w:pPr>
            <w:r>
              <w:rPr>
                <w:rFonts w:hAnsi="宋体" w:hint="eastAsia"/>
              </w:rPr>
              <w:t>主机或配置名称</w:t>
            </w:r>
          </w:p>
        </w:tc>
        <w:tc>
          <w:tcPr>
            <w:tcW w:w="1793" w:type="dxa"/>
            <w:tcBorders>
              <w:top w:val="single" w:sz="4" w:space="0" w:color="auto"/>
              <w:left w:val="nil"/>
              <w:bottom w:val="single" w:sz="4" w:space="0" w:color="auto"/>
              <w:right w:val="single" w:sz="4" w:space="0" w:color="auto"/>
            </w:tcBorders>
            <w:vAlign w:val="center"/>
          </w:tcPr>
          <w:p w:rsidR="00E67068" w:rsidRDefault="005D72F5">
            <w:pPr>
              <w:jc w:val="center"/>
              <w:rPr>
                <w:rFonts w:ascii="宋体" w:eastAsia="宋体" w:hAnsi="宋体"/>
                <w:szCs w:val="24"/>
              </w:rPr>
            </w:pPr>
            <w:r>
              <w:rPr>
                <w:rFonts w:hAnsi="宋体" w:hint="eastAsia"/>
              </w:rPr>
              <w:t>主要规格</w:t>
            </w:r>
          </w:p>
        </w:tc>
        <w:tc>
          <w:tcPr>
            <w:tcW w:w="900" w:type="dxa"/>
            <w:tcBorders>
              <w:top w:val="single" w:sz="4" w:space="0" w:color="auto"/>
              <w:left w:val="nil"/>
              <w:bottom w:val="single" w:sz="4" w:space="0" w:color="auto"/>
              <w:right w:val="single" w:sz="4" w:space="0" w:color="auto"/>
            </w:tcBorders>
            <w:vAlign w:val="center"/>
          </w:tcPr>
          <w:p w:rsidR="00E67068" w:rsidRDefault="005D72F5">
            <w:pPr>
              <w:jc w:val="center"/>
              <w:rPr>
                <w:rFonts w:ascii="宋体" w:eastAsia="宋体" w:hAnsi="宋体"/>
                <w:szCs w:val="24"/>
              </w:rPr>
            </w:pPr>
            <w:r>
              <w:rPr>
                <w:rFonts w:hAnsi="宋体" w:hint="eastAsia"/>
              </w:rPr>
              <w:t>数量</w:t>
            </w:r>
          </w:p>
        </w:tc>
        <w:tc>
          <w:tcPr>
            <w:tcW w:w="1021" w:type="dxa"/>
            <w:tcBorders>
              <w:top w:val="single" w:sz="4" w:space="0" w:color="auto"/>
              <w:left w:val="nil"/>
              <w:bottom w:val="single" w:sz="4" w:space="0" w:color="auto"/>
              <w:right w:val="single" w:sz="4" w:space="0" w:color="auto"/>
            </w:tcBorders>
            <w:vAlign w:val="center"/>
          </w:tcPr>
          <w:p w:rsidR="00E67068" w:rsidRDefault="005D72F5">
            <w:pPr>
              <w:jc w:val="center"/>
              <w:rPr>
                <w:rFonts w:ascii="宋体" w:eastAsia="宋体" w:hAnsi="宋体"/>
                <w:szCs w:val="24"/>
              </w:rPr>
            </w:pPr>
            <w:r>
              <w:rPr>
                <w:rFonts w:hAnsi="宋体" w:hint="eastAsia"/>
              </w:rPr>
              <w:t>交货期</w:t>
            </w:r>
          </w:p>
        </w:tc>
        <w:tc>
          <w:tcPr>
            <w:tcW w:w="1368" w:type="dxa"/>
            <w:tcBorders>
              <w:top w:val="single" w:sz="4" w:space="0" w:color="auto"/>
              <w:left w:val="nil"/>
              <w:bottom w:val="single" w:sz="4" w:space="0" w:color="auto"/>
              <w:right w:val="single" w:sz="4" w:space="0" w:color="auto"/>
            </w:tcBorders>
            <w:vAlign w:val="center"/>
          </w:tcPr>
          <w:p w:rsidR="00E67068" w:rsidRDefault="005D72F5">
            <w:pPr>
              <w:jc w:val="center"/>
              <w:rPr>
                <w:rFonts w:ascii="宋体" w:eastAsia="宋体" w:hAnsi="宋体"/>
                <w:szCs w:val="24"/>
              </w:rPr>
            </w:pPr>
            <w:r>
              <w:rPr>
                <w:rFonts w:hAnsi="宋体" w:hint="eastAsia"/>
              </w:rPr>
              <w:t>装运地点</w:t>
            </w:r>
          </w:p>
        </w:tc>
        <w:tc>
          <w:tcPr>
            <w:tcW w:w="1276" w:type="dxa"/>
            <w:tcBorders>
              <w:top w:val="single" w:sz="4" w:space="0" w:color="auto"/>
              <w:left w:val="nil"/>
              <w:bottom w:val="single" w:sz="4" w:space="0" w:color="auto"/>
              <w:right w:val="single" w:sz="4" w:space="0" w:color="auto"/>
            </w:tcBorders>
            <w:vAlign w:val="center"/>
          </w:tcPr>
          <w:p w:rsidR="00E67068" w:rsidRDefault="005D72F5">
            <w:pPr>
              <w:jc w:val="center"/>
              <w:rPr>
                <w:rFonts w:ascii="宋体" w:eastAsia="宋体" w:hAnsi="宋体"/>
                <w:szCs w:val="24"/>
              </w:rPr>
            </w:pPr>
            <w:r>
              <w:rPr>
                <w:rFonts w:hAnsi="宋体" w:hint="eastAsia"/>
              </w:rPr>
              <w:t>目的地</w:t>
            </w:r>
          </w:p>
        </w:tc>
      </w:tr>
      <w:tr w:rsidR="00E67068">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0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93"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900"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02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368"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276"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r>
      <w:tr w:rsidR="00E67068">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0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93"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900"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02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368"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276"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r>
      <w:tr w:rsidR="00E67068">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0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93"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900"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02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368"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276"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r>
      <w:tr w:rsidR="00E67068">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0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93"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900"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02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368"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276"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r>
      <w:tr w:rsidR="00E67068">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0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93"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900"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02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368"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276"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r>
      <w:tr w:rsidR="00E67068">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0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93"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900"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02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368"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276"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r>
      <w:tr w:rsidR="00E67068">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0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93"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900"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02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368"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276"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r>
      <w:tr w:rsidR="00E67068">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0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793"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900"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021"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368"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c>
          <w:tcPr>
            <w:tcW w:w="1276" w:type="dxa"/>
            <w:tcBorders>
              <w:top w:val="single" w:sz="4" w:space="0" w:color="auto"/>
              <w:left w:val="nil"/>
              <w:bottom w:val="single" w:sz="4" w:space="0" w:color="auto"/>
              <w:right w:val="single" w:sz="4" w:space="0" w:color="auto"/>
            </w:tcBorders>
            <w:vAlign w:val="center"/>
          </w:tcPr>
          <w:p w:rsidR="00E67068" w:rsidRDefault="00E67068">
            <w:pPr>
              <w:jc w:val="center"/>
              <w:rPr>
                <w:rFonts w:ascii="宋体" w:eastAsia="宋体" w:hAnsi="宋体"/>
                <w:szCs w:val="24"/>
              </w:rPr>
            </w:pPr>
          </w:p>
        </w:tc>
      </w:tr>
    </w:tbl>
    <w:p w:rsidR="00E67068" w:rsidRDefault="005D72F5">
      <w:pPr>
        <w:widowControl/>
        <w:jc w:val="left"/>
        <w:rPr>
          <w:u w:val="single"/>
        </w:rPr>
      </w:pPr>
      <w:r>
        <w:rPr>
          <w:rFonts w:hint="eastAsia"/>
          <w:u w:val="single"/>
        </w:rPr>
        <w:t xml:space="preserve"> </w:t>
      </w:r>
    </w:p>
    <w:p w:rsidR="00E67068" w:rsidRDefault="00E67068">
      <w:pPr>
        <w:widowControl/>
        <w:jc w:val="left"/>
        <w:rPr>
          <w:rFonts w:hAnsi="Calibri" w:cs="Times New Roman"/>
          <w:u w:val="single"/>
        </w:rPr>
      </w:pPr>
    </w:p>
    <w:p w:rsidR="00E67068" w:rsidRDefault="005D72F5">
      <w:pPr>
        <w:pStyle w:val="af4"/>
      </w:pPr>
      <w:bookmarkStart w:id="171" w:name="_Toc84865344"/>
      <w:r>
        <w:rPr>
          <w:rFonts w:hint="eastAsia"/>
        </w:rPr>
        <w:t>7-4、原材料辅材配件一览表建议格式</w:t>
      </w:r>
      <w:bookmarkEnd w:id="171"/>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192"/>
        <w:gridCol w:w="1212"/>
        <w:gridCol w:w="944"/>
        <w:gridCol w:w="942"/>
        <w:gridCol w:w="1078"/>
        <w:gridCol w:w="1904"/>
      </w:tblGrid>
      <w:tr w:rsidR="00E67068">
        <w:trPr>
          <w:trHeight w:val="574"/>
        </w:trPr>
        <w:tc>
          <w:tcPr>
            <w:tcW w:w="771"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eastAsia="宋体" w:hAnsi="Calibri"/>
                <w:szCs w:val="24"/>
              </w:rPr>
            </w:pPr>
            <w:r>
              <w:rPr>
                <w:rFonts w:hAnsi="宋体" w:hint="eastAsia"/>
              </w:rPr>
              <w:t>序号</w:t>
            </w:r>
          </w:p>
        </w:tc>
        <w:tc>
          <w:tcPr>
            <w:tcW w:w="2192"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eastAsia="宋体" w:hAnsi="Calibri"/>
                <w:szCs w:val="24"/>
              </w:rPr>
            </w:pPr>
            <w:r>
              <w:rPr>
                <w:rFonts w:hAnsi="宋体" w:hint="eastAsia"/>
              </w:rPr>
              <w:t>原材料、辅材、配件名称</w:t>
            </w:r>
          </w:p>
        </w:tc>
        <w:tc>
          <w:tcPr>
            <w:tcW w:w="1212"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eastAsia="宋体" w:hAnsi="Calibri"/>
                <w:szCs w:val="24"/>
              </w:rPr>
            </w:pPr>
            <w:r>
              <w:rPr>
                <w:rFonts w:hAnsi="宋体" w:hint="eastAsia"/>
              </w:rPr>
              <w:t>规格型号</w:t>
            </w:r>
          </w:p>
        </w:tc>
        <w:tc>
          <w:tcPr>
            <w:tcW w:w="944"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eastAsia="宋体" w:hAnsi="Calibri"/>
                <w:szCs w:val="24"/>
              </w:rPr>
            </w:pPr>
            <w:r>
              <w:rPr>
                <w:rFonts w:hAnsi="宋体" w:hint="eastAsia"/>
              </w:rPr>
              <w:t>品牌</w:t>
            </w:r>
          </w:p>
        </w:tc>
        <w:tc>
          <w:tcPr>
            <w:tcW w:w="942"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eastAsia="宋体" w:hAnsi="Calibri"/>
                <w:szCs w:val="24"/>
              </w:rPr>
            </w:pPr>
            <w:r>
              <w:rPr>
                <w:rFonts w:hAnsi="宋体" w:hint="eastAsia"/>
              </w:rPr>
              <w:t>产地</w:t>
            </w:r>
          </w:p>
        </w:tc>
        <w:tc>
          <w:tcPr>
            <w:tcW w:w="1078"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eastAsia="宋体" w:hAnsi="Calibri"/>
                <w:szCs w:val="24"/>
              </w:rPr>
            </w:pPr>
            <w:r>
              <w:rPr>
                <w:rFonts w:hAnsi="宋体" w:hint="eastAsia"/>
              </w:rPr>
              <w:t>制造商</w:t>
            </w:r>
          </w:p>
        </w:tc>
        <w:tc>
          <w:tcPr>
            <w:tcW w:w="1904"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hAnsi="Calibri"/>
                <w:szCs w:val="24"/>
              </w:rPr>
            </w:pPr>
            <w:r>
              <w:rPr>
                <w:rFonts w:hAnsi="宋体" w:hint="eastAsia"/>
              </w:rPr>
              <w:t>备注</w:t>
            </w:r>
          </w:p>
          <w:p w:rsidR="00E67068" w:rsidRDefault="005D72F5">
            <w:pPr>
              <w:widowControl/>
              <w:jc w:val="left"/>
              <w:rPr>
                <w:rFonts w:ascii="宋体" w:eastAsia="宋体" w:hAnsi="Calibri"/>
                <w:szCs w:val="24"/>
              </w:rPr>
            </w:pPr>
            <w:r>
              <w:rPr>
                <w:rFonts w:hAnsi="宋体" w:hint="eastAsia"/>
              </w:rPr>
              <w:t>所应用的投标产品</w:t>
            </w:r>
          </w:p>
        </w:tc>
      </w:tr>
      <w:tr w:rsidR="00E67068">
        <w:trPr>
          <w:trHeight w:val="347"/>
        </w:trPr>
        <w:tc>
          <w:tcPr>
            <w:tcW w:w="771"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eastAsia="宋体" w:hAnsi="Calibri"/>
                <w:szCs w:val="24"/>
              </w:rPr>
            </w:pPr>
            <w:proofErr w:type="gramStart"/>
            <w:r>
              <w:rPr>
                <w:rFonts w:hAnsi="宋体" w:hint="eastAsia"/>
              </w:rPr>
              <w:t>一</w:t>
            </w:r>
            <w:proofErr w:type="gramEnd"/>
          </w:p>
        </w:tc>
        <w:tc>
          <w:tcPr>
            <w:tcW w:w="219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r>
      <w:tr w:rsidR="00E67068">
        <w:tc>
          <w:tcPr>
            <w:tcW w:w="771"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219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r>
      <w:tr w:rsidR="00E67068">
        <w:tc>
          <w:tcPr>
            <w:tcW w:w="771"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eastAsia="宋体" w:hAnsi="Calibri"/>
                <w:szCs w:val="24"/>
              </w:rPr>
            </w:pPr>
            <w:r>
              <w:rPr>
                <w:rFonts w:hAnsi="宋体" w:hint="eastAsia"/>
              </w:rPr>
              <w:t>二</w:t>
            </w:r>
          </w:p>
        </w:tc>
        <w:tc>
          <w:tcPr>
            <w:tcW w:w="219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r>
      <w:tr w:rsidR="00E67068">
        <w:tc>
          <w:tcPr>
            <w:tcW w:w="771"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219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r>
      <w:tr w:rsidR="00E67068">
        <w:tc>
          <w:tcPr>
            <w:tcW w:w="771"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eastAsia="宋体" w:hAnsi="Calibri"/>
                <w:szCs w:val="24"/>
              </w:rPr>
            </w:pPr>
            <w:r>
              <w:rPr>
                <w:rFonts w:hAnsi="宋体" w:hint="eastAsia"/>
              </w:rPr>
              <w:t>三</w:t>
            </w:r>
          </w:p>
        </w:tc>
        <w:tc>
          <w:tcPr>
            <w:tcW w:w="219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r>
      <w:tr w:rsidR="00E67068">
        <w:tc>
          <w:tcPr>
            <w:tcW w:w="771"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219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r>
      <w:tr w:rsidR="00E67068">
        <w:tc>
          <w:tcPr>
            <w:tcW w:w="771"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eastAsia="宋体" w:hAnsi="Calibri"/>
                <w:szCs w:val="24"/>
              </w:rPr>
            </w:pPr>
            <w:r>
              <w:rPr>
                <w:rFonts w:hAnsi="宋体" w:hint="eastAsia"/>
              </w:rPr>
              <w:t>四</w:t>
            </w:r>
          </w:p>
        </w:tc>
        <w:tc>
          <w:tcPr>
            <w:tcW w:w="219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r>
      <w:tr w:rsidR="00E67068">
        <w:tc>
          <w:tcPr>
            <w:tcW w:w="771"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219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r>
      <w:tr w:rsidR="00E67068">
        <w:tc>
          <w:tcPr>
            <w:tcW w:w="771"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eastAsia="宋体" w:hAnsi="Calibri"/>
                <w:szCs w:val="24"/>
              </w:rPr>
            </w:pPr>
            <w:r>
              <w:rPr>
                <w:rFonts w:hAnsi="宋体" w:hint="eastAsia"/>
              </w:rPr>
              <w:t>五</w:t>
            </w:r>
          </w:p>
        </w:tc>
        <w:tc>
          <w:tcPr>
            <w:tcW w:w="219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r>
      <w:tr w:rsidR="00E67068">
        <w:tc>
          <w:tcPr>
            <w:tcW w:w="771"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219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r>
      <w:tr w:rsidR="00E67068">
        <w:tc>
          <w:tcPr>
            <w:tcW w:w="771"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eastAsia="宋体" w:hAnsi="Calibri"/>
                <w:szCs w:val="24"/>
              </w:rPr>
            </w:pPr>
            <w:r>
              <w:rPr>
                <w:rFonts w:hAnsi="宋体" w:hint="eastAsia"/>
              </w:rPr>
              <w:t>六</w:t>
            </w:r>
          </w:p>
        </w:tc>
        <w:tc>
          <w:tcPr>
            <w:tcW w:w="219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r>
      <w:tr w:rsidR="00E67068">
        <w:tc>
          <w:tcPr>
            <w:tcW w:w="771"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219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r>
      <w:tr w:rsidR="00E67068">
        <w:tc>
          <w:tcPr>
            <w:tcW w:w="771"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eastAsia="宋体" w:hAnsi="Calibri"/>
                <w:szCs w:val="24"/>
              </w:rPr>
            </w:pPr>
            <w:r>
              <w:rPr>
                <w:rFonts w:hAnsi="宋体" w:hint="eastAsia"/>
              </w:rPr>
              <w:t>七</w:t>
            </w:r>
          </w:p>
        </w:tc>
        <w:tc>
          <w:tcPr>
            <w:tcW w:w="2192" w:type="dxa"/>
            <w:tcBorders>
              <w:top w:val="single" w:sz="4" w:space="0" w:color="auto"/>
              <w:left w:val="single" w:sz="4" w:space="0" w:color="auto"/>
              <w:bottom w:val="single" w:sz="4" w:space="0" w:color="auto"/>
              <w:right w:val="single" w:sz="4" w:space="0" w:color="auto"/>
            </w:tcBorders>
            <w:vAlign w:val="center"/>
          </w:tcPr>
          <w:p w:rsidR="00E67068" w:rsidRDefault="005D72F5">
            <w:pPr>
              <w:widowControl/>
              <w:jc w:val="left"/>
              <w:rPr>
                <w:rFonts w:ascii="宋体" w:eastAsia="宋体" w:hAnsi="Calibri"/>
                <w:szCs w:val="24"/>
              </w:rPr>
            </w:pPr>
            <w:r>
              <w:rPr>
                <w:rFonts w:hAnsi="宋体" w:hint="eastAsia"/>
              </w:rPr>
              <w:t>其他</w:t>
            </w:r>
          </w:p>
        </w:tc>
        <w:tc>
          <w:tcPr>
            <w:tcW w:w="121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942"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E67068" w:rsidRDefault="00E67068">
            <w:pPr>
              <w:widowControl/>
              <w:jc w:val="left"/>
              <w:rPr>
                <w:rFonts w:ascii="宋体" w:eastAsia="宋体" w:hAnsi="Calibri"/>
                <w:szCs w:val="24"/>
              </w:rPr>
            </w:pPr>
          </w:p>
        </w:tc>
      </w:tr>
    </w:tbl>
    <w:p w:rsidR="00E67068" w:rsidRDefault="005D72F5">
      <w:pPr>
        <w:widowControl/>
        <w:jc w:val="left"/>
        <w:rPr>
          <w:rFonts w:hAnsi="Calibri" w:cs="Times New Roman"/>
        </w:rPr>
      </w:pPr>
      <w:r>
        <w:rPr>
          <w:rFonts w:hint="eastAsia"/>
        </w:rPr>
        <w:t xml:space="preserve"> </w:t>
      </w:r>
    </w:p>
    <w:p w:rsidR="00E67068" w:rsidRDefault="00E67068">
      <w:pPr>
        <w:widowControl/>
        <w:adjustRightInd/>
        <w:snapToGrid/>
        <w:spacing w:line="240" w:lineRule="auto"/>
        <w:jc w:val="left"/>
      </w:pPr>
    </w:p>
    <w:p w:rsidR="00E67068" w:rsidRDefault="005D72F5">
      <w:pPr>
        <w:widowControl/>
        <w:adjustRightInd/>
        <w:snapToGrid/>
        <w:spacing w:line="240" w:lineRule="auto"/>
        <w:jc w:val="left"/>
        <w:rPr>
          <w:rFonts w:hAnsi="宋体" w:cs="Times New Roman"/>
          <w:b/>
          <w:bCs/>
          <w:sz w:val="28"/>
          <w:szCs w:val="32"/>
        </w:rPr>
      </w:pPr>
      <w:r>
        <w:br w:type="page"/>
      </w:r>
    </w:p>
    <w:p w:rsidR="00E67068" w:rsidRDefault="005D72F5">
      <w:pPr>
        <w:pStyle w:val="2"/>
      </w:pPr>
      <w:bookmarkStart w:id="172" w:name="_Toc84865345"/>
      <w:r>
        <w:rPr>
          <w:rFonts w:hint="eastAsia"/>
        </w:rPr>
        <w:lastRenderedPageBreak/>
        <w:t>附件</w:t>
      </w:r>
      <w:r>
        <w:t>8</w:t>
      </w:r>
      <w:r>
        <w:rPr>
          <w:rFonts w:hint="eastAsia"/>
        </w:rPr>
        <w:t xml:space="preserve"> </w:t>
      </w:r>
      <w:r>
        <w:rPr>
          <w:rFonts w:hint="eastAsia"/>
        </w:rPr>
        <w:t>相关评审证明材料以及</w:t>
      </w:r>
      <w:r>
        <w:t>其他材料</w:t>
      </w:r>
      <w:bookmarkEnd w:id="172"/>
    </w:p>
    <w:p w:rsidR="00E67068" w:rsidRDefault="005D72F5">
      <w:pPr>
        <w:pStyle w:val="af4"/>
      </w:pPr>
      <w:bookmarkStart w:id="173" w:name="_Toc84865346"/>
      <w:r>
        <w:rPr>
          <w:rFonts w:hint="eastAsia"/>
        </w:rPr>
        <w:t>8-</w:t>
      </w:r>
      <w:r>
        <w:t>1</w:t>
      </w:r>
      <w:r>
        <w:rPr>
          <w:rFonts w:hint="eastAsia"/>
        </w:rPr>
        <w:t>、相关业绩表建议格式</w:t>
      </w:r>
      <w:bookmarkEnd w:id="173"/>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379"/>
        <w:gridCol w:w="1304"/>
        <w:gridCol w:w="1355"/>
        <w:gridCol w:w="2118"/>
        <w:gridCol w:w="1460"/>
        <w:gridCol w:w="850"/>
      </w:tblGrid>
      <w:tr w:rsidR="00E67068">
        <w:trPr>
          <w:trHeight w:val="20"/>
          <w:jc w:val="center"/>
        </w:trPr>
        <w:tc>
          <w:tcPr>
            <w:tcW w:w="743" w:type="dxa"/>
            <w:vAlign w:val="center"/>
          </w:tcPr>
          <w:p w:rsidR="00E67068" w:rsidRDefault="005D72F5">
            <w:pPr>
              <w:jc w:val="center"/>
            </w:pPr>
            <w:r>
              <w:rPr>
                <w:rFonts w:hint="eastAsia"/>
              </w:rPr>
              <w:t>序号</w:t>
            </w:r>
          </w:p>
        </w:tc>
        <w:tc>
          <w:tcPr>
            <w:tcW w:w="1379" w:type="dxa"/>
            <w:vAlign w:val="center"/>
          </w:tcPr>
          <w:p w:rsidR="00E67068" w:rsidRDefault="005D72F5">
            <w:pPr>
              <w:jc w:val="center"/>
            </w:pPr>
            <w:r>
              <w:rPr>
                <w:rFonts w:hint="eastAsia"/>
              </w:rPr>
              <w:t>案例项目名称</w:t>
            </w:r>
          </w:p>
        </w:tc>
        <w:tc>
          <w:tcPr>
            <w:tcW w:w="1304" w:type="dxa"/>
            <w:vAlign w:val="center"/>
          </w:tcPr>
          <w:p w:rsidR="00E67068" w:rsidRDefault="005D72F5">
            <w:pPr>
              <w:jc w:val="center"/>
            </w:pPr>
            <w:r>
              <w:rPr>
                <w:rFonts w:hint="eastAsia"/>
              </w:rPr>
              <w:t>用户单位</w:t>
            </w:r>
          </w:p>
        </w:tc>
        <w:tc>
          <w:tcPr>
            <w:tcW w:w="1355" w:type="dxa"/>
          </w:tcPr>
          <w:p w:rsidR="00E67068" w:rsidRDefault="005D72F5">
            <w:pPr>
              <w:jc w:val="center"/>
            </w:pPr>
            <w:r>
              <w:rPr>
                <w:rFonts w:hint="eastAsia"/>
              </w:rPr>
              <w:t>合同签订或任务书下达日期</w:t>
            </w:r>
          </w:p>
        </w:tc>
        <w:tc>
          <w:tcPr>
            <w:tcW w:w="2118" w:type="dxa"/>
            <w:vAlign w:val="center"/>
          </w:tcPr>
          <w:p w:rsidR="00E67068" w:rsidRDefault="005D72F5">
            <w:pPr>
              <w:jc w:val="center"/>
            </w:pPr>
            <w:r>
              <w:rPr>
                <w:rFonts w:hint="eastAsia"/>
              </w:rPr>
              <w:t>案例概况简介</w:t>
            </w:r>
          </w:p>
        </w:tc>
        <w:tc>
          <w:tcPr>
            <w:tcW w:w="1460" w:type="dxa"/>
            <w:vAlign w:val="center"/>
          </w:tcPr>
          <w:p w:rsidR="00E67068" w:rsidRDefault="005D72F5">
            <w:pPr>
              <w:jc w:val="center"/>
            </w:pPr>
            <w:r>
              <w:rPr>
                <w:rFonts w:hint="eastAsia"/>
              </w:rPr>
              <w:t>业绩证明材料所在页码</w:t>
            </w:r>
          </w:p>
        </w:tc>
        <w:tc>
          <w:tcPr>
            <w:tcW w:w="850" w:type="dxa"/>
            <w:vAlign w:val="center"/>
          </w:tcPr>
          <w:p w:rsidR="00E67068" w:rsidRDefault="005D72F5">
            <w:pPr>
              <w:jc w:val="center"/>
            </w:pPr>
            <w:r>
              <w:rPr>
                <w:rFonts w:hint="eastAsia"/>
              </w:rPr>
              <w:t>其他说明</w:t>
            </w:r>
          </w:p>
        </w:tc>
      </w:tr>
      <w:tr w:rsidR="00E67068">
        <w:trPr>
          <w:trHeight w:val="70"/>
          <w:jc w:val="center"/>
        </w:trPr>
        <w:tc>
          <w:tcPr>
            <w:tcW w:w="743" w:type="dxa"/>
          </w:tcPr>
          <w:p w:rsidR="00E67068" w:rsidRDefault="005D72F5">
            <w:r>
              <w:rPr>
                <w:rFonts w:hint="eastAsia"/>
              </w:rPr>
              <w:t>1</w:t>
            </w:r>
          </w:p>
        </w:tc>
        <w:tc>
          <w:tcPr>
            <w:tcW w:w="1379" w:type="dxa"/>
          </w:tcPr>
          <w:p w:rsidR="00E67068" w:rsidRDefault="00E67068"/>
        </w:tc>
        <w:tc>
          <w:tcPr>
            <w:tcW w:w="1304" w:type="dxa"/>
          </w:tcPr>
          <w:p w:rsidR="00E67068" w:rsidRDefault="00E67068"/>
        </w:tc>
        <w:tc>
          <w:tcPr>
            <w:tcW w:w="1355" w:type="dxa"/>
          </w:tcPr>
          <w:p w:rsidR="00E67068" w:rsidRDefault="00E67068"/>
        </w:tc>
        <w:tc>
          <w:tcPr>
            <w:tcW w:w="2118" w:type="dxa"/>
          </w:tcPr>
          <w:p w:rsidR="00E67068" w:rsidRDefault="00E67068"/>
        </w:tc>
        <w:tc>
          <w:tcPr>
            <w:tcW w:w="1460" w:type="dxa"/>
          </w:tcPr>
          <w:p w:rsidR="00E67068" w:rsidRDefault="00E67068"/>
        </w:tc>
        <w:tc>
          <w:tcPr>
            <w:tcW w:w="850" w:type="dxa"/>
          </w:tcPr>
          <w:p w:rsidR="00E67068" w:rsidRDefault="00E67068"/>
        </w:tc>
      </w:tr>
      <w:tr w:rsidR="00E67068">
        <w:trPr>
          <w:trHeight w:val="70"/>
          <w:jc w:val="center"/>
        </w:trPr>
        <w:tc>
          <w:tcPr>
            <w:tcW w:w="743" w:type="dxa"/>
          </w:tcPr>
          <w:p w:rsidR="00E67068" w:rsidRDefault="005D72F5">
            <w:r>
              <w:rPr>
                <w:rFonts w:hint="eastAsia"/>
              </w:rPr>
              <w:t>2</w:t>
            </w:r>
          </w:p>
        </w:tc>
        <w:tc>
          <w:tcPr>
            <w:tcW w:w="1379" w:type="dxa"/>
          </w:tcPr>
          <w:p w:rsidR="00E67068" w:rsidRDefault="00E67068"/>
        </w:tc>
        <w:tc>
          <w:tcPr>
            <w:tcW w:w="1304" w:type="dxa"/>
          </w:tcPr>
          <w:p w:rsidR="00E67068" w:rsidRDefault="00E67068"/>
        </w:tc>
        <w:tc>
          <w:tcPr>
            <w:tcW w:w="1355" w:type="dxa"/>
          </w:tcPr>
          <w:p w:rsidR="00E67068" w:rsidRDefault="00E67068"/>
        </w:tc>
        <w:tc>
          <w:tcPr>
            <w:tcW w:w="2118" w:type="dxa"/>
          </w:tcPr>
          <w:p w:rsidR="00E67068" w:rsidRDefault="00E67068"/>
        </w:tc>
        <w:tc>
          <w:tcPr>
            <w:tcW w:w="1460" w:type="dxa"/>
          </w:tcPr>
          <w:p w:rsidR="00E67068" w:rsidRDefault="00E67068"/>
        </w:tc>
        <w:tc>
          <w:tcPr>
            <w:tcW w:w="850" w:type="dxa"/>
          </w:tcPr>
          <w:p w:rsidR="00E67068" w:rsidRDefault="00E67068"/>
        </w:tc>
      </w:tr>
      <w:tr w:rsidR="00E67068">
        <w:trPr>
          <w:trHeight w:val="70"/>
          <w:jc w:val="center"/>
        </w:trPr>
        <w:tc>
          <w:tcPr>
            <w:tcW w:w="743" w:type="dxa"/>
          </w:tcPr>
          <w:p w:rsidR="00E67068" w:rsidRDefault="005D72F5">
            <w:r>
              <w:rPr>
                <w:rFonts w:hint="eastAsia"/>
              </w:rPr>
              <w:t>3</w:t>
            </w:r>
          </w:p>
        </w:tc>
        <w:tc>
          <w:tcPr>
            <w:tcW w:w="1379" w:type="dxa"/>
          </w:tcPr>
          <w:p w:rsidR="00E67068" w:rsidRDefault="00E67068"/>
        </w:tc>
        <w:tc>
          <w:tcPr>
            <w:tcW w:w="1304" w:type="dxa"/>
          </w:tcPr>
          <w:p w:rsidR="00E67068" w:rsidRDefault="00E67068"/>
        </w:tc>
        <w:tc>
          <w:tcPr>
            <w:tcW w:w="1355" w:type="dxa"/>
          </w:tcPr>
          <w:p w:rsidR="00E67068" w:rsidRDefault="00E67068"/>
        </w:tc>
        <w:tc>
          <w:tcPr>
            <w:tcW w:w="2118" w:type="dxa"/>
          </w:tcPr>
          <w:p w:rsidR="00E67068" w:rsidRDefault="00E67068"/>
        </w:tc>
        <w:tc>
          <w:tcPr>
            <w:tcW w:w="1460" w:type="dxa"/>
          </w:tcPr>
          <w:p w:rsidR="00E67068" w:rsidRDefault="00E67068"/>
        </w:tc>
        <w:tc>
          <w:tcPr>
            <w:tcW w:w="850" w:type="dxa"/>
          </w:tcPr>
          <w:p w:rsidR="00E67068" w:rsidRDefault="00E67068"/>
        </w:tc>
      </w:tr>
      <w:tr w:rsidR="00E67068">
        <w:trPr>
          <w:trHeight w:val="70"/>
          <w:jc w:val="center"/>
        </w:trPr>
        <w:tc>
          <w:tcPr>
            <w:tcW w:w="743" w:type="dxa"/>
          </w:tcPr>
          <w:p w:rsidR="00E67068" w:rsidRDefault="005D72F5">
            <w:r>
              <w:rPr>
                <w:rFonts w:hint="eastAsia"/>
              </w:rPr>
              <w:t>4</w:t>
            </w:r>
          </w:p>
        </w:tc>
        <w:tc>
          <w:tcPr>
            <w:tcW w:w="1379" w:type="dxa"/>
          </w:tcPr>
          <w:p w:rsidR="00E67068" w:rsidRDefault="00E67068"/>
        </w:tc>
        <w:tc>
          <w:tcPr>
            <w:tcW w:w="1304" w:type="dxa"/>
          </w:tcPr>
          <w:p w:rsidR="00E67068" w:rsidRDefault="00E67068"/>
        </w:tc>
        <w:tc>
          <w:tcPr>
            <w:tcW w:w="1355" w:type="dxa"/>
          </w:tcPr>
          <w:p w:rsidR="00E67068" w:rsidRDefault="00E67068"/>
        </w:tc>
        <w:tc>
          <w:tcPr>
            <w:tcW w:w="2118" w:type="dxa"/>
          </w:tcPr>
          <w:p w:rsidR="00E67068" w:rsidRDefault="00E67068"/>
        </w:tc>
        <w:tc>
          <w:tcPr>
            <w:tcW w:w="1460" w:type="dxa"/>
          </w:tcPr>
          <w:p w:rsidR="00E67068" w:rsidRDefault="00E67068"/>
        </w:tc>
        <w:tc>
          <w:tcPr>
            <w:tcW w:w="850" w:type="dxa"/>
          </w:tcPr>
          <w:p w:rsidR="00E67068" w:rsidRDefault="00E67068"/>
        </w:tc>
      </w:tr>
      <w:tr w:rsidR="00E67068">
        <w:trPr>
          <w:trHeight w:val="70"/>
          <w:jc w:val="center"/>
        </w:trPr>
        <w:tc>
          <w:tcPr>
            <w:tcW w:w="743" w:type="dxa"/>
          </w:tcPr>
          <w:p w:rsidR="00E67068" w:rsidRDefault="005D72F5">
            <w:r>
              <w:rPr>
                <w:rFonts w:hint="eastAsia"/>
              </w:rPr>
              <w:t>5</w:t>
            </w:r>
          </w:p>
        </w:tc>
        <w:tc>
          <w:tcPr>
            <w:tcW w:w="1379" w:type="dxa"/>
          </w:tcPr>
          <w:p w:rsidR="00E67068" w:rsidRDefault="00E67068"/>
        </w:tc>
        <w:tc>
          <w:tcPr>
            <w:tcW w:w="1304" w:type="dxa"/>
          </w:tcPr>
          <w:p w:rsidR="00E67068" w:rsidRDefault="00E67068"/>
        </w:tc>
        <w:tc>
          <w:tcPr>
            <w:tcW w:w="1355" w:type="dxa"/>
          </w:tcPr>
          <w:p w:rsidR="00E67068" w:rsidRDefault="00E67068"/>
        </w:tc>
        <w:tc>
          <w:tcPr>
            <w:tcW w:w="2118" w:type="dxa"/>
          </w:tcPr>
          <w:p w:rsidR="00E67068" w:rsidRDefault="00E67068"/>
        </w:tc>
        <w:tc>
          <w:tcPr>
            <w:tcW w:w="1460" w:type="dxa"/>
          </w:tcPr>
          <w:p w:rsidR="00E67068" w:rsidRDefault="00E67068"/>
        </w:tc>
        <w:tc>
          <w:tcPr>
            <w:tcW w:w="850" w:type="dxa"/>
          </w:tcPr>
          <w:p w:rsidR="00E67068" w:rsidRDefault="00E67068"/>
        </w:tc>
      </w:tr>
      <w:tr w:rsidR="00E67068">
        <w:trPr>
          <w:trHeight w:val="70"/>
          <w:jc w:val="center"/>
        </w:trPr>
        <w:tc>
          <w:tcPr>
            <w:tcW w:w="743" w:type="dxa"/>
          </w:tcPr>
          <w:p w:rsidR="00E67068" w:rsidRDefault="005D72F5">
            <w:r>
              <w:t>……</w:t>
            </w:r>
          </w:p>
        </w:tc>
        <w:tc>
          <w:tcPr>
            <w:tcW w:w="1379" w:type="dxa"/>
          </w:tcPr>
          <w:p w:rsidR="00E67068" w:rsidRDefault="005D72F5">
            <w:r>
              <w:t>……</w:t>
            </w:r>
          </w:p>
        </w:tc>
        <w:tc>
          <w:tcPr>
            <w:tcW w:w="1304" w:type="dxa"/>
          </w:tcPr>
          <w:p w:rsidR="00E67068" w:rsidRDefault="005D72F5">
            <w:r>
              <w:t>……</w:t>
            </w:r>
          </w:p>
        </w:tc>
        <w:tc>
          <w:tcPr>
            <w:tcW w:w="1355" w:type="dxa"/>
          </w:tcPr>
          <w:p w:rsidR="00E67068" w:rsidRDefault="005D72F5">
            <w:r>
              <w:t>……</w:t>
            </w:r>
          </w:p>
        </w:tc>
        <w:tc>
          <w:tcPr>
            <w:tcW w:w="2118" w:type="dxa"/>
          </w:tcPr>
          <w:p w:rsidR="00E67068" w:rsidRDefault="005D72F5">
            <w:r>
              <w:t>……</w:t>
            </w:r>
          </w:p>
        </w:tc>
        <w:tc>
          <w:tcPr>
            <w:tcW w:w="1460" w:type="dxa"/>
          </w:tcPr>
          <w:p w:rsidR="00E67068" w:rsidRDefault="005D72F5">
            <w:r>
              <w:t>……</w:t>
            </w:r>
          </w:p>
        </w:tc>
        <w:tc>
          <w:tcPr>
            <w:tcW w:w="850" w:type="dxa"/>
          </w:tcPr>
          <w:p w:rsidR="00E67068" w:rsidRDefault="005D72F5">
            <w:r>
              <w:t>……</w:t>
            </w:r>
          </w:p>
        </w:tc>
      </w:tr>
    </w:tbl>
    <w:p w:rsidR="00E67068" w:rsidRDefault="005D72F5">
      <w:pPr>
        <w:pStyle w:val="-20"/>
        <w:ind w:firstLine="480"/>
      </w:pPr>
      <w:r>
        <w:rPr>
          <w:rFonts w:hint="eastAsia"/>
        </w:rPr>
        <w:t>注：需按评分标准要求后附响应业绩证明材料（如有的话）。</w:t>
      </w:r>
    </w:p>
    <w:p w:rsidR="00E67068" w:rsidRDefault="00E67068">
      <w:pPr>
        <w:pStyle w:val="-20"/>
        <w:ind w:firstLine="480"/>
      </w:pPr>
    </w:p>
    <w:p w:rsidR="00E67068" w:rsidRDefault="005D72F5">
      <w:pPr>
        <w:pStyle w:val="af4"/>
      </w:pPr>
      <w:bookmarkStart w:id="174" w:name="_Toc84865347"/>
      <w:r>
        <w:rPr>
          <w:rFonts w:hint="eastAsia"/>
        </w:rPr>
        <w:t>8-</w:t>
      </w:r>
      <w:r>
        <w:t>2</w:t>
      </w:r>
      <w:r>
        <w:rPr>
          <w:rFonts w:hint="eastAsia"/>
        </w:rPr>
        <w:t>、其它招标文件要求的或投标人认为应当或有必要提供的资料</w:t>
      </w:r>
      <w:bookmarkEnd w:id="174"/>
    </w:p>
    <w:p w:rsidR="00E67068" w:rsidRDefault="00E67068">
      <w:pPr>
        <w:pStyle w:val="-20"/>
        <w:ind w:firstLine="480"/>
      </w:pPr>
    </w:p>
    <w:p w:rsidR="00E67068" w:rsidRDefault="00E67068">
      <w:pPr>
        <w:pStyle w:val="-20"/>
        <w:ind w:firstLine="480"/>
      </w:pPr>
    </w:p>
    <w:p w:rsidR="00E67068" w:rsidRDefault="00E67068">
      <w:pPr>
        <w:widowControl/>
        <w:adjustRightInd/>
        <w:snapToGrid/>
        <w:spacing w:line="240" w:lineRule="auto"/>
        <w:jc w:val="left"/>
        <w:rPr>
          <w:rFonts w:eastAsia="黑体" w:hAnsi="Cambria" w:cs="Times New Roman"/>
          <w:b/>
          <w:bCs/>
          <w:kern w:val="0"/>
          <w:sz w:val="32"/>
          <w:szCs w:val="32"/>
        </w:rPr>
      </w:pPr>
    </w:p>
    <w:p w:rsidR="00E67068" w:rsidRDefault="005D72F5">
      <w:pPr>
        <w:widowControl/>
        <w:adjustRightInd/>
        <w:snapToGrid/>
        <w:spacing w:line="240" w:lineRule="auto"/>
        <w:jc w:val="left"/>
        <w:rPr>
          <w:rFonts w:eastAsia="黑体" w:hAnsi="Cambria" w:cs="Times New Roman"/>
          <w:b/>
          <w:bCs/>
          <w:kern w:val="0"/>
          <w:sz w:val="32"/>
          <w:szCs w:val="32"/>
        </w:rPr>
      </w:pPr>
      <w:bookmarkStart w:id="175" w:name="_Hlk51263672"/>
      <w:r>
        <w:br w:type="page"/>
      </w:r>
    </w:p>
    <w:p w:rsidR="00E67068" w:rsidRDefault="005D72F5">
      <w:pPr>
        <w:pStyle w:val="2"/>
      </w:pPr>
      <w:bookmarkStart w:id="176" w:name="_Toc84865348"/>
      <w:r>
        <w:rPr>
          <w:rFonts w:hint="eastAsia"/>
        </w:rPr>
        <w:lastRenderedPageBreak/>
        <w:t>资格、资信证明文件</w:t>
      </w:r>
      <w:bookmarkEnd w:id="175"/>
      <w:r>
        <w:rPr>
          <w:rFonts w:hint="eastAsia"/>
        </w:rPr>
        <w:t>分册封面建议格式</w:t>
      </w:r>
      <w:bookmarkEnd w:id="176"/>
    </w:p>
    <w:p w:rsidR="00E67068" w:rsidRDefault="005D72F5">
      <w:r>
        <w:rPr>
          <w:rFonts w:ascii="Arial" w:hAnsi="Arial" w:cs="Arial"/>
        </w:rPr>
        <w:t>【封面建议格式仅供参考，但投标文件所有纸质构成部分（正本）封面必须盖章，由于封面使用了光滑纸张等不便盖章情况的，则认可在扉页或封面之后的第一页盖章】</w:t>
      </w:r>
    </w:p>
    <w:p w:rsidR="00E67068" w:rsidRDefault="00E67068"/>
    <w:p w:rsidR="00E67068" w:rsidRDefault="005D72F5">
      <w:pPr>
        <w:widowControl/>
        <w:jc w:val="right"/>
        <w:rPr>
          <w:rFonts w:hAnsi="宋体"/>
          <w:b/>
          <w:sz w:val="44"/>
          <w:szCs w:val="44"/>
        </w:rPr>
      </w:pPr>
      <w:r>
        <w:rPr>
          <w:rFonts w:hAnsi="宋体" w:hint="eastAsia"/>
          <w:b/>
          <w:sz w:val="32"/>
          <w:szCs w:val="32"/>
        </w:rPr>
        <w:t>正本【或副本】</w:t>
      </w:r>
    </w:p>
    <w:p w:rsidR="00E67068" w:rsidRDefault="00E67068"/>
    <w:p w:rsidR="00E67068" w:rsidRDefault="005D72F5">
      <w:pPr>
        <w:spacing w:line="360" w:lineRule="auto"/>
        <w:rPr>
          <w:sz w:val="28"/>
          <w:szCs w:val="28"/>
          <w:u w:val="single"/>
        </w:rPr>
      </w:pPr>
      <w:r>
        <w:rPr>
          <w:rFonts w:hint="eastAsia"/>
          <w:sz w:val="28"/>
          <w:szCs w:val="28"/>
        </w:rPr>
        <w:t>项目名称：</w:t>
      </w:r>
      <w:r>
        <w:rPr>
          <w:rFonts w:hint="eastAsia"/>
          <w:sz w:val="28"/>
          <w:szCs w:val="28"/>
          <w:u w:val="single"/>
        </w:rPr>
        <w:t xml:space="preserve">                              </w:t>
      </w:r>
    </w:p>
    <w:p w:rsidR="00E67068" w:rsidRDefault="005D72F5">
      <w:pPr>
        <w:spacing w:line="360" w:lineRule="auto"/>
        <w:rPr>
          <w:sz w:val="28"/>
          <w:szCs w:val="28"/>
          <w:u w:val="single"/>
        </w:rPr>
      </w:pPr>
      <w:r>
        <w:rPr>
          <w:rFonts w:hint="eastAsia"/>
          <w:sz w:val="28"/>
          <w:szCs w:val="28"/>
        </w:rPr>
        <w:t>项目编号：</w:t>
      </w:r>
      <w:r>
        <w:rPr>
          <w:rFonts w:hint="eastAsia"/>
          <w:sz w:val="28"/>
          <w:szCs w:val="28"/>
          <w:u w:val="single"/>
        </w:rPr>
        <w:t xml:space="preserve">                              </w:t>
      </w:r>
    </w:p>
    <w:p w:rsidR="00E67068" w:rsidRDefault="00E67068">
      <w:pPr>
        <w:widowControl/>
        <w:jc w:val="left"/>
        <w:rPr>
          <w:rFonts w:hAnsi="宋体"/>
        </w:rPr>
      </w:pPr>
    </w:p>
    <w:p w:rsidR="00E67068" w:rsidRDefault="00E67068">
      <w:pPr>
        <w:widowControl/>
        <w:jc w:val="center"/>
        <w:rPr>
          <w:rFonts w:hAnsi="宋体"/>
        </w:rPr>
      </w:pPr>
    </w:p>
    <w:p w:rsidR="00E67068" w:rsidRDefault="00E67068">
      <w:pPr>
        <w:widowControl/>
        <w:jc w:val="center"/>
        <w:rPr>
          <w:rFonts w:hAnsi="宋体"/>
        </w:rPr>
      </w:pPr>
    </w:p>
    <w:p w:rsidR="00E67068" w:rsidRDefault="005D72F5">
      <w:pPr>
        <w:widowControl/>
        <w:jc w:val="center"/>
        <w:rPr>
          <w:rFonts w:hAnsi="宋体"/>
          <w:sz w:val="72"/>
          <w:szCs w:val="72"/>
        </w:rPr>
      </w:pPr>
      <w:r>
        <w:rPr>
          <w:rFonts w:hAnsi="宋体" w:hint="eastAsia"/>
          <w:sz w:val="72"/>
          <w:szCs w:val="72"/>
        </w:rPr>
        <w:t>投标文件</w:t>
      </w:r>
    </w:p>
    <w:p w:rsidR="00E67068" w:rsidRDefault="005D72F5">
      <w:pPr>
        <w:widowControl/>
        <w:jc w:val="center"/>
        <w:rPr>
          <w:rFonts w:hAnsi="宋体"/>
          <w:sz w:val="52"/>
          <w:szCs w:val="52"/>
        </w:rPr>
      </w:pPr>
      <w:r>
        <w:rPr>
          <w:rFonts w:hAnsi="宋体" w:hint="eastAsia"/>
          <w:sz w:val="52"/>
          <w:szCs w:val="52"/>
        </w:rPr>
        <w:t>资格、资信证明文件分册</w:t>
      </w:r>
    </w:p>
    <w:p w:rsidR="00E67068" w:rsidRDefault="00E67068">
      <w:pPr>
        <w:widowControl/>
        <w:jc w:val="left"/>
      </w:pPr>
    </w:p>
    <w:p w:rsidR="00E67068" w:rsidRDefault="00E67068">
      <w:pPr>
        <w:widowControl/>
        <w:jc w:val="left"/>
      </w:pPr>
    </w:p>
    <w:p w:rsidR="00E67068" w:rsidRDefault="00E67068">
      <w:pPr>
        <w:widowControl/>
        <w:rPr>
          <w:rFonts w:hAnsi="宋体"/>
          <w:sz w:val="30"/>
          <w:szCs w:val="30"/>
        </w:rPr>
      </w:pPr>
    </w:p>
    <w:p w:rsidR="00E67068" w:rsidRDefault="00E67068">
      <w:pPr>
        <w:widowControl/>
        <w:rPr>
          <w:rFonts w:hAnsi="宋体"/>
          <w:sz w:val="30"/>
          <w:szCs w:val="30"/>
        </w:rPr>
      </w:pPr>
    </w:p>
    <w:p w:rsidR="00E67068" w:rsidRDefault="00E67068">
      <w:pPr>
        <w:widowControl/>
        <w:rPr>
          <w:rFonts w:hAnsi="宋体"/>
          <w:sz w:val="30"/>
          <w:szCs w:val="30"/>
        </w:rPr>
      </w:pPr>
    </w:p>
    <w:p w:rsidR="00E67068" w:rsidRDefault="00E67068">
      <w:pPr>
        <w:widowControl/>
        <w:rPr>
          <w:rFonts w:hAnsi="宋体"/>
          <w:sz w:val="30"/>
          <w:szCs w:val="30"/>
        </w:rPr>
      </w:pPr>
    </w:p>
    <w:p w:rsidR="00E67068" w:rsidRDefault="00E67068">
      <w:pPr>
        <w:widowControl/>
        <w:rPr>
          <w:rFonts w:hAnsi="宋体"/>
          <w:sz w:val="30"/>
          <w:szCs w:val="30"/>
        </w:rPr>
      </w:pPr>
    </w:p>
    <w:p w:rsidR="00E67068" w:rsidRDefault="00E67068">
      <w:pPr>
        <w:widowControl/>
        <w:rPr>
          <w:rFonts w:hAnsi="宋体"/>
          <w:sz w:val="30"/>
          <w:szCs w:val="30"/>
        </w:rPr>
      </w:pPr>
    </w:p>
    <w:p w:rsidR="00E67068" w:rsidRDefault="00E67068">
      <w:pPr>
        <w:widowControl/>
        <w:rPr>
          <w:rFonts w:hAnsi="宋体"/>
          <w:sz w:val="30"/>
          <w:szCs w:val="30"/>
        </w:rPr>
      </w:pPr>
    </w:p>
    <w:p w:rsidR="00E67068" w:rsidRDefault="005D72F5">
      <w:pPr>
        <w:widowControl/>
        <w:rPr>
          <w:rFonts w:hAnsi="宋体"/>
          <w:sz w:val="30"/>
          <w:szCs w:val="30"/>
          <w:u w:val="single"/>
        </w:rPr>
      </w:pPr>
      <w:r>
        <w:rPr>
          <w:rFonts w:hAnsi="宋体" w:hint="eastAsia"/>
          <w:sz w:val="30"/>
          <w:szCs w:val="30"/>
        </w:rPr>
        <w:t>投标人名称：</w:t>
      </w:r>
      <w:r>
        <w:rPr>
          <w:rFonts w:hAnsi="宋体" w:hint="eastAsia"/>
          <w:sz w:val="30"/>
          <w:szCs w:val="30"/>
          <w:u w:val="single"/>
        </w:rPr>
        <w:t xml:space="preserve">                            </w:t>
      </w:r>
    </w:p>
    <w:p w:rsidR="00E67068" w:rsidRDefault="00E67068">
      <w:pPr>
        <w:widowControl/>
        <w:jc w:val="left"/>
        <w:rPr>
          <w:sz w:val="30"/>
          <w:szCs w:val="30"/>
        </w:rPr>
      </w:pPr>
    </w:p>
    <w:p w:rsidR="00E67068" w:rsidRDefault="00E67068">
      <w:pPr>
        <w:widowControl/>
        <w:jc w:val="left"/>
        <w:rPr>
          <w:sz w:val="30"/>
          <w:szCs w:val="30"/>
        </w:rPr>
      </w:pPr>
    </w:p>
    <w:p w:rsidR="00E67068" w:rsidRDefault="005D72F5">
      <w:pPr>
        <w:widowControl/>
        <w:jc w:val="left"/>
        <w:rPr>
          <w:sz w:val="30"/>
          <w:szCs w:val="30"/>
          <w:u w:val="single"/>
        </w:rPr>
      </w:pPr>
      <w:r>
        <w:rPr>
          <w:rFonts w:hint="eastAsia"/>
          <w:sz w:val="30"/>
          <w:szCs w:val="30"/>
        </w:rPr>
        <w:t>投标人公章：</w:t>
      </w:r>
      <w:r>
        <w:rPr>
          <w:rFonts w:hint="eastAsia"/>
          <w:sz w:val="30"/>
          <w:szCs w:val="30"/>
          <w:u w:val="single"/>
        </w:rPr>
        <w:t xml:space="preserve">                       </w:t>
      </w:r>
      <w:r>
        <w:rPr>
          <w:sz w:val="30"/>
          <w:szCs w:val="30"/>
          <w:u w:val="single"/>
        </w:rPr>
        <w:t xml:space="preserve">      </w:t>
      </w:r>
    </w:p>
    <w:p w:rsidR="00E67068" w:rsidRDefault="005D72F5">
      <w:pPr>
        <w:widowControl/>
        <w:adjustRightInd/>
        <w:snapToGrid/>
        <w:spacing w:line="240" w:lineRule="auto"/>
        <w:jc w:val="left"/>
      </w:pPr>
      <w:r>
        <w:br w:type="page"/>
      </w:r>
    </w:p>
    <w:p w:rsidR="00E67068" w:rsidRDefault="005D72F5">
      <w:pPr>
        <w:pStyle w:val="2"/>
      </w:pPr>
      <w:bookmarkStart w:id="177" w:name="_Toc84865349"/>
      <w:r>
        <w:rPr>
          <w:rFonts w:hint="eastAsia"/>
        </w:rPr>
        <w:lastRenderedPageBreak/>
        <w:t>附件</w:t>
      </w:r>
      <w:r>
        <w:t>9</w:t>
      </w:r>
      <w:r>
        <w:rPr>
          <w:rFonts w:hint="eastAsia"/>
        </w:rPr>
        <w:t xml:space="preserve"> </w:t>
      </w:r>
      <w:r>
        <w:rPr>
          <w:rFonts w:hint="eastAsia"/>
        </w:rPr>
        <w:t>资格、资信证明文件</w:t>
      </w:r>
      <w:bookmarkEnd w:id="177"/>
    </w:p>
    <w:tbl>
      <w:tblPr>
        <w:tblStyle w:val="af3"/>
        <w:tblW w:w="9067" w:type="dxa"/>
        <w:tblLayout w:type="fixed"/>
        <w:tblLook w:val="04A0" w:firstRow="1" w:lastRow="0" w:firstColumn="1" w:lastColumn="0" w:noHBand="0" w:noVBand="1"/>
      </w:tblPr>
      <w:tblGrid>
        <w:gridCol w:w="704"/>
        <w:gridCol w:w="2791"/>
        <w:gridCol w:w="5572"/>
      </w:tblGrid>
      <w:tr w:rsidR="00E67068">
        <w:trPr>
          <w:trHeight w:val="523"/>
        </w:trPr>
        <w:tc>
          <w:tcPr>
            <w:tcW w:w="704" w:type="dxa"/>
            <w:vAlign w:val="center"/>
          </w:tcPr>
          <w:p w:rsidR="00E67068" w:rsidRDefault="005D72F5">
            <w:pPr>
              <w:spacing w:line="240" w:lineRule="auto"/>
              <w:jc w:val="center"/>
              <w:rPr>
                <w:rFonts w:hAnsiTheme="minorEastAsia" w:cs="Arial"/>
                <w:b/>
                <w:bCs/>
                <w:color w:val="000000"/>
              </w:rPr>
            </w:pPr>
            <w:r>
              <w:rPr>
                <w:rFonts w:hAnsiTheme="minorEastAsia" w:cs="Arial" w:hint="eastAsia"/>
                <w:b/>
                <w:bCs/>
                <w:color w:val="000000"/>
              </w:rPr>
              <w:t>附件顺序</w:t>
            </w:r>
          </w:p>
        </w:tc>
        <w:tc>
          <w:tcPr>
            <w:tcW w:w="2791" w:type="dxa"/>
            <w:vAlign w:val="center"/>
          </w:tcPr>
          <w:p w:rsidR="00E67068" w:rsidRDefault="005D72F5">
            <w:pPr>
              <w:spacing w:line="240" w:lineRule="auto"/>
              <w:jc w:val="center"/>
              <w:rPr>
                <w:rFonts w:ascii="Arial" w:hAnsi="Arial" w:cs="Arial"/>
                <w:b/>
                <w:bCs/>
                <w:color w:val="000000"/>
              </w:rPr>
            </w:pPr>
            <w:r>
              <w:rPr>
                <w:rFonts w:ascii="Arial" w:hAnsi="Arial" w:cs="Arial" w:hint="eastAsia"/>
                <w:b/>
                <w:bCs/>
                <w:color w:val="000000"/>
              </w:rPr>
              <w:t>提交文件</w:t>
            </w:r>
          </w:p>
        </w:tc>
        <w:tc>
          <w:tcPr>
            <w:tcW w:w="5572" w:type="dxa"/>
            <w:vAlign w:val="center"/>
          </w:tcPr>
          <w:p w:rsidR="00E67068" w:rsidRDefault="005D72F5">
            <w:pPr>
              <w:spacing w:line="240" w:lineRule="auto"/>
              <w:jc w:val="center"/>
              <w:rPr>
                <w:rFonts w:ascii="Arial" w:hAnsi="Arial" w:cs="Arial"/>
                <w:b/>
                <w:bCs/>
                <w:color w:val="000000"/>
              </w:rPr>
            </w:pPr>
            <w:r>
              <w:rPr>
                <w:rFonts w:ascii="Arial" w:hAnsi="Arial" w:cs="Arial" w:hint="eastAsia"/>
                <w:b/>
                <w:bCs/>
                <w:color w:val="000000"/>
              </w:rPr>
              <w:t>提交文件说明与评审标准</w:t>
            </w:r>
          </w:p>
        </w:tc>
      </w:tr>
      <w:tr w:rsidR="00E67068">
        <w:trPr>
          <w:trHeight w:val="70"/>
        </w:trPr>
        <w:tc>
          <w:tcPr>
            <w:tcW w:w="704" w:type="dxa"/>
            <w:vAlign w:val="center"/>
          </w:tcPr>
          <w:p w:rsidR="00E67068" w:rsidRDefault="00E67068">
            <w:pPr>
              <w:spacing w:line="240" w:lineRule="auto"/>
              <w:jc w:val="center"/>
              <w:rPr>
                <w:rFonts w:hAnsiTheme="minorEastAsia" w:cs="Arial"/>
                <w:b/>
                <w:bCs/>
                <w:color w:val="000000"/>
              </w:rPr>
            </w:pPr>
          </w:p>
        </w:tc>
        <w:tc>
          <w:tcPr>
            <w:tcW w:w="8363" w:type="dxa"/>
            <w:gridSpan w:val="2"/>
            <w:vAlign w:val="center"/>
          </w:tcPr>
          <w:p w:rsidR="00E67068" w:rsidRDefault="005D72F5">
            <w:pPr>
              <w:spacing w:line="240" w:lineRule="auto"/>
              <w:jc w:val="center"/>
              <w:rPr>
                <w:rFonts w:ascii="Arial" w:hAnsi="Arial" w:cs="Arial"/>
                <w:b/>
                <w:bCs/>
                <w:color w:val="000000"/>
              </w:rPr>
            </w:pPr>
            <w:r>
              <w:rPr>
                <w:rFonts w:ascii="Arial" w:hAnsi="Arial" w:cs="Arial" w:hint="eastAsia"/>
                <w:b/>
                <w:bCs/>
                <w:color w:val="000000"/>
              </w:rPr>
              <w:t>基本资格、资信证明文件</w:t>
            </w:r>
          </w:p>
        </w:tc>
      </w:tr>
      <w:tr w:rsidR="00E67068">
        <w:tc>
          <w:tcPr>
            <w:tcW w:w="704" w:type="dxa"/>
            <w:vAlign w:val="center"/>
          </w:tcPr>
          <w:p w:rsidR="00E67068" w:rsidRDefault="005D72F5">
            <w:pPr>
              <w:spacing w:line="240" w:lineRule="auto"/>
              <w:jc w:val="center"/>
              <w:rPr>
                <w:rFonts w:hAnsiTheme="minorEastAsia" w:cs="Arial"/>
                <w:bCs/>
                <w:color w:val="000000"/>
              </w:rPr>
            </w:pPr>
            <w:r>
              <w:rPr>
                <w:rFonts w:hAnsiTheme="minorEastAsia" w:cs="Arial"/>
                <w:bCs/>
                <w:color w:val="000000"/>
              </w:rPr>
              <w:t>9</w:t>
            </w:r>
            <w:r>
              <w:rPr>
                <w:rFonts w:hAnsiTheme="minorEastAsia" w:cs="Arial" w:hint="eastAsia"/>
                <w:bCs/>
                <w:color w:val="000000"/>
              </w:rPr>
              <w:t>-1</w:t>
            </w:r>
          </w:p>
        </w:tc>
        <w:tc>
          <w:tcPr>
            <w:tcW w:w="2791" w:type="dxa"/>
            <w:vAlign w:val="center"/>
          </w:tcPr>
          <w:p w:rsidR="00E67068" w:rsidRDefault="005D72F5">
            <w:pPr>
              <w:spacing w:line="240" w:lineRule="auto"/>
              <w:jc w:val="left"/>
              <w:rPr>
                <w:rFonts w:ascii="Arial" w:hAnsi="Arial" w:cs="Arial"/>
                <w:bCs/>
                <w:color w:val="000000"/>
              </w:rPr>
            </w:pPr>
            <w:r>
              <w:rPr>
                <w:rFonts w:ascii="Arial" w:hAnsi="Arial" w:cs="Arial" w:hint="eastAsia"/>
                <w:bCs/>
                <w:color w:val="000000"/>
              </w:rPr>
              <w:t>法人或者其他组织、自然人的营业执照等证明文件</w:t>
            </w:r>
          </w:p>
        </w:tc>
        <w:tc>
          <w:tcPr>
            <w:tcW w:w="5572" w:type="dxa"/>
            <w:vAlign w:val="center"/>
          </w:tcPr>
          <w:p w:rsidR="00E67068" w:rsidRDefault="005D72F5">
            <w:pPr>
              <w:pStyle w:val="11"/>
              <w:numPr>
                <w:ilvl w:val="0"/>
                <w:numId w:val="22"/>
              </w:numPr>
              <w:adjustRightInd/>
              <w:spacing w:line="240" w:lineRule="auto"/>
              <w:ind w:firstLineChars="0"/>
              <w:rPr>
                <w:rFonts w:ascii="Arial" w:hAnsi="Arial" w:cs="Arial"/>
                <w:bCs/>
                <w:color w:val="000000"/>
              </w:rPr>
            </w:pPr>
            <w:r>
              <w:rPr>
                <w:rFonts w:ascii="Arial" w:hAnsi="Arial" w:cs="Arial" w:hint="eastAsia"/>
                <w:bCs/>
                <w:color w:val="000000"/>
              </w:rPr>
              <w:t>投标人是企业（包括合伙企业）的，应提供其在工商部门注册的有效“营业执照”的复印件；</w:t>
            </w:r>
          </w:p>
          <w:p w:rsidR="00E67068" w:rsidRDefault="005D72F5">
            <w:pPr>
              <w:pStyle w:val="11"/>
              <w:numPr>
                <w:ilvl w:val="0"/>
                <w:numId w:val="22"/>
              </w:numPr>
              <w:adjustRightInd/>
              <w:spacing w:line="240" w:lineRule="auto"/>
              <w:ind w:firstLineChars="0"/>
              <w:rPr>
                <w:rFonts w:ascii="Arial" w:hAnsi="Arial" w:cs="Arial"/>
                <w:bCs/>
                <w:color w:val="000000"/>
              </w:rPr>
            </w:pPr>
            <w:r>
              <w:rPr>
                <w:rFonts w:ascii="Arial" w:hAnsi="Arial" w:cs="Arial" w:hint="eastAsia"/>
                <w:bCs/>
                <w:color w:val="000000"/>
              </w:rPr>
              <w:t>供应商是事业单位的，应提供其有效的“事业单位法人证书”复印件；</w:t>
            </w:r>
          </w:p>
          <w:p w:rsidR="00E67068" w:rsidRDefault="005D72F5">
            <w:pPr>
              <w:pStyle w:val="11"/>
              <w:numPr>
                <w:ilvl w:val="0"/>
                <w:numId w:val="22"/>
              </w:numPr>
              <w:adjustRightInd/>
              <w:spacing w:line="240" w:lineRule="auto"/>
              <w:ind w:firstLineChars="0"/>
              <w:rPr>
                <w:rFonts w:ascii="Arial" w:hAnsi="Arial" w:cs="Arial"/>
                <w:bCs/>
                <w:color w:val="000000"/>
              </w:rPr>
            </w:pPr>
            <w:r>
              <w:rPr>
                <w:rFonts w:ascii="Arial" w:hAnsi="Arial" w:cs="Arial" w:hint="eastAsia"/>
                <w:bCs/>
                <w:color w:val="000000"/>
              </w:rPr>
              <w:t>投标人是非企业专业服务机构的，应提供其有效的“执业许可证”复印件；</w:t>
            </w:r>
          </w:p>
          <w:p w:rsidR="00E67068" w:rsidRDefault="005D72F5">
            <w:pPr>
              <w:pStyle w:val="11"/>
              <w:numPr>
                <w:ilvl w:val="0"/>
                <w:numId w:val="22"/>
              </w:numPr>
              <w:adjustRightInd/>
              <w:spacing w:line="240" w:lineRule="auto"/>
              <w:ind w:firstLineChars="0"/>
              <w:rPr>
                <w:rFonts w:ascii="Arial" w:hAnsi="Arial" w:cs="Arial"/>
                <w:bCs/>
                <w:color w:val="000000"/>
              </w:rPr>
            </w:pPr>
            <w:r>
              <w:rPr>
                <w:rFonts w:ascii="Arial" w:hAnsi="Arial" w:cs="Arial" w:hint="eastAsia"/>
                <w:bCs/>
                <w:color w:val="000000"/>
              </w:rPr>
              <w:t>投标人是民办非企业单位的，应提供其有效的登记证书复印件；</w:t>
            </w:r>
          </w:p>
          <w:p w:rsidR="00E67068" w:rsidRDefault="005D72F5">
            <w:pPr>
              <w:pStyle w:val="11"/>
              <w:numPr>
                <w:ilvl w:val="0"/>
                <w:numId w:val="22"/>
              </w:numPr>
              <w:adjustRightInd/>
              <w:spacing w:line="240" w:lineRule="auto"/>
              <w:ind w:firstLineChars="0"/>
              <w:rPr>
                <w:rFonts w:ascii="Arial" w:hAnsi="Arial" w:cs="Arial"/>
                <w:bCs/>
                <w:color w:val="000000"/>
              </w:rPr>
            </w:pPr>
            <w:r>
              <w:rPr>
                <w:rFonts w:ascii="Arial" w:hAnsi="Arial" w:cs="Arial" w:hint="eastAsia"/>
                <w:bCs/>
                <w:color w:val="000000"/>
              </w:rPr>
              <w:t>投标人是个体工商户的，应提供其有效的“营业执照”复印件；</w:t>
            </w:r>
          </w:p>
          <w:p w:rsidR="00E67068" w:rsidRDefault="005D72F5">
            <w:pPr>
              <w:pStyle w:val="11"/>
              <w:numPr>
                <w:ilvl w:val="0"/>
                <w:numId w:val="22"/>
              </w:numPr>
              <w:adjustRightInd/>
              <w:spacing w:line="240" w:lineRule="auto"/>
              <w:ind w:firstLineChars="0"/>
              <w:rPr>
                <w:rFonts w:ascii="Arial" w:hAnsi="Arial" w:cs="Arial"/>
                <w:bCs/>
                <w:color w:val="000000"/>
              </w:rPr>
            </w:pPr>
            <w:r>
              <w:rPr>
                <w:rFonts w:ascii="Arial" w:hAnsi="Arial" w:cs="Arial" w:hint="eastAsia"/>
                <w:bCs/>
                <w:color w:val="000000"/>
              </w:rPr>
              <w:t>投标人是自然人的，应提供其有效的自然人身份证明复印件。</w:t>
            </w:r>
          </w:p>
        </w:tc>
      </w:tr>
      <w:tr w:rsidR="00E67068">
        <w:trPr>
          <w:trHeight w:val="103"/>
        </w:trPr>
        <w:tc>
          <w:tcPr>
            <w:tcW w:w="704" w:type="dxa"/>
            <w:vMerge w:val="restart"/>
            <w:vAlign w:val="center"/>
          </w:tcPr>
          <w:p w:rsidR="00E67068" w:rsidRDefault="005D72F5">
            <w:pPr>
              <w:spacing w:line="240" w:lineRule="auto"/>
              <w:jc w:val="center"/>
              <w:rPr>
                <w:rFonts w:hAnsiTheme="minorEastAsia" w:cs="Arial"/>
                <w:bCs/>
                <w:color w:val="000000"/>
              </w:rPr>
            </w:pPr>
            <w:r>
              <w:rPr>
                <w:rFonts w:hAnsiTheme="minorEastAsia" w:cs="Arial"/>
                <w:bCs/>
                <w:color w:val="000000"/>
              </w:rPr>
              <w:t>9</w:t>
            </w:r>
            <w:r>
              <w:rPr>
                <w:rFonts w:hAnsiTheme="minorEastAsia" w:cs="Arial" w:hint="eastAsia"/>
                <w:bCs/>
                <w:color w:val="000000"/>
              </w:rPr>
              <w:t>-2</w:t>
            </w:r>
          </w:p>
        </w:tc>
        <w:tc>
          <w:tcPr>
            <w:tcW w:w="2791" w:type="dxa"/>
            <w:vMerge w:val="restart"/>
            <w:vAlign w:val="center"/>
          </w:tcPr>
          <w:p w:rsidR="00E67068" w:rsidRDefault="005D72F5">
            <w:pPr>
              <w:spacing w:line="240" w:lineRule="auto"/>
              <w:jc w:val="left"/>
              <w:rPr>
                <w:rFonts w:ascii="Arial" w:hAnsi="Arial" w:cs="Arial"/>
                <w:bCs/>
                <w:color w:val="000000"/>
              </w:rPr>
            </w:pPr>
            <w:r>
              <w:rPr>
                <w:rFonts w:ascii="Arial" w:hAnsi="Arial" w:cs="Arial" w:hint="eastAsia"/>
                <w:bCs/>
                <w:color w:val="000000"/>
              </w:rPr>
              <w:t>财务状况报告：提供（</w:t>
            </w:r>
            <w:r>
              <w:rPr>
                <w:rFonts w:ascii="Arial" w:hAnsi="Arial" w:cs="Arial" w:hint="eastAsia"/>
                <w:bCs/>
                <w:color w:val="000000"/>
              </w:rPr>
              <w:t>1</w:t>
            </w:r>
            <w:r>
              <w:rPr>
                <w:rFonts w:ascii="Arial" w:hAnsi="Arial" w:cs="Arial" w:hint="eastAsia"/>
                <w:bCs/>
                <w:color w:val="000000"/>
              </w:rPr>
              <w:t>）或提供（</w:t>
            </w:r>
            <w:r>
              <w:rPr>
                <w:rFonts w:ascii="Arial" w:hAnsi="Arial" w:cs="Arial" w:hint="eastAsia"/>
                <w:bCs/>
                <w:color w:val="000000"/>
              </w:rPr>
              <w:t>2</w:t>
            </w:r>
            <w:r>
              <w:rPr>
                <w:rFonts w:ascii="Arial" w:hAnsi="Arial" w:cs="Arial" w:hint="eastAsia"/>
                <w:bCs/>
                <w:color w:val="000000"/>
              </w:rPr>
              <w:t>）</w:t>
            </w:r>
          </w:p>
        </w:tc>
        <w:tc>
          <w:tcPr>
            <w:tcW w:w="5572" w:type="dxa"/>
            <w:vAlign w:val="center"/>
          </w:tcPr>
          <w:p w:rsidR="00E67068" w:rsidRDefault="005D72F5">
            <w:pPr>
              <w:spacing w:line="240" w:lineRule="auto"/>
              <w:jc w:val="left"/>
              <w:rPr>
                <w:rFonts w:ascii="Arial" w:hAnsi="Arial" w:cs="Arial"/>
                <w:bCs/>
                <w:color w:val="000000"/>
              </w:rPr>
            </w:pPr>
            <w:r>
              <w:rPr>
                <w:rFonts w:hint="eastAsia"/>
              </w:rPr>
              <w:t>（1）2</w:t>
            </w:r>
            <w:r>
              <w:t>020</w:t>
            </w:r>
            <w:r>
              <w:rPr>
                <w:rFonts w:hint="eastAsia"/>
              </w:rPr>
              <w:t>年度由会计师事务所出具财务审计报告（复印件，至少</w:t>
            </w:r>
            <w:proofErr w:type="gramStart"/>
            <w:r>
              <w:rPr>
                <w:rFonts w:hint="eastAsia"/>
              </w:rPr>
              <w:t>须包括</w:t>
            </w:r>
            <w:proofErr w:type="gramEnd"/>
            <w:r>
              <w:rPr>
                <w:rFonts w:hint="eastAsia"/>
              </w:rPr>
              <w:t>审计意见正文、资产负债表、利润表、现金流量表和附注）</w:t>
            </w:r>
          </w:p>
        </w:tc>
      </w:tr>
      <w:tr w:rsidR="00E67068">
        <w:trPr>
          <w:trHeight w:val="1902"/>
        </w:trPr>
        <w:tc>
          <w:tcPr>
            <w:tcW w:w="704" w:type="dxa"/>
            <w:vMerge/>
            <w:vAlign w:val="center"/>
          </w:tcPr>
          <w:p w:rsidR="00E67068" w:rsidRDefault="00E67068">
            <w:pPr>
              <w:spacing w:line="240" w:lineRule="auto"/>
              <w:jc w:val="center"/>
              <w:rPr>
                <w:rFonts w:hAnsiTheme="minorEastAsia" w:cs="Arial"/>
                <w:bCs/>
                <w:color w:val="000000"/>
              </w:rPr>
            </w:pPr>
          </w:p>
        </w:tc>
        <w:tc>
          <w:tcPr>
            <w:tcW w:w="2791" w:type="dxa"/>
            <w:vMerge/>
            <w:vAlign w:val="center"/>
          </w:tcPr>
          <w:p w:rsidR="00E67068" w:rsidRDefault="00E67068">
            <w:pPr>
              <w:spacing w:line="240" w:lineRule="auto"/>
              <w:jc w:val="center"/>
              <w:rPr>
                <w:rFonts w:ascii="Arial" w:hAnsi="Arial" w:cs="Arial"/>
                <w:bCs/>
                <w:color w:val="000000"/>
              </w:rPr>
            </w:pPr>
          </w:p>
        </w:tc>
        <w:tc>
          <w:tcPr>
            <w:tcW w:w="5572" w:type="dxa"/>
            <w:vAlign w:val="center"/>
          </w:tcPr>
          <w:p w:rsidR="00E67068" w:rsidRDefault="005D72F5">
            <w:pPr>
              <w:spacing w:line="240" w:lineRule="auto"/>
              <w:jc w:val="left"/>
              <w:rPr>
                <w:rFonts w:ascii="Arial" w:hAnsi="Arial" w:cs="Arial"/>
                <w:bCs/>
                <w:color w:val="000000"/>
              </w:rPr>
            </w:pPr>
            <w:r>
              <w:rPr>
                <w:rFonts w:hint="eastAsia"/>
              </w:rPr>
              <w:t>（2）提供开标日前三个月内由投标人开户银行出具的资信证明原件或复印件。资信证明还应满足以下要求：</w:t>
            </w:r>
          </w:p>
          <w:p w:rsidR="00E67068" w:rsidRDefault="005D72F5">
            <w:pPr>
              <w:pStyle w:val="11"/>
              <w:numPr>
                <w:ilvl w:val="0"/>
                <w:numId w:val="22"/>
              </w:numPr>
              <w:adjustRightInd/>
              <w:spacing w:line="240" w:lineRule="auto"/>
              <w:ind w:firstLineChars="0"/>
              <w:rPr>
                <w:rFonts w:ascii="Arial" w:hAnsi="Arial" w:cs="Arial"/>
                <w:bCs/>
                <w:color w:val="000000"/>
              </w:rPr>
            </w:pPr>
            <w:r>
              <w:rPr>
                <w:rFonts w:ascii="Arial" w:hAnsi="Arial" w:cs="Arial" w:hint="eastAsia"/>
                <w:bCs/>
                <w:color w:val="000000"/>
              </w:rPr>
              <w:t>资信证明文件中标明“复印无效”的，应在投标文件正本中提供资信证明原件；</w:t>
            </w:r>
          </w:p>
          <w:p w:rsidR="00E67068" w:rsidRDefault="005D72F5">
            <w:pPr>
              <w:pStyle w:val="11"/>
              <w:numPr>
                <w:ilvl w:val="0"/>
                <w:numId w:val="22"/>
              </w:numPr>
              <w:adjustRightInd/>
              <w:spacing w:line="240" w:lineRule="auto"/>
              <w:ind w:firstLineChars="0"/>
              <w:rPr>
                <w:rFonts w:ascii="Arial" w:hAnsi="Arial" w:cs="Arial"/>
                <w:bCs/>
                <w:color w:val="000000"/>
              </w:rPr>
            </w:pPr>
            <w:r>
              <w:rPr>
                <w:rFonts w:hAnsiTheme="minorEastAsia" w:hint="eastAsia"/>
              </w:rPr>
              <w:t>无论开具银行是否有相关限制，本项目不限制资信证明的收受人和项目；</w:t>
            </w:r>
          </w:p>
          <w:p w:rsidR="00E67068" w:rsidRDefault="005D72F5">
            <w:pPr>
              <w:pStyle w:val="11"/>
              <w:numPr>
                <w:ilvl w:val="0"/>
                <w:numId w:val="22"/>
              </w:numPr>
              <w:adjustRightInd/>
              <w:spacing w:line="240" w:lineRule="auto"/>
              <w:ind w:firstLineChars="0"/>
              <w:rPr>
                <w:rFonts w:ascii="Arial" w:hAnsi="Arial" w:cs="Arial"/>
                <w:bCs/>
                <w:color w:val="000000"/>
              </w:rPr>
            </w:pPr>
            <w:r>
              <w:rPr>
                <w:rFonts w:ascii="Arial" w:hAnsi="Arial" w:cs="Arial" w:hint="eastAsia"/>
                <w:bCs/>
                <w:color w:val="000000"/>
              </w:rPr>
              <w:t>银行出具的存款证明不能替代银行资信证明。</w:t>
            </w:r>
          </w:p>
        </w:tc>
      </w:tr>
      <w:tr w:rsidR="00E67068">
        <w:tc>
          <w:tcPr>
            <w:tcW w:w="704" w:type="dxa"/>
            <w:vAlign w:val="center"/>
          </w:tcPr>
          <w:p w:rsidR="00E67068" w:rsidRDefault="005D72F5">
            <w:pPr>
              <w:spacing w:line="240" w:lineRule="auto"/>
              <w:jc w:val="center"/>
              <w:rPr>
                <w:rFonts w:hAnsiTheme="minorEastAsia" w:cs="Arial"/>
                <w:bCs/>
                <w:color w:val="000000"/>
              </w:rPr>
            </w:pPr>
            <w:r>
              <w:rPr>
                <w:rFonts w:hAnsiTheme="minorEastAsia" w:cs="Arial"/>
                <w:bCs/>
                <w:color w:val="000000"/>
              </w:rPr>
              <w:t>9</w:t>
            </w:r>
            <w:r>
              <w:rPr>
                <w:rFonts w:hAnsiTheme="minorEastAsia" w:cs="Arial" w:hint="eastAsia"/>
                <w:bCs/>
                <w:color w:val="000000"/>
              </w:rPr>
              <w:t>-3</w:t>
            </w:r>
          </w:p>
        </w:tc>
        <w:tc>
          <w:tcPr>
            <w:tcW w:w="2791" w:type="dxa"/>
            <w:vAlign w:val="center"/>
          </w:tcPr>
          <w:p w:rsidR="00E67068" w:rsidRDefault="005D72F5">
            <w:pPr>
              <w:spacing w:line="240" w:lineRule="auto"/>
              <w:jc w:val="left"/>
              <w:rPr>
                <w:rFonts w:ascii="Arial" w:hAnsi="Arial" w:cs="Arial"/>
                <w:bCs/>
                <w:color w:val="000000"/>
              </w:rPr>
            </w:pPr>
            <w:r>
              <w:rPr>
                <w:rFonts w:ascii="Arial" w:hAnsi="Arial" w:cs="Arial" w:hint="eastAsia"/>
                <w:bCs/>
                <w:color w:val="000000"/>
              </w:rPr>
              <w:t>依法缴纳税收的相关材料</w:t>
            </w:r>
          </w:p>
        </w:tc>
        <w:tc>
          <w:tcPr>
            <w:tcW w:w="5572" w:type="dxa"/>
            <w:vAlign w:val="center"/>
          </w:tcPr>
          <w:p w:rsidR="00E67068" w:rsidRDefault="005D72F5">
            <w:pPr>
              <w:spacing w:line="240" w:lineRule="auto"/>
              <w:jc w:val="left"/>
              <w:rPr>
                <w:rFonts w:ascii="Arial" w:hAnsi="Arial" w:cs="Arial"/>
                <w:bCs/>
              </w:rPr>
            </w:pPr>
            <w:r>
              <w:rPr>
                <w:rFonts w:hint="eastAsia"/>
              </w:rPr>
              <w:t>开标日前6个月内（2021年</w:t>
            </w:r>
            <w:r w:rsidR="00BA01BE">
              <w:rPr>
                <w:rFonts w:hint="eastAsia"/>
              </w:rPr>
              <w:t>5</w:t>
            </w:r>
            <w:r>
              <w:rPr>
                <w:rFonts w:hint="eastAsia"/>
              </w:rPr>
              <w:t>月-</w:t>
            </w:r>
            <w:r w:rsidR="00BA01BE">
              <w:rPr>
                <w:rFonts w:hint="eastAsia"/>
              </w:rPr>
              <w:t>10</w:t>
            </w:r>
            <w:bookmarkStart w:id="178" w:name="_GoBack"/>
            <w:bookmarkEnd w:id="178"/>
            <w:r>
              <w:rPr>
                <w:rFonts w:hint="eastAsia"/>
              </w:rPr>
              <w:t>月）任意一月缴纳税收的凭证复印件；</w:t>
            </w:r>
            <w:r>
              <w:br/>
            </w:r>
            <w:r>
              <w:rPr>
                <w:rFonts w:hint="eastAsia"/>
              </w:rPr>
              <w:t>缴纳凭证复印件须清晰可辨，并能显示出投标人名称和所缴纳税种种类，单位代扣代缴的个人所得税不能作为单位纳税的凭证；</w:t>
            </w:r>
            <w:r>
              <w:br/>
            </w:r>
            <w:r>
              <w:rPr>
                <w:rFonts w:hint="eastAsia"/>
              </w:rPr>
              <w:t>依法免税的投标人，应提供相应文件证明其依法免税；</w:t>
            </w:r>
          </w:p>
        </w:tc>
      </w:tr>
      <w:tr w:rsidR="00E67068">
        <w:tc>
          <w:tcPr>
            <w:tcW w:w="704" w:type="dxa"/>
            <w:vAlign w:val="center"/>
          </w:tcPr>
          <w:p w:rsidR="00E67068" w:rsidRDefault="005D72F5">
            <w:pPr>
              <w:spacing w:line="240" w:lineRule="auto"/>
              <w:jc w:val="center"/>
              <w:rPr>
                <w:rFonts w:hAnsiTheme="minorEastAsia" w:cs="Arial"/>
                <w:bCs/>
                <w:color w:val="000000"/>
              </w:rPr>
            </w:pPr>
            <w:r>
              <w:rPr>
                <w:rFonts w:hAnsiTheme="minorEastAsia" w:cs="Arial"/>
                <w:bCs/>
                <w:color w:val="000000"/>
              </w:rPr>
              <w:t>9</w:t>
            </w:r>
            <w:r>
              <w:rPr>
                <w:rFonts w:hAnsiTheme="minorEastAsia" w:cs="Arial" w:hint="eastAsia"/>
                <w:bCs/>
                <w:color w:val="000000"/>
              </w:rPr>
              <w:t>-4</w:t>
            </w:r>
          </w:p>
        </w:tc>
        <w:tc>
          <w:tcPr>
            <w:tcW w:w="2791" w:type="dxa"/>
            <w:vAlign w:val="center"/>
          </w:tcPr>
          <w:p w:rsidR="00E67068" w:rsidRDefault="005D72F5">
            <w:pPr>
              <w:spacing w:line="240" w:lineRule="auto"/>
              <w:jc w:val="left"/>
              <w:rPr>
                <w:rFonts w:ascii="Arial" w:hAnsi="Arial" w:cs="Arial"/>
                <w:bCs/>
                <w:color w:val="000000"/>
              </w:rPr>
            </w:pPr>
            <w:r>
              <w:rPr>
                <w:rFonts w:ascii="Arial" w:hAnsi="Arial" w:cs="Arial" w:hint="eastAsia"/>
                <w:bCs/>
                <w:color w:val="000000"/>
              </w:rPr>
              <w:t>依法缴纳社会保障资金的相关材料</w:t>
            </w:r>
          </w:p>
        </w:tc>
        <w:tc>
          <w:tcPr>
            <w:tcW w:w="5572" w:type="dxa"/>
            <w:vAlign w:val="center"/>
          </w:tcPr>
          <w:p w:rsidR="00E67068" w:rsidRDefault="005D72F5">
            <w:pPr>
              <w:spacing w:line="240" w:lineRule="auto"/>
              <w:jc w:val="left"/>
              <w:rPr>
                <w:rFonts w:ascii="Arial" w:hAnsi="Arial" w:cs="Arial"/>
                <w:bCs/>
              </w:rPr>
            </w:pPr>
            <w:r>
              <w:rPr>
                <w:rFonts w:hAnsi="Arial" w:cs="Arial" w:hint="eastAsia"/>
              </w:rPr>
              <w:t>开标日前6个月内</w:t>
            </w:r>
            <w:r>
              <w:rPr>
                <w:rFonts w:hint="eastAsia"/>
              </w:rPr>
              <w:t>（2021年</w:t>
            </w:r>
            <w:r w:rsidR="00BA01BE">
              <w:rPr>
                <w:rFonts w:hint="eastAsia"/>
              </w:rPr>
              <w:t>5</w:t>
            </w:r>
            <w:r>
              <w:rPr>
                <w:rFonts w:hint="eastAsia"/>
              </w:rPr>
              <w:t>月-</w:t>
            </w:r>
            <w:r w:rsidR="00BA01BE">
              <w:rPr>
                <w:rFonts w:hint="eastAsia"/>
              </w:rPr>
              <w:t>10</w:t>
            </w:r>
            <w:r>
              <w:rPr>
                <w:rFonts w:hint="eastAsia"/>
              </w:rPr>
              <w:t>月）</w:t>
            </w:r>
            <w:r>
              <w:rPr>
                <w:rFonts w:hAnsi="Arial" w:cs="Arial" w:hint="eastAsia"/>
              </w:rPr>
              <w:t>任意</w:t>
            </w:r>
            <w:r>
              <w:rPr>
                <w:rFonts w:hint="eastAsia"/>
              </w:rPr>
              <w:t>一</w:t>
            </w:r>
            <w:r>
              <w:rPr>
                <w:rFonts w:hAnsi="Arial" w:cs="Arial" w:hint="eastAsia"/>
              </w:rPr>
              <w:t>月依法缴纳社会保障资金的入账票据凭证（按月缴纳）或社保管</w:t>
            </w:r>
            <w:proofErr w:type="gramStart"/>
            <w:r>
              <w:rPr>
                <w:rFonts w:hAnsi="Arial" w:cs="Arial" w:hint="eastAsia"/>
              </w:rPr>
              <w:t>理机关</w:t>
            </w:r>
            <w:proofErr w:type="gramEnd"/>
            <w:r>
              <w:rPr>
                <w:rFonts w:hAnsi="Arial" w:cs="Arial" w:hint="eastAsia"/>
              </w:rPr>
              <w:t>的查询结果复印件或提供参加本次采购活动上一年度缴纳社会保障资金的入账票据凭证（按年度缴纳）复印件；</w:t>
            </w:r>
            <w:r>
              <w:rPr>
                <w:rFonts w:hint="eastAsia"/>
              </w:rPr>
              <w:t>凭证复印件须清晰可辨，并能显示出投标人名称和所缴纳的社保的种类；</w:t>
            </w:r>
            <w:r>
              <w:rPr>
                <w:rFonts w:hAnsi="Arial" w:cs="Arial"/>
              </w:rPr>
              <w:br/>
            </w:r>
            <w:r>
              <w:rPr>
                <w:rFonts w:hAnsi="Arial" w:cs="Arial" w:hint="eastAsia"/>
              </w:rPr>
              <w:t>依法不需要缴纳社会保障资金的，应提供相应文件</w:t>
            </w:r>
            <w:r>
              <w:rPr>
                <w:rFonts w:hAnsi="Arial" w:cs="Arial" w:hint="eastAsia"/>
              </w:rPr>
              <w:lastRenderedPageBreak/>
              <w:t>说明其依法不需要缴纳的证明材料复印件；</w:t>
            </w:r>
            <w:r>
              <w:rPr>
                <w:rFonts w:hAnsi="Arial" w:cs="Arial"/>
              </w:rPr>
              <w:br/>
            </w:r>
            <w:r>
              <w:rPr>
                <w:rFonts w:hAnsi="Arial" w:cs="Arial" w:hint="eastAsia"/>
              </w:rPr>
              <w:t>由第三方代缴的，除提供上述材料外还应提供投标人与第三方之间存在代缴关系的证明材料复印件；</w:t>
            </w:r>
          </w:p>
        </w:tc>
      </w:tr>
      <w:tr w:rsidR="00E67068">
        <w:tc>
          <w:tcPr>
            <w:tcW w:w="704" w:type="dxa"/>
            <w:vAlign w:val="center"/>
          </w:tcPr>
          <w:p w:rsidR="00E67068" w:rsidRDefault="005D72F5">
            <w:pPr>
              <w:spacing w:line="240" w:lineRule="auto"/>
              <w:jc w:val="center"/>
              <w:rPr>
                <w:rFonts w:hAnsiTheme="minorEastAsia" w:cs="Arial"/>
                <w:bCs/>
                <w:color w:val="000000"/>
              </w:rPr>
            </w:pPr>
            <w:r>
              <w:rPr>
                <w:rFonts w:hAnsiTheme="minorEastAsia" w:cs="Arial"/>
                <w:bCs/>
                <w:color w:val="000000"/>
              </w:rPr>
              <w:lastRenderedPageBreak/>
              <w:t>9</w:t>
            </w:r>
            <w:r>
              <w:rPr>
                <w:rFonts w:hAnsiTheme="minorEastAsia" w:cs="Arial" w:hint="eastAsia"/>
                <w:bCs/>
                <w:color w:val="000000"/>
              </w:rPr>
              <w:t>-5</w:t>
            </w:r>
          </w:p>
        </w:tc>
        <w:tc>
          <w:tcPr>
            <w:tcW w:w="2791" w:type="dxa"/>
            <w:vAlign w:val="center"/>
          </w:tcPr>
          <w:p w:rsidR="00E67068" w:rsidRDefault="005D72F5">
            <w:pPr>
              <w:spacing w:line="240" w:lineRule="auto"/>
              <w:jc w:val="left"/>
              <w:rPr>
                <w:rFonts w:ascii="Arial" w:hAnsi="Arial" w:cs="Arial"/>
                <w:bCs/>
                <w:color w:val="000000"/>
              </w:rPr>
            </w:pPr>
            <w:r>
              <w:rPr>
                <w:rFonts w:ascii="Arial" w:hAnsi="Arial" w:cs="Arial" w:hint="eastAsia"/>
                <w:bCs/>
                <w:color w:val="000000"/>
              </w:rPr>
              <w:t>具备履行合同所必需的设备和专业技术能力的</w:t>
            </w:r>
            <w:proofErr w:type="gramStart"/>
            <w:r>
              <w:rPr>
                <w:rFonts w:ascii="Arial" w:hAnsi="Arial" w:cs="Arial" w:hint="eastAsia"/>
                <w:bCs/>
                <w:color w:val="000000"/>
              </w:rPr>
              <w:t>的</w:t>
            </w:r>
            <w:proofErr w:type="gramEnd"/>
            <w:r>
              <w:rPr>
                <w:rFonts w:ascii="Arial" w:hAnsi="Arial" w:cs="Arial" w:hint="eastAsia"/>
                <w:bCs/>
                <w:color w:val="000000"/>
              </w:rPr>
              <w:t>证明材料</w:t>
            </w:r>
          </w:p>
        </w:tc>
        <w:tc>
          <w:tcPr>
            <w:tcW w:w="5572" w:type="dxa"/>
            <w:vAlign w:val="center"/>
          </w:tcPr>
          <w:p w:rsidR="00E67068" w:rsidRDefault="005D72F5">
            <w:pPr>
              <w:spacing w:line="240" w:lineRule="auto"/>
              <w:jc w:val="left"/>
              <w:rPr>
                <w:bCs/>
              </w:rPr>
            </w:pPr>
            <w:r>
              <w:rPr>
                <w:rFonts w:hint="eastAsia"/>
                <w:bCs/>
              </w:rPr>
              <w:t>须提供投标人情况表原件作为证明材料</w:t>
            </w:r>
          </w:p>
          <w:p w:rsidR="00E67068" w:rsidRDefault="005D72F5">
            <w:pPr>
              <w:spacing w:line="240" w:lineRule="auto"/>
              <w:jc w:val="left"/>
              <w:rPr>
                <w:rFonts w:ascii="Arial" w:hAnsi="Arial" w:cs="Arial"/>
                <w:bCs/>
                <w:color w:val="000000"/>
              </w:rPr>
            </w:pPr>
            <w:r>
              <w:rPr>
                <w:rFonts w:hint="eastAsia"/>
              </w:rPr>
              <w:t>表头给定内容不得删减、改变，可根据实际需要增减行，需要填写的空格或空白应有</w:t>
            </w:r>
            <w:proofErr w:type="gramStart"/>
            <w:r>
              <w:rPr>
                <w:rFonts w:hint="eastAsia"/>
              </w:rPr>
              <w:t>效</w:t>
            </w:r>
            <w:proofErr w:type="gramEnd"/>
            <w:r>
              <w:rPr>
                <w:rFonts w:hint="eastAsia"/>
              </w:rPr>
              <w:t>填写。</w:t>
            </w:r>
          </w:p>
        </w:tc>
      </w:tr>
      <w:tr w:rsidR="00E67068">
        <w:tc>
          <w:tcPr>
            <w:tcW w:w="704" w:type="dxa"/>
            <w:vAlign w:val="center"/>
          </w:tcPr>
          <w:p w:rsidR="00E67068" w:rsidRDefault="005D72F5">
            <w:pPr>
              <w:spacing w:line="240" w:lineRule="auto"/>
              <w:jc w:val="center"/>
              <w:rPr>
                <w:rFonts w:hAnsiTheme="minorEastAsia" w:cs="Arial"/>
                <w:bCs/>
                <w:color w:val="000000"/>
              </w:rPr>
            </w:pPr>
            <w:r>
              <w:rPr>
                <w:rFonts w:hAnsiTheme="minorEastAsia" w:cs="Arial"/>
                <w:bCs/>
                <w:color w:val="000000"/>
              </w:rPr>
              <w:t>9</w:t>
            </w:r>
            <w:r>
              <w:rPr>
                <w:rFonts w:hAnsiTheme="minorEastAsia" w:cs="Arial" w:hint="eastAsia"/>
                <w:bCs/>
                <w:color w:val="000000"/>
              </w:rPr>
              <w:t>-6</w:t>
            </w:r>
          </w:p>
        </w:tc>
        <w:tc>
          <w:tcPr>
            <w:tcW w:w="2791" w:type="dxa"/>
            <w:vAlign w:val="center"/>
          </w:tcPr>
          <w:p w:rsidR="00E67068" w:rsidRDefault="005D72F5">
            <w:pPr>
              <w:spacing w:line="240" w:lineRule="auto"/>
              <w:jc w:val="left"/>
              <w:rPr>
                <w:rFonts w:hAnsiTheme="minorEastAsia" w:cs="Arial"/>
                <w:bCs/>
              </w:rPr>
            </w:pPr>
            <w:r>
              <w:rPr>
                <w:rFonts w:hAnsiTheme="minorEastAsia" w:cs="Arial" w:hint="eastAsia"/>
                <w:bCs/>
              </w:rPr>
              <w:t>参加本次投标活动前3年内在经营活动中没有重大违法记录的书面声明</w:t>
            </w:r>
          </w:p>
        </w:tc>
        <w:tc>
          <w:tcPr>
            <w:tcW w:w="5572" w:type="dxa"/>
            <w:vAlign w:val="center"/>
          </w:tcPr>
          <w:p w:rsidR="00E67068" w:rsidRDefault="005D72F5">
            <w:pPr>
              <w:spacing w:line="240" w:lineRule="auto"/>
              <w:jc w:val="left"/>
              <w:rPr>
                <w:rFonts w:ascii="Arial" w:hAnsi="Arial" w:cs="Arial"/>
                <w:bCs/>
              </w:rPr>
            </w:pPr>
            <w:r>
              <w:rPr>
                <w:rFonts w:hint="eastAsia"/>
              </w:rPr>
              <w:t>不得删减内容、不得改变格式中给定的文字所表达的含义，不得自行增加与格式中给定的文字内容相矛盾的内容，需要填写的空格或空白应有</w:t>
            </w:r>
            <w:proofErr w:type="gramStart"/>
            <w:r>
              <w:rPr>
                <w:rFonts w:hint="eastAsia"/>
              </w:rPr>
              <w:t>效</w:t>
            </w:r>
            <w:proofErr w:type="gramEnd"/>
            <w:r>
              <w:rPr>
                <w:rFonts w:hint="eastAsia"/>
              </w:rPr>
              <w:t>填写。应加盖公章。</w:t>
            </w:r>
          </w:p>
        </w:tc>
      </w:tr>
      <w:tr w:rsidR="00E67068">
        <w:tc>
          <w:tcPr>
            <w:tcW w:w="704" w:type="dxa"/>
            <w:vAlign w:val="center"/>
          </w:tcPr>
          <w:p w:rsidR="00E67068" w:rsidRDefault="005D72F5">
            <w:pPr>
              <w:spacing w:line="240" w:lineRule="auto"/>
              <w:jc w:val="center"/>
              <w:rPr>
                <w:rFonts w:hAnsiTheme="minorEastAsia" w:cs="Arial"/>
                <w:bCs/>
                <w:color w:val="000000"/>
              </w:rPr>
            </w:pPr>
            <w:r>
              <w:rPr>
                <w:rFonts w:hAnsiTheme="minorEastAsia" w:cs="Arial"/>
                <w:bCs/>
                <w:color w:val="000000"/>
              </w:rPr>
              <w:t>9</w:t>
            </w:r>
            <w:r>
              <w:rPr>
                <w:rFonts w:hAnsiTheme="minorEastAsia" w:cs="Arial" w:hint="eastAsia"/>
                <w:bCs/>
                <w:color w:val="000000"/>
              </w:rPr>
              <w:t>-</w:t>
            </w:r>
            <w:r>
              <w:rPr>
                <w:rFonts w:hAnsiTheme="minorEastAsia" w:cs="Arial"/>
                <w:bCs/>
                <w:color w:val="000000"/>
              </w:rPr>
              <w:t>7</w:t>
            </w:r>
          </w:p>
        </w:tc>
        <w:tc>
          <w:tcPr>
            <w:tcW w:w="2791" w:type="dxa"/>
            <w:vAlign w:val="center"/>
          </w:tcPr>
          <w:p w:rsidR="00E67068" w:rsidRDefault="005D72F5">
            <w:pPr>
              <w:spacing w:line="240" w:lineRule="auto"/>
              <w:jc w:val="left"/>
              <w:rPr>
                <w:rFonts w:ascii="Arial" w:hAnsi="Arial" w:cs="Arial"/>
              </w:rPr>
            </w:pPr>
            <w:r>
              <w:rPr>
                <w:rFonts w:hint="eastAsia"/>
              </w:rPr>
              <w:t>投标人针对投标人须知</w:t>
            </w:r>
            <w:r>
              <w:t>2.2</w:t>
            </w:r>
            <w:r>
              <w:rPr>
                <w:rFonts w:hint="eastAsia"/>
              </w:rPr>
              <w:t>条第</w:t>
            </w:r>
            <w:r>
              <w:t>3</w:t>
            </w:r>
            <w:r>
              <w:rPr>
                <w:rFonts w:hint="eastAsia"/>
              </w:rPr>
              <w:t>项（2）款的声明</w:t>
            </w:r>
          </w:p>
        </w:tc>
        <w:tc>
          <w:tcPr>
            <w:tcW w:w="5572" w:type="dxa"/>
            <w:vAlign w:val="center"/>
          </w:tcPr>
          <w:p w:rsidR="00E67068" w:rsidRDefault="005D72F5">
            <w:pPr>
              <w:spacing w:line="240" w:lineRule="auto"/>
              <w:rPr>
                <w:rFonts w:ascii="Arial" w:hAnsi="Arial" w:cs="Arial"/>
                <w:bCs/>
              </w:rPr>
            </w:pPr>
            <w:r>
              <w:rPr>
                <w:rFonts w:hint="eastAsia"/>
              </w:rPr>
              <w:t>表头给定内容不得删减、改变，可根据实际需要增减行，需要填写的空格或空白应有</w:t>
            </w:r>
            <w:proofErr w:type="gramStart"/>
            <w:r>
              <w:rPr>
                <w:rFonts w:hint="eastAsia"/>
              </w:rPr>
              <w:t>效</w:t>
            </w:r>
            <w:proofErr w:type="gramEnd"/>
            <w:r>
              <w:rPr>
                <w:rFonts w:hint="eastAsia"/>
              </w:rPr>
              <w:t>填写。不得删减内容、不得改变格式中给定的文字所表达的含义（排序序号及排序编号可以改动），不得自行增加与格式中给定的文字内容相矛盾的内容，需要填写的空格或空白应有</w:t>
            </w:r>
            <w:proofErr w:type="gramStart"/>
            <w:r>
              <w:rPr>
                <w:rFonts w:hint="eastAsia"/>
              </w:rPr>
              <w:t>效</w:t>
            </w:r>
            <w:proofErr w:type="gramEnd"/>
            <w:r>
              <w:rPr>
                <w:rFonts w:hint="eastAsia"/>
              </w:rPr>
              <w:t>填写。应加盖公章。</w:t>
            </w:r>
          </w:p>
        </w:tc>
      </w:tr>
    </w:tbl>
    <w:p w:rsidR="00E67068" w:rsidRDefault="00E67068">
      <w:pPr>
        <w:spacing w:line="360" w:lineRule="auto"/>
        <w:ind w:rightChars="-20" w:right="-48"/>
        <w:rPr>
          <w:rFonts w:hAnsi="宋体" w:cs="Times New Roman"/>
        </w:rPr>
      </w:pPr>
    </w:p>
    <w:p w:rsidR="00E67068" w:rsidRDefault="00E67068">
      <w:pPr>
        <w:spacing w:line="360" w:lineRule="auto"/>
        <w:ind w:rightChars="-20" w:right="-48"/>
        <w:rPr>
          <w:rFonts w:hAnsi="宋体" w:cs="Times New Roman"/>
        </w:rPr>
      </w:pPr>
    </w:p>
    <w:p w:rsidR="00E67068" w:rsidRDefault="00E67068">
      <w:pPr>
        <w:spacing w:line="360" w:lineRule="auto"/>
        <w:ind w:rightChars="-20" w:right="-48"/>
        <w:rPr>
          <w:rFonts w:hAnsi="宋体" w:cs="Times New Roman"/>
        </w:rPr>
      </w:pPr>
    </w:p>
    <w:p w:rsidR="00E67068" w:rsidRDefault="00E67068">
      <w:pPr>
        <w:spacing w:line="360" w:lineRule="auto"/>
        <w:ind w:rightChars="-20" w:right="-48"/>
        <w:rPr>
          <w:rFonts w:hAnsi="宋体" w:cs="Times New Roman"/>
        </w:rPr>
      </w:pPr>
    </w:p>
    <w:p w:rsidR="00E67068" w:rsidRDefault="005D72F5">
      <w:pPr>
        <w:widowControl/>
        <w:adjustRightInd/>
        <w:snapToGrid/>
        <w:spacing w:line="240" w:lineRule="auto"/>
        <w:jc w:val="left"/>
        <w:rPr>
          <w:rFonts w:hAnsi="宋体" w:cs="Times New Roman"/>
          <w:b/>
          <w:bCs/>
          <w:sz w:val="28"/>
          <w:szCs w:val="32"/>
        </w:rPr>
      </w:pPr>
      <w:r>
        <w:br w:type="page"/>
      </w:r>
    </w:p>
    <w:p w:rsidR="00E67068" w:rsidRDefault="005D72F5">
      <w:pPr>
        <w:pStyle w:val="af4"/>
        <w:rPr>
          <w:rFonts w:ascii="Arial" w:hAnsi="Arial" w:cs="Arial"/>
          <w:color w:val="000000"/>
        </w:rPr>
      </w:pPr>
      <w:bookmarkStart w:id="179" w:name="_Toc84865350"/>
      <w:r>
        <w:lastRenderedPageBreak/>
        <w:t>9</w:t>
      </w:r>
      <w:r>
        <w:rPr>
          <w:rFonts w:hint="eastAsia"/>
        </w:rPr>
        <w:t>-</w:t>
      </w:r>
      <w:r>
        <w:t>5</w:t>
      </w:r>
      <w:r>
        <w:rPr>
          <w:rFonts w:hint="eastAsia"/>
        </w:rPr>
        <w:t>、</w:t>
      </w:r>
      <w:r>
        <w:rPr>
          <w:rFonts w:ascii="Arial" w:hAnsi="Arial" w:cs="Arial" w:hint="eastAsia"/>
          <w:color w:val="000000"/>
        </w:rPr>
        <w:t>具备履行合同所必需的设备和专业技术能力的证明材料</w:t>
      </w:r>
      <w:bookmarkEnd w:id="179"/>
    </w:p>
    <w:p w:rsidR="00E67068" w:rsidRDefault="005D72F5">
      <w:r>
        <w:rPr>
          <w:rFonts w:hint="eastAsia"/>
        </w:rPr>
        <w:t>【</w:t>
      </w:r>
      <w:r>
        <w:rPr>
          <w:rFonts w:hint="eastAsia"/>
          <w:bCs/>
        </w:rPr>
        <w:t>须提供投标人情况表原件作为证明材料，并可在投标人情况表后附上其他材料证明其设备和技术能力（例如生产设备照片、研发成果知识产权证明、技术人员证书等等），但前述其他材料不作为强制要求。</w:t>
      </w:r>
      <w:r>
        <w:rPr>
          <w:rFonts w:hint="eastAsia"/>
        </w:rPr>
        <w:t>】</w:t>
      </w:r>
    </w:p>
    <w:p w:rsidR="00E67068" w:rsidRDefault="005D72F5">
      <w:pPr>
        <w:jc w:val="center"/>
        <w:rPr>
          <w:b/>
        </w:rPr>
      </w:pPr>
      <w:r>
        <w:rPr>
          <w:b/>
        </w:rPr>
        <w:t>投标人情况表</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238"/>
        <w:gridCol w:w="216"/>
        <w:gridCol w:w="1454"/>
        <w:gridCol w:w="51"/>
        <w:gridCol w:w="1403"/>
        <w:gridCol w:w="71"/>
        <w:gridCol w:w="1385"/>
        <w:gridCol w:w="1873"/>
      </w:tblGrid>
      <w:tr w:rsidR="00E67068">
        <w:trPr>
          <w:trHeight w:val="20"/>
        </w:trPr>
        <w:tc>
          <w:tcPr>
            <w:tcW w:w="1454" w:type="dxa"/>
            <w:vAlign w:val="center"/>
          </w:tcPr>
          <w:p w:rsidR="00E67068" w:rsidRDefault="005D72F5">
            <w:pPr>
              <w:widowControl/>
              <w:adjustRightInd/>
              <w:snapToGrid/>
              <w:spacing w:line="240" w:lineRule="auto"/>
              <w:jc w:val="left"/>
            </w:pPr>
            <w:r>
              <w:t>单位名称</w:t>
            </w:r>
          </w:p>
        </w:tc>
        <w:tc>
          <w:tcPr>
            <w:tcW w:w="7691" w:type="dxa"/>
            <w:gridSpan w:val="8"/>
          </w:tcPr>
          <w:p w:rsidR="00E67068" w:rsidRDefault="00E67068">
            <w:pPr>
              <w:widowControl/>
              <w:adjustRightInd/>
              <w:snapToGrid/>
              <w:spacing w:line="240" w:lineRule="auto"/>
              <w:jc w:val="left"/>
            </w:pPr>
          </w:p>
        </w:tc>
      </w:tr>
      <w:tr w:rsidR="00E67068">
        <w:trPr>
          <w:trHeight w:val="20"/>
        </w:trPr>
        <w:tc>
          <w:tcPr>
            <w:tcW w:w="1454" w:type="dxa"/>
            <w:vAlign w:val="center"/>
          </w:tcPr>
          <w:p w:rsidR="00E67068" w:rsidRDefault="005D72F5">
            <w:pPr>
              <w:widowControl/>
              <w:adjustRightInd/>
              <w:snapToGrid/>
              <w:spacing w:line="240" w:lineRule="auto"/>
              <w:jc w:val="left"/>
            </w:pPr>
            <w:r>
              <w:t>详细地址</w:t>
            </w:r>
          </w:p>
        </w:tc>
        <w:tc>
          <w:tcPr>
            <w:tcW w:w="7691" w:type="dxa"/>
            <w:gridSpan w:val="8"/>
          </w:tcPr>
          <w:p w:rsidR="00E67068" w:rsidRDefault="00E67068">
            <w:pPr>
              <w:widowControl/>
              <w:adjustRightInd/>
              <w:snapToGrid/>
              <w:spacing w:line="240" w:lineRule="auto"/>
              <w:jc w:val="left"/>
            </w:pPr>
          </w:p>
        </w:tc>
      </w:tr>
      <w:tr w:rsidR="00E67068">
        <w:trPr>
          <w:trHeight w:val="20"/>
        </w:trPr>
        <w:tc>
          <w:tcPr>
            <w:tcW w:w="1454" w:type="dxa"/>
            <w:vAlign w:val="center"/>
          </w:tcPr>
          <w:p w:rsidR="00E67068" w:rsidRDefault="005D72F5">
            <w:pPr>
              <w:widowControl/>
              <w:adjustRightInd/>
              <w:snapToGrid/>
              <w:spacing w:line="240" w:lineRule="auto"/>
              <w:jc w:val="left"/>
            </w:pPr>
            <w:r>
              <w:t>主管部门</w:t>
            </w:r>
          </w:p>
        </w:tc>
        <w:tc>
          <w:tcPr>
            <w:tcW w:w="1454" w:type="dxa"/>
            <w:gridSpan w:val="2"/>
          </w:tcPr>
          <w:p w:rsidR="00E67068" w:rsidRDefault="00E67068">
            <w:pPr>
              <w:widowControl/>
              <w:adjustRightInd/>
              <w:snapToGrid/>
              <w:spacing w:line="240" w:lineRule="auto"/>
              <w:jc w:val="left"/>
            </w:pPr>
          </w:p>
        </w:tc>
        <w:tc>
          <w:tcPr>
            <w:tcW w:w="1454" w:type="dxa"/>
            <w:vAlign w:val="center"/>
          </w:tcPr>
          <w:p w:rsidR="00E67068" w:rsidRDefault="005D72F5">
            <w:pPr>
              <w:widowControl/>
              <w:adjustRightInd/>
              <w:snapToGrid/>
              <w:spacing w:line="240" w:lineRule="auto"/>
              <w:jc w:val="left"/>
            </w:pPr>
            <w:r>
              <w:t>法定代表人或负责人</w:t>
            </w:r>
          </w:p>
        </w:tc>
        <w:tc>
          <w:tcPr>
            <w:tcW w:w="1454" w:type="dxa"/>
            <w:gridSpan w:val="2"/>
            <w:vAlign w:val="center"/>
          </w:tcPr>
          <w:p w:rsidR="00E67068" w:rsidRDefault="00E67068">
            <w:pPr>
              <w:widowControl/>
              <w:adjustRightInd/>
              <w:snapToGrid/>
              <w:spacing w:line="240" w:lineRule="auto"/>
              <w:jc w:val="left"/>
            </w:pPr>
          </w:p>
        </w:tc>
        <w:tc>
          <w:tcPr>
            <w:tcW w:w="1456" w:type="dxa"/>
            <w:gridSpan w:val="2"/>
            <w:vAlign w:val="center"/>
          </w:tcPr>
          <w:p w:rsidR="00E67068" w:rsidRDefault="005D72F5">
            <w:pPr>
              <w:widowControl/>
              <w:adjustRightInd/>
              <w:snapToGrid/>
              <w:spacing w:line="240" w:lineRule="auto"/>
              <w:jc w:val="left"/>
            </w:pPr>
            <w:r>
              <w:t>职务</w:t>
            </w:r>
          </w:p>
        </w:tc>
        <w:tc>
          <w:tcPr>
            <w:tcW w:w="1873" w:type="dxa"/>
          </w:tcPr>
          <w:p w:rsidR="00E67068" w:rsidRDefault="00E67068">
            <w:pPr>
              <w:widowControl/>
              <w:adjustRightInd/>
              <w:snapToGrid/>
              <w:spacing w:line="240" w:lineRule="auto"/>
              <w:jc w:val="left"/>
            </w:pPr>
          </w:p>
        </w:tc>
      </w:tr>
      <w:tr w:rsidR="00E67068">
        <w:trPr>
          <w:trHeight w:val="20"/>
        </w:trPr>
        <w:tc>
          <w:tcPr>
            <w:tcW w:w="1454" w:type="dxa"/>
            <w:vAlign w:val="center"/>
          </w:tcPr>
          <w:p w:rsidR="00E67068" w:rsidRDefault="005D72F5">
            <w:pPr>
              <w:widowControl/>
              <w:adjustRightInd/>
              <w:snapToGrid/>
              <w:spacing w:line="240" w:lineRule="auto"/>
              <w:jc w:val="left"/>
            </w:pPr>
            <w:r>
              <w:t>经济类型</w:t>
            </w:r>
          </w:p>
        </w:tc>
        <w:tc>
          <w:tcPr>
            <w:tcW w:w="1454" w:type="dxa"/>
            <w:gridSpan w:val="2"/>
          </w:tcPr>
          <w:p w:rsidR="00E67068" w:rsidRDefault="00E67068">
            <w:pPr>
              <w:widowControl/>
              <w:adjustRightInd/>
              <w:snapToGrid/>
              <w:spacing w:line="240" w:lineRule="auto"/>
              <w:jc w:val="left"/>
            </w:pPr>
          </w:p>
        </w:tc>
        <w:tc>
          <w:tcPr>
            <w:tcW w:w="1454" w:type="dxa"/>
            <w:vAlign w:val="center"/>
          </w:tcPr>
          <w:p w:rsidR="00E67068" w:rsidRDefault="005D72F5">
            <w:pPr>
              <w:widowControl/>
              <w:adjustRightInd/>
              <w:snapToGrid/>
              <w:spacing w:line="240" w:lineRule="auto"/>
              <w:jc w:val="left"/>
            </w:pPr>
            <w:r>
              <w:t>授权代表</w:t>
            </w:r>
          </w:p>
        </w:tc>
        <w:tc>
          <w:tcPr>
            <w:tcW w:w="1454" w:type="dxa"/>
            <w:gridSpan w:val="2"/>
            <w:vAlign w:val="center"/>
          </w:tcPr>
          <w:p w:rsidR="00E67068" w:rsidRDefault="00E67068">
            <w:pPr>
              <w:widowControl/>
              <w:adjustRightInd/>
              <w:snapToGrid/>
              <w:spacing w:line="240" w:lineRule="auto"/>
              <w:jc w:val="left"/>
            </w:pPr>
          </w:p>
        </w:tc>
        <w:tc>
          <w:tcPr>
            <w:tcW w:w="1456" w:type="dxa"/>
            <w:gridSpan w:val="2"/>
            <w:vAlign w:val="center"/>
          </w:tcPr>
          <w:p w:rsidR="00E67068" w:rsidRDefault="005D72F5">
            <w:pPr>
              <w:widowControl/>
              <w:adjustRightInd/>
              <w:snapToGrid/>
              <w:spacing w:line="240" w:lineRule="auto"/>
              <w:jc w:val="left"/>
            </w:pPr>
            <w:r>
              <w:t>职务</w:t>
            </w:r>
          </w:p>
        </w:tc>
        <w:tc>
          <w:tcPr>
            <w:tcW w:w="1873" w:type="dxa"/>
          </w:tcPr>
          <w:p w:rsidR="00E67068" w:rsidRDefault="00E67068">
            <w:pPr>
              <w:widowControl/>
              <w:adjustRightInd/>
              <w:snapToGrid/>
              <w:spacing w:line="240" w:lineRule="auto"/>
              <w:jc w:val="left"/>
            </w:pPr>
          </w:p>
        </w:tc>
      </w:tr>
      <w:tr w:rsidR="00E67068">
        <w:trPr>
          <w:trHeight w:val="20"/>
        </w:trPr>
        <w:tc>
          <w:tcPr>
            <w:tcW w:w="1454" w:type="dxa"/>
            <w:vAlign w:val="center"/>
          </w:tcPr>
          <w:p w:rsidR="00E67068" w:rsidRDefault="005D72F5">
            <w:pPr>
              <w:widowControl/>
              <w:adjustRightInd/>
              <w:snapToGrid/>
              <w:spacing w:line="240" w:lineRule="auto"/>
              <w:jc w:val="left"/>
            </w:pPr>
            <w:r>
              <w:t>邮政编码</w:t>
            </w:r>
          </w:p>
        </w:tc>
        <w:tc>
          <w:tcPr>
            <w:tcW w:w="1454" w:type="dxa"/>
            <w:gridSpan w:val="2"/>
          </w:tcPr>
          <w:p w:rsidR="00E67068" w:rsidRDefault="00E67068">
            <w:pPr>
              <w:widowControl/>
              <w:adjustRightInd/>
              <w:snapToGrid/>
              <w:spacing w:line="240" w:lineRule="auto"/>
              <w:jc w:val="left"/>
            </w:pPr>
          </w:p>
        </w:tc>
        <w:tc>
          <w:tcPr>
            <w:tcW w:w="1454" w:type="dxa"/>
            <w:vAlign w:val="center"/>
          </w:tcPr>
          <w:p w:rsidR="00E67068" w:rsidRDefault="005D72F5">
            <w:pPr>
              <w:widowControl/>
              <w:adjustRightInd/>
              <w:snapToGrid/>
              <w:spacing w:line="240" w:lineRule="auto"/>
              <w:jc w:val="left"/>
            </w:pPr>
            <w:r>
              <w:t>电话</w:t>
            </w:r>
          </w:p>
        </w:tc>
        <w:tc>
          <w:tcPr>
            <w:tcW w:w="1454" w:type="dxa"/>
            <w:gridSpan w:val="2"/>
            <w:vAlign w:val="center"/>
          </w:tcPr>
          <w:p w:rsidR="00E67068" w:rsidRDefault="00E67068">
            <w:pPr>
              <w:widowControl/>
              <w:adjustRightInd/>
              <w:snapToGrid/>
              <w:spacing w:line="240" w:lineRule="auto"/>
              <w:jc w:val="left"/>
            </w:pPr>
          </w:p>
        </w:tc>
        <w:tc>
          <w:tcPr>
            <w:tcW w:w="1456" w:type="dxa"/>
            <w:gridSpan w:val="2"/>
            <w:vAlign w:val="center"/>
          </w:tcPr>
          <w:p w:rsidR="00E67068" w:rsidRDefault="005D72F5">
            <w:pPr>
              <w:widowControl/>
              <w:adjustRightInd/>
              <w:snapToGrid/>
              <w:spacing w:line="240" w:lineRule="auto"/>
              <w:jc w:val="left"/>
            </w:pPr>
            <w:r>
              <w:t>传真</w:t>
            </w:r>
          </w:p>
        </w:tc>
        <w:tc>
          <w:tcPr>
            <w:tcW w:w="1873" w:type="dxa"/>
          </w:tcPr>
          <w:p w:rsidR="00E67068" w:rsidRDefault="00E67068">
            <w:pPr>
              <w:widowControl/>
              <w:adjustRightInd/>
              <w:snapToGrid/>
              <w:spacing w:line="240" w:lineRule="auto"/>
              <w:jc w:val="left"/>
            </w:pPr>
          </w:p>
        </w:tc>
      </w:tr>
      <w:tr w:rsidR="00E67068">
        <w:trPr>
          <w:trHeight w:val="20"/>
        </w:trPr>
        <w:tc>
          <w:tcPr>
            <w:tcW w:w="1454" w:type="dxa"/>
            <w:vAlign w:val="center"/>
          </w:tcPr>
          <w:p w:rsidR="00E67068" w:rsidRDefault="005D72F5">
            <w:pPr>
              <w:widowControl/>
              <w:adjustRightInd/>
              <w:snapToGrid/>
              <w:spacing w:line="240" w:lineRule="auto"/>
              <w:jc w:val="left"/>
            </w:pPr>
            <w:r>
              <w:t>单位简介及机构情况</w:t>
            </w:r>
          </w:p>
        </w:tc>
        <w:tc>
          <w:tcPr>
            <w:tcW w:w="7691" w:type="dxa"/>
            <w:gridSpan w:val="8"/>
          </w:tcPr>
          <w:p w:rsidR="00E67068" w:rsidRDefault="00E67068">
            <w:pPr>
              <w:widowControl/>
              <w:adjustRightInd/>
              <w:snapToGrid/>
              <w:spacing w:line="240" w:lineRule="auto"/>
              <w:jc w:val="left"/>
            </w:pPr>
          </w:p>
        </w:tc>
      </w:tr>
      <w:tr w:rsidR="00E67068">
        <w:trPr>
          <w:trHeight w:val="20"/>
        </w:trPr>
        <w:tc>
          <w:tcPr>
            <w:tcW w:w="1454" w:type="dxa"/>
            <w:vAlign w:val="center"/>
          </w:tcPr>
          <w:p w:rsidR="00E67068" w:rsidRDefault="005D72F5">
            <w:pPr>
              <w:widowControl/>
              <w:adjustRightInd/>
              <w:snapToGrid/>
              <w:spacing w:line="240" w:lineRule="auto"/>
              <w:jc w:val="left"/>
            </w:pPr>
            <w:r>
              <w:t>单位优势及特长</w:t>
            </w:r>
          </w:p>
        </w:tc>
        <w:tc>
          <w:tcPr>
            <w:tcW w:w="7691" w:type="dxa"/>
            <w:gridSpan w:val="8"/>
          </w:tcPr>
          <w:p w:rsidR="00E67068" w:rsidRDefault="00E67068">
            <w:pPr>
              <w:widowControl/>
              <w:adjustRightInd/>
              <w:snapToGrid/>
              <w:spacing w:line="240" w:lineRule="auto"/>
              <w:jc w:val="left"/>
            </w:pPr>
          </w:p>
        </w:tc>
      </w:tr>
      <w:tr w:rsidR="00E67068">
        <w:trPr>
          <w:trHeight w:val="20"/>
        </w:trPr>
        <w:tc>
          <w:tcPr>
            <w:tcW w:w="1454" w:type="dxa"/>
            <w:vAlign w:val="center"/>
          </w:tcPr>
          <w:p w:rsidR="00E67068" w:rsidRDefault="005D72F5">
            <w:pPr>
              <w:widowControl/>
              <w:adjustRightInd/>
              <w:snapToGrid/>
              <w:spacing w:line="240" w:lineRule="auto"/>
              <w:jc w:val="left"/>
            </w:pPr>
            <w:r>
              <w:t>单位</w:t>
            </w:r>
            <w:r>
              <w:rPr>
                <w:rFonts w:hint="eastAsia"/>
              </w:rPr>
              <w:t>具备</w:t>
            </w:r>
            <w:r>
              <w:rPr>
                <w:rFonts w:ascii="Arial" w:hAnsi="Arial" w:cs="Arial" w:hint="eastAsia"/>
                <w:bCs/>
                <w:color w:val="000000"/>
              </w:rPr>
              <w:t>所必需设备或专业技术能力的说明</w:t>
            </w:r>
          </w:p>
        </w:tc>
        <w:tc>
          <w:tcPr>
            <w:tcW w:w="7691" w:type="dxa"/>
            <w:gridSpan w:val="8"/>
          </w:tcPr>
          <w:p w:rsidR="00E67068" w:rsidRDefault="00E67068">
            <w:pPr>
              <w:widowControl/>
              <w:adjustRightInd/>
              <w:snapToGrid/>
              <w:spacing w:line="240" w:lineRule="auto"/>
              <w:jc w:val="left"/>
            </w:pPr>
          </w:p>
        </w:tc>
      </w:tr>
      <w:tr w:rsidR="00E67068">
        <w:trPr>
          <w:trHeight w:val="397"/>
        </w:trPr>
        <w:tc>
          <w:tcPr>
            <w:tcW w:w="1454" w:type="dxa"/>
            <w:vMerge w:val="restart"/>
            <w:vAlign w:val="center"/>
          </w:tcPr>
          <w:p w:rsidR="00E67068" w:rsidRDefault="005D72F5">
            <w:pPr>
              <w:widowControl/>
              <w:adjustRightInd/>
              <w:snapToGrid/>
              <w:spacing w:line="240" w:lineRule="auto"/>
              <w:jc w:val="center"/>
            </w:pPr>
            <w:r>
              <w:t>单位概况</w:t>
            </w:r>
          </w:p>
        </w:tc>
        <w:tc>
          <w:tcPr>
            <w:tcW w:w="1238" w:type="dxa"/>
            <w:vMerge w:val="restart"/>
            <w:vAlign w:val="center"/>
          </w:tcPr>
          <w:p w:rsidR="00E67068" w:rsidRDefault="005D72F5">
            <w:pPr>
              <w:widowControl/>
              <w:adjustRightInd/>
              <w:snapToGrid/>
              <w:spacing w:line="240" w:lineRule="auto"/>
              <w:jc w:val="left"/>
            </w:pPr>
            <w:r>
              <w:t>职工总数</w:t>
            </w:r>
          </w:p>
        </w:tc>
        <w:tc>
          <w:tcPr>
            <w:tcW w:w="1721" w:type="dxa"/>
            <w:gridSpan w:val="3"/>
            <w:vMerge w:val="restart"/>
            <w:vAlign w:val="center"/>
          </w:tcPr>
          <w:p w:rsidR="00E67068" w:rsidRDefault="005D72F5">
            <w:pPr>
              <w:widowControl/>
              <w:adjustRightInd/>
              <w:snapToGrid/>
              <w:spacing w:line="240" w:lineRule="auto"/>
              <w:ind w:firstLineChars="400" w:firstLine="960"/>
              <w:jc w:val="left"/>
            </w:pPr>
            <w:r>
              <w:t>人</w:t>
            </w:r>
          </w:p>
        </w:tc>
        <w:tc>
          <w:tcPr>
            <w:tcW w:w="4732" w:type="dxa"/>
            <w:gridSpan w:val="4"/>
          </w:tcPr>
          <w:p w:rsidR="00E67068" w:rsidRDefault="005D72F5">
            <w:pPr>
              <w:widowControl/>
              <w:adjustRightInd/>
              <w:snapToGrid/>
              <w:spacing w:line="240" w:lineRule="auto"/>
              <w:jc w:val="left"/>
            </w:pPr>
            <w:r>
              <w:t>管理人员         人</w:t>
            </w:r>
          </w:p>
        </w:tc>
      </w:tr>
      <w:tr w:rsidR="00E67068">
        <w:trPr>
          <w:trHeight w:val="397"/>
        </w:trPr>
        <w:tc>
          <w:tcPr>
            <w:tcW w:w="1454" w:type="dxa"/>
            <w:vMerge/>
            <w:vAlign w:val="center"/>
          </w:tcPr>
          <w:p w:rsidR="00E67068" w:rsidRDefault="00E67068">
            <w:pPr>
              <w:widowControl/>
              <w:adjustRightInd/>
              <w:snapToGrid/>
              <w:spacing w:line="240" w:lineRule="auto"/>
              <w:jc w:val="center"/>
            </w:pPr>
          </w:p>
        </w:tc>
        <w:tc>
          <w:tcPr>
            <w:tcW w:w="1238" w:type="dxa"/>
            <w:vMerge/>
            <w:vAlign w:val="center"/>
          </w:tcPr>
          <w:p w:rsidR="00E67068" w:rsidRDefault="00E67068">
            <w:pPr>
              <w:widowControl/>
              <w:adjustRightInd/>
              <w:snapToGrid/>
              <w:spacing w:line="240" w:lineRule="auto"/>
              <w:jc w:val="left"/>
            </w:pPr>
          </w:p>
        </w:tc>
        <w:tc>
          <w:tcPr>
            <w:tcW w:w="1721" w:type="dxa"/>
            <w:gridSpan w:val="3"/>
            <w:vMerge/>
            <w:vAlign w:val="center"/>
          </w:tcPr>
          <w:p w:rsidR="00E67068" w:rsidRDefault="00E67068">
            <w:pPr>
              <w:widowControl/>
              <w:adjustRightInd/>
              <w:snapToGrid/>
              <w:spacing w:line="240" w:lineRule="auto"/>
              <w:jc w:val="left"/>
            </w:pPr>
          </w:p>
        </w:tc>
        <w:tc>
          <w:tcPr>
            <w:tcW w:w="4732" w:type="dxa"/>
            <w:gridSpan w:val="4"/>
          </w:tcPr>
          <w:p w:rsidR="00E67068" w:rsidRDefault="005D72F5">
            <w:pPr>
              <w:widowControl/>
              <w:adjustRightInd/>
              <w:snapToGrid/>
              <w:spacing w:line="240" w:lineRule="auto"/>
              <w:jc w:val="left"/>
            </w:pPr>
            <w:r>
              <w:t>技术人员         人</w:t>
            </w:r>
          </w:p>
        </w:tc>
      </w:tr>
      <w:tr w:rsidR="00E67068">
        <w:trPr>
          <w:trHeight w:val="397"/>
        </w:trPr>
        <w:tc>
          <w:tcPr>
            <w:tcW w:w="1454" w:type="dxa"/>
            <w:vMerge/>
            <w:vAlign w:val="center"/>
          </w:tcPr>
          <w:p w:rsidR="00E67068" w:rsidRDefault="00E67068">
            <w:pPr>
              <w:widowControl/>
              <w:adjustRightInd/>
              <w:snapToGrid/>
              <w:spacing w:line="240" w:lineRule="auto"/>
              <w:jc w:val="center"/>
            </w:pPr>
          </w:p>
        </w:tc>
        <w:tc>
          <w:tcPr>
            <w:tcW w:w="1238" w:type="dxa"/>
            <w:vAlign w:val="center"/>
          </w:tcPr>
          <w:p w:rsidR="00E67068" w:rsidRDefault="005D72F5">
            <w:pPr>
              <w:widowControl/>
              <w:adjustRightInd/>
              <w:snapToGrid/>
              <w:spacing w:line="240" w:lineRule="auto"/>
              <w:jc w:val="left"/>
            </w:pPr>
            <w:r>
              <w:t>员工情况</w:t>
            </w:r>
          </w:p>
        </w:tc>
        <w:tc>
          <w:tcPr>
            <w:tcW w:w="1721" w:type="dxa"/>
            <w:gridSpan w:val="3"/>
            <w:vAlign w:val="center"/>
          </w:tcPr>
          <w:p w:rsidR="00E67068" w:rsidRDefault="005D72F5">
            <w:pPr>
              <w:widowControl/>
              <w:adjustRightInd/>
              <w:snapToGrid/>
              <w:spacing w:line="240" w:lineRule="auto"/>
              <w:jc w:val="left"/>
            </w:pPr>
            <w:r>
              <w:t>高级职称</w:t>
            </w:r>
          </w:p>
        </w:tc>
        <w:tc>
          <w:tcPr>
            <w:tcW w:w="1474" w:type="dxa"/>
            <w:gridSpan w:val="2"/>
            <w:vAlign w:val="center"/>
          </w:tcPr>
          <w:p w:rsidR="00E67068" w:rsidRDefault="005D72F5">
            <w:pPr>
              <w:widowControl/>
              <w:adjustRightInd/>
              <w:snapToGrid/>
              <w:spacing w:line="240" w:lineRule="auto"/>
              <w:jc w:val="left"/>
            </w:pPr>
            <w:r>
              <w:t>中级职称</w:t>
            </w:r>
          </w:p>
        </w:tc>
        <w:tc>
          <w:tcPr>
            <w:tcW w:w="1385" w:type="dxa"/>
            <w:vAlign w:val="center"/>
          </w:tcPr>
          <w:p w:rsidR="00E67068" w:rsidRDefault="005D72F5">
            <w:pPr>
              <w:widowControl/>
              <w:adjustRightInd/>
              <w:snapToGrid/>
              <w:spacing w:line="240" w:lineRule="auto"/>
              <w:jc w:val="left"/>
            </w:pPr>
            <w:r>
              <w:t>初级职称</w:t>
            </w:r>
          </w:p>
        </w:tc>
        <w:tc>
          <w:tcPr>
            <w:tcW w:w="1873" w:type="dxa"/>
            <w:vAlign w:val="center"/>
          </w:tcPr>
          <w:p w:rsidR="00E67068" w:rsidRDefault="005D72F5">
            <w:pPr>
              <w:widowControl/>
              <w:adjustRightInd/>
              <w:snapToGrid/>
              <w:spacing w:line="240" w:lineRule="auto"/>
              <w:jc w:val="left"/>
            </w:pPr>
            <w:r>
              <w:t>技工</w:t>
            </w:r>
          </w:p>
        </w:tc>
      </w:tr>
      <w:tr w:rsidR="00E67068">
        <w:trPr>
          <w:trHeight w:val="397"/>
        </w:trPr>
        <w:tc>
          <w:tcPr>
            <w:tcW w:w="1454" w:type="dxa"/>
            <w:vMerge/>
            <w:vAlign w:val="center"/>
          </w:tcPr>
          <w:p w:rsidR="00E67068" w:rsidRDefault="00E67068">
            <w:pPr>
              <w:widowControl/>
              <w:adjustRightInd/>
              <w:snapToGrid/>
              <w:spacing w:line="240" w:lineRule="auto"/>
              <w:jc w:val="center"/>
            </w:pPr>
          </w:p>
        </w:tc>
        <w:tc>
          <w:tcPr>
            <w:tcW w:w="1238" w:type="dxa"/>
            <w:vAlign w:val="center"/>
          </w:tcPr>
          <w:p w:rsidR="00E67068" w:rsidRDefault="005D72F5">
            <w:pPr>
              <w:widowControl/>
              <w:adjustRightInd/>
              <w:snapToGrid/>
              <w:spacing w:line="240" w:lineRule="auto"/>
              <w:jc w:val="left"/>
            </w:pPr>
            <w:r>
              <w:t>人数</w:t>
            </w:r>
          </w:p>
        </w:tc>
        <w:tc>
          <w:tcPr>
            <w:tcW w:w="1721" w:type="dxa"/>
            <w:gridSpan w:val="3"/>
          </w:tcPr>
          <w:p w:rsidR="00E67068" w:rsidRDefault="00E67068">
            <w:pPr>
              <w:widowControl/>
              <w:adjustRightInd/>
              <w:snapToGrid/>
              <w:spacing w:line="240" w:lineRule="auto"/>
              <w:jc w:val="left"/>
            </w:pPr>
          </w:p>
        </w:tc>
        <w:tc>
          <w:tcPr>
            <w:tcW w:w="1474" w:type="dxa"/>
            <w:gridSpan w:val="2"/>
          </w:tcPr>
          <w:p w:rsidR="00E67068" w:rsidRDefault="00E67068">
            <w:pPr>
              <w:widowControl/>
              <w:adjustRightInd/>
              <w:snapToGrid/>
              <w:spacing w:line="240" w:lineRule="auto"/>
              <w:jc w:val="left"/>
            </w:pPr>
          </w:p>
        </w:tc>
        <w:tc>
          <w:tcPr>
            <w:tcW w:w="1385" w:type="dxa"/>
          </w:tcPr>
          <w:p w:rsidR="00E67068" w:rsidRDefault="00E67068">
            <w:pPr>
              <w:widowControl/>
              <w:adjustRightInd/>
              <w:snapToGrid/>
              <w:spacing w:line="240" w:lineRule="auto"/>
              <w:jc w:val="left"/>
            </w:pPr>
          </w:p>
        </w:tc>
        <w:tc>
          <w:tcPr>
            <w:tcW w:w="1873" w:type="dxa"/>
          </w:tcPr>
          <w:p w:rsidR="00E67068" w:rsidRDefault="00E67068">
            <w:pPr>
              <w:widowControl/>
              <w:adjustRightInd/>
              <w:snapToGrid/>
              <w:spacing w:line="240" w:lineRule="auto"/>
              <w:jc w:val="left"/>
            </w:pPr>
          </w:p>
        </w:tc>
      </w:tr>
      <w:tr w:rsidR="00E67068">
        <w:trPr>
          <w:trHeight w:val="397"/>
        </w:trPr>
        <w:tc>
          <w:tcPr>
            <w:tcW w:w="1454" w:type="dxa"/>
            <w:vMerge/>
            <w:vAlign w:val="center"/>
          </w:tcPr>
          <w:p w:rsidR="00E67068" w:rsidRDefault="00E67068">
            <w:pPr>
              <w:widowControl/>
              <w:adjustRightInd/>
              <w:snapToGrid/>
              <w:spacing w:line="240" w:lineRule="auto"/>
              <w:jc w:val="center"/>
            </w:pPr>
          </w:p>
        </w:tc>
        <w:tc>
          <w:tcPr>
            <w:tcW w:w="1238" w:type="dxa"/>
            <w:vMerge w:val="restart"/>
            <w:vAlign w:val="center"/>
          </w:tcPr>
          <w:p w:rsidR="00E67068" w:rsidRDefault="005D72F5">
            <w:pPr>
              <w:widowControl/>
              <w:adjustRightInd/>
              <w:snapToGrid/>
              <w:spacing w:line="240" w:lineRule="auto"/>
              <w:jc w:val="left"/>
            </w:pPr>
            <w:r>
              <w:t>流动资金</w:t>
            </w:r>
          </w:p>
        </w:tc>
        <w:tc>
          <w:tcPr>
            <w:tcW w:w="1721" w:type="dxa"/>
            <w:gridSpan w:val="3"/>
            <w:vMerge w:val="restart"/>
            <w:vAlign w:val="center"/>
          </w:tcPr>
          <w:p w:rsidR="00E67068" w:rsidRDefault="005D72F5">
            <w:pPr>
              <w:widowControl/>
              <w:adjustRightInd/>
              <w:snapToGrid/>
              <w:spacing w:line="240" w:lineRule="auto"/>
              <w:jc w:val="left"/>
            </w:pPr>
            <w:r>
              <w:t>万元</w:t>
            </w:r>
          </w:p>
        </w:tc>
        <w:tc>
          <w:tcPr>
            <w:tcW w:w="1474" w:type="dxa"/>
            <w:gridSpan w:val="2"/>
            <w:vMerge w:val="restart"/>
            <w:vAlign w:val="center"/>
          </w:tcPr>
          <w:p w:rsidR="00E67068" w:rsidRDefault="005D72F5">
            <w:pPr>
              <w:widowControl/>
              <w:adjustRightInd/>
              <w:snapToGrid/>
              <w:spacing w:line="240" w:lineRule="auto"/>
              <w:jc w:val="left"/>
            </w:pPr>
            <w:r>
              <w:t>资金来源</w:t>
            </w:r>
          </w:p>
        </w:tc>
        <w:tc>
          <w:tcPr>
            <w:tcW w:w="1385" w:type="dxa"/>
            <w:vAlign w:val="center"/>
          </w:tcPr>
          <w:p w:rsidR="00E67068" w:rsidRDefault="005D72F5">
            <w:pPr>
              <w:widowControl/>
              <w:adjustRightInd/>
              <w:snapToGrid/>
              <w:spacing w:line="240" w:lineRule="auto"/>
              <w:jc w:val="left"/>
            </w:pPr>
            <w:r>
              <w:t>自有资金</w:t>
            </w:r>
          </w:p>
        </w:tc>
        <w:tc>
          <w:tcPr>
            <w:tcW w:w="1873" w:type="dxa"/>
            <w:vAlign w:val="center"/>
          </w:tcPr>
          <w:p w:rsidR="00E67068" w:rsidRDefault="005D72F5">
            <w:pPr>
              <w:widowControl/>
              <w:adjustRightInd/>
              <w:snapToGrid/>
              <w:spacing w:line="240" w:lineRule="auto"/>
              <w:jc w:val="left"/>
            </w:pPr>
            <w:r>
              <w:t>万元</w:t>
            </w:r>
          </w:p>
        </w:tc>
      </w:tr>
      <w:tr w:rsidR="00E67068">
        <w:trPr>
          <w:trHeight w:val="397"/>
        </w:trPr>
        <w:tc>
          <w:tcPr>
            <w:tcW w:w="1454" w:type="dxa"/>
            <w:vMerge/>
            <w:vAlign w:val="center"/>
          </w:tcPr>
          <w:p w:rsidR="00E67068" w:rsidRDefault="00E67068">
            <w:pPr>
              <w:widowControl/>
              <w:adjustRightInd/>
              <w:snapToGrid/>
              <w:spacing w:line="240" w:lineRule="auto"/>
              <w:jc w:val="center"/>
            </w:pPr>
          </w:p>
        </w:tc>
        <w:tc>
          <w:tcPr>
            <w:tcW w:w="1238" w:type="dxa"/>
            <w:vMerge/>
            <w:vAlign w:val="center"/>
          </w:tcPr>
          <w:p w:rsidR="00E67068" w:rsidRDefault="00E67068">
            <w:pPr>
              <w:widowControl/>
              <w:adjustRightInd/>
              <w:snapToGrid/>
              <w:spacing w:line="240" w:lineRule="auto"/>
              <w:jc w:val="left"/>
            </w:pPr>
          </w:p>
        </w:tc>
        <w:tc>
          <w:tcPr>
            <w:tcW w:w="1721" w:type="dxa"/>
            <w:gridSpan w:val="3"/>
            <w:vMerge/>
            <w:vAlign w:val="center"/>
          </w:tcPr>
          <w:p w:rsidR="00E67068" w:rsidRDefault="00E67068">
            <w:pPr>
              <w:widowControl/>
              <w:adjustRightInd/>
              <w:snapToGrid/>
              <w:spacing w:line="240" w:lineRule="auto"/>
              <w:jc w:val="left"/>
            </w:pPr>
          </w:p>
        </w:tc>
        <w:tc>
          <w:tcPr>
            <w:tcW w:w="1474" w:type="dxa"/>
            <w:gridSpan w:val="2"/>
            <w:vMerge/>
            <w:vAlign w:val="center"/>
          </w:tcPr>
          <w:p w:rsidR="00E67068" w:rsidRDefault="00E67068">
            <w:pPr>
              <w:widowControl/>
              <w:adjustRightInd/>
              <w:snapToGrid/>
              <w:spacing w:line="240" w:lineRule="auto"/>
              <w:jc w:val="left"/>
            </w:pPr>
          </w:p>
        </w:tc>
        <w:tc>
          <w:tcPr>
            <w:tcW w:w="1385" w:type="dxa"/>
            <w:vAlign w:val="center"/>
          </w:tcPr>
          <w:p w:rsidR="00E67068" w:rsidRDefault="005D72F5">
            <w:pPr>
              <w:widowControl/>
              <w:adjustRightInd/>
              <w:snapToGrid/>
              <w:spacing w:line="240" w:lineRule="auto"/>
              <w:jc w:val="left"/>
            </w:pPr>
            <w:r>
              <w:t>银行贷款</w:t>
            </w:r>
          </w:p>
        </w:tc>
        <w:tc>
          <w:tcPr>
            <w:tcW w:w="1873" w:type="dxa"/>
            <w:vAlign w:val="center"/>
          </w:tcPr>
          <w:p w:rsidR="00E67068" w:rsidRDefault="005D72F5">
            <w:pPr>
              <w:widowControl/>
              <w:adjustRightInd/>
              <w:snapToGrid/>
              <w:spacing w:line="240" w:lineRule="auto"/>
              <w:jc w:val="left"/>
            </w:pPr>
            <w:r>
              <w:t>万元</w:t>
            </w:r>
          </w:p>
        </w:tc>
      </w:tr>
      <w:tr w:rsidR="00E67068">
        <w:trPr>
          <w:trHeight w:val="397"/>
        </w:trPr>
        <w:tc>
          <w:tcPr>
            <w:tcW w:w="1454" w:type="dxa"/>
            <w:vMerge/>
            <w:vAlign w:val="center"/>
          </w:tcPr>
          <w:p w:rsidR="00E67068" w:rsidRDefault="00E67068">
            <w:pPr>
              <w:widowControl/>
              <w:adjustRightInd/>
              <w:snapToGrid/>
              <w:spacing w:line="240" w:lineRule="auto"/>
              <w:jc w:val="center"/>
            </w:pPr>
          </w:p>
        </w:tc>
        <w:tc>
          <w:tcPr>
            <w:tcW w:w="1238" w:type="dxa"/>
            <w:vAlign w:val="center"/>
          </w:tcPr>
          <w:p w:rsidR="00E67068" w:rsidRDefault="005D72F5">
            <w:pPr>
              <w:widowControl/>
              <w:adjustRightInd/>
              <w:snapToGrid/>
              <w:spacing w:line="240" w:lineRule="auto"/>
              <w:jc w:val="left"/>
            </w:pPr>
            <w:r>
              <w:t>固定资产</w:t>
            </w:r>
          </w:p>
        </w:tc>
        <w:tc>
          <w:tcPr>
            <w:tcW w:w="1721" w:type="dxa"/>
            <w:gridSpan w:val="3"/>
            <w:vAlign w:val="center"/>
          </w:tcPr>
          <w:p w:rsidR="00E67068" w:rsidRDefault="005D72F5">
            <w:pPr>
              <w:widowControl/>
              <w:adjustRightInd/>
              <w:snapToGrid/>
              <w:spacing w:line="240" w:lineRule="auto"/>
              <w:jc w:val="left"/>
            </w:pPr>
            <w:r>
              <w:t>原值</w:t>
            </w:r>
          </w:p>
        </w:tc>
        <w:tc>
          <w:tcPr>
            <w:tcW w:w="1474" w:type="dxa"/>
            <w:gridSpan w:val="2"/>
            <w:vAlign w:val="center"/>
          </w:tcPr>
          <w:p w:rsidR="00E67068" w:rsidRDefault="005D72F5">
            <w:pPr>
              <w:widowControl/>
              <w:adjustRightInd/>
              <w:snapToGrid/>
              <w:spacing w:line="240" w:lineRule="auto"/>
              <w:jc w:val="left"/>
            </w:pPr>
            <w:r>
              <w:t>万元</w:t>
            </w:r>
          </w:p>
        </w:tc>
        <w:tc>
          <w:tcPr>
            <w:tcW w:w="1385" w:type="dxa"/>
            <w:vAlign w:val="center"/>
          </w:tcPr>
          <w:p w:rsidR="00E67068" w:rsidRDefault="005D72F5">
            <w:pPr>
              <w:widowControl/>
              <w:adjustRightInd/>
              <w:snapToGrid/>
              <w:spacing w:line="240" w:lineRule="auto"/>
              <w:jc w:val="left"/>
            </w:pPr>
            <w:r>
              <w:t xml:space="preserve">净值  </w:t>
            </w:r>
          </w:p>
        </w:tc>
        <w:tc>
          <w:tcPr>
            <w:tcW w:w="1873" w:type="dxa"/>
            <w:vAlign w:val="center"/>
          </w:tcPr>
          <w:p w:rsidR="00E67068" w:rsidRDefault="005D72F5">
            <w:pPr>
              <w:widowControl/>
              <w:adjustRightInd/>
              <w:snapToGrid/>
              <w:spacing w:line="240" w:lineRule="auto"/>
              <w:jc w:val="left"/>
            </w:pPr>
            <w:r>
              <w:t>万元</w:t>
            </w:r>
          </w:p>
        </w:tc>
      </w:tr>
      <w:tr w:rsidR="00E67068">
        <w:trPr>
          <w:trHeight w:val="397"/>
        </w:trPr>
        <w:tc>
          <w:tcPr>
            <w:tcW w:w="1454" w:type="dxa"/>
            <w:vMerge w:val="restart"/>
            <w:vAlign w:val="center"/>
          </w:tcPr>
          <w:p w:rsidR="00E67068" w:rsidRDefault="005D72F5">
            <w:pPr>
              <w:widowControl/>
              <w:adjustRightInd/>
              <w:snapToGrid/>
              <w:spacing w:line="240" w:lineRule="auto"/>
              <w:jc w:val="center"/>
            </w:pPr>
            <w:r>
              <w:t>企业财务状况</w:t>
            </w:r>
          </w:p>
        </w:tc>
        <w:tc>
          <w:tcPr>
            <w:tcW w:w="1238" w:type="dxa"/>
            <w:vAlign w:val="center"/>
          </w:tcPr>
          <w:p w:rsidR="00E67068" w:rsidRDefault="00E67068">
            <w:pPr>
              <w:widowControl/>
              <w:adjustRightInd/>
              <w:snapToGrid/>
              <w:spacing w:line="240" w:lineRule="auto"/>
              <w:jc w:val="left"/>
            </w:pPr>
          </w:p>
        </w:tc>
        <w:tc>
          <w:tcPr>
            <w:tcW w:w="1721" w:type="dxa"/>
            <w:gridSpan w:val="3"/>
            <w:vAlign w:val="center"/>
          </w:tcPr>
          <w:p w:rsidR="00E67068" w:rsidRDefault="005D72F5">
            <w:pPr>
              <w:widowControl/>
              <w:adjustRightInd/>
              <w:snapToGrid/>
              <w:spacing w:line="240" w:lineRule="auto"/>
              <w:jc w:val="left"/>
            </w:pPr>
            <w:r>
              <w:t>收入总额</w:t>
            </w:r>
          </w:p>
        </w:tc>
        <w:tc>
          <w:tcPr>
            <w:tcW w:w="1474" w:type="dxa"/>
            <w:gridSpan w:val="2"/>
            <w:vAlign w:val="center"/>
          </w:tcPr>
          <w:p w:rsidR="00E67068" w:rsidRDefault="005D72F5">
            <w:pPr>
              <w:widowControl/>
              <w:adjustRightInd/>
              <w:snapToGrid/>
              <w:spacing w:line="240" w:lineRule="auto"/>
              <w:jc w:val="left"/>
            </w:pPr>
            <w:r>
              <w:t>利润总额</w:t>
            </w:r>
          </w:p>
        </w:tc>
        <w:tc>
          <w:tcPr>
            <w:tcW w:w="1385" w:type="dxa"/>
            <w:vAlign w:val="center"/>
          </w:tcPr>
          <w:p w:rsidR="00E67068" w:rsidRDefault="005D72F5">
            <w:pPr>
              <w:widowControl/>
              <w:adjustRightInd/>
              <w:snapToGrid/>
              <w:spacing w:line="240" w:lineRule="auto"/>
              <w:jc w:val="left"/>
            </w:pPr>
            <w:r>
              <w:rPr>
                <w:rFonts w:hint="eastAsia"/>
              </w:rPr>
              <w:t>净</w:t>
            </w:r>
            <w:r>
              <w:t>利润</w:t>
            </w:r>
          </w:p>
        </w:tc>
        <w:tc>
          <w:tcPr>
            <w:tcW w:w="1873" w:type="dxa"/>
            <w:vAlign w:val="center"/>
          </w:tcPr>
          <w:p w:rsidR="00E67068" w:rsidRDefault="005D72F5">
            <w:pPr>
              <w:widowControl/>
              <w:adjustRightInd/>
              <w:snapToGrid/>
              <w:spacing w:line="240" w:lineRule="auto"/>
              <w:jc w:val="left"/>
            </w:pPr>
            <w:r>
              <w:t>负债总额</w:t>
            </w:r>
          </w:p>
        </w:tc>
      </w:tr>
      <w:tr w:rsidR="00E67068">
        <w:trPr>
          <w:trHeight w:val="397"/>
        </w:trPr>
        <w:tc>
          <w:tcPr>
            <w:tcW w:w="1454" w:type="dxa"/>
            <w:vMerge/>
            <w:vAlign w:val="center"/>
          </w:tcPr>
          <w:p w:rsidR="00E67068" w:rsidRDefault="00E67068">
            <w:pPr>
              <w:widowControl/>
              <w:adjustRightInd/>
              <w:snapToGrid/>
              <w:spacing w:line="240" w:lineRule="auto"/>
              <w:jc w:val="left"/>
            </w:pPr>
          </w:p>
        </w:tc>
        <w:tc>
          <w:tcPr>
            <w:tcW w:w="1238" w:type="dxa"/>
          </w:tcPr>
          <w:p w:rsidR="00E67068" w:rsidRDefault="005D72F5">
            <w:pPr>
              <w:widowControl/>
              <w:adjustRightInd/>
              <w:snapToGrid/>
              <w:spacing w:line="240" w:lineRule="auto"/>
              <w:jc w:val="left"/>
            </w:pPr>
            <w:r>
              <w:rPr>
                <w:rFonts w:hint="eastAsia"/>
              </w:rPr>
              <w:t>2020</w:t>
            </w:r>
            <w:r>
              <w:t>年</w:t>
            </w:r>
          </w:p>
        </w:tc>
        <w:tc>
          <w:tcPr>
            <w:tcW w:w="1721" w:type="dxa"/>
            <w:gridSpan w:val="3"/>
            <w:vAlign w:val="center"/>
          </w:tcPr>
          <w:p w:rsidR="00E67068" w:rsidRDefault="00E67068">
            <w:pPr>
              <w:widowControl/>
              <w:adjustRightInd/>
              <w:snapToGrid/>
              <w:spacing w:line="240" w:lineRule="auto"/>
              <w:jc w:val="left"/>
            </w:pPr>
          </w:p>
        </w:tc>
        <w:tc>
          <w:tcPr>
            <w:tcW w:w="1474" w:type="dxa"/>
            <w:gridSpan w:val="2"/>
            <w:vAlign w:val="center"/>
          </w:tcPr>
          <w:p w:rsidR="00E67068" w:rsidRDefault="00E67068">
            <w:pPr>
              <w:widowControl/>
              <w:adjustRightInd/>
              <w:snapToGrid/>
              <w:spacing w:line="240" w:lineRule="auto"/>
              <w:jc w:val="left"/>
            </w:pPr>
          </w:p>
        </w:tc>
        <w:tc>
          <w:tcPr>
            <w:tcW w:w="1385" w:type="dxa"/>
            <w:vAlign w:val="center"/>
          </w:tcPr>
          <w:p w:rsidR="00E67068" w:rsidRDefault="00E67068">
            <w:pPr>
              <w:widowControl/>
              <w:adjustRightInd/>
              <w:snapToGrid/>
              <w:spacing w:line="240" w:lineRule="auto"/>
              <w:jc w:val="left"/>
            </w:pPr>
          </w:p>
        </w:tc>
        <w:tc>
          <w:tcPr>
            <w:tcW w:w="1873" w:type="dxa"/>
            <w:vAlign w:val="center"/>
          </w:tcPr>
          <w:p w:rsidR="00E67068" w:rsidRDefault="00E67068">
            <w:pPr>
              <w:widowControl/>
              <w:adjustRightInd/>
              <w:snapToGrid/>
              <w:spacing w:line="240" w:lineRule="auto"/>
              <w:jc w:val="left"/>
            </w:pPr>
          </w:p>
        </w:tc>
      </w:tr>
      <w:tr w:rsidR="00E67068">
        <w:trPr>
          <w:trHeight w:val="397"/>
        </w:trPr>
        <w:tc>
          <w:tcPr>
            <w:tcW w:w="1454" w:type="dxa"/>
            <w:vMerge/>
            <w:vAlign w:val="center"/>
          </w:tcPr>
          <w:p w:rsidR="00E67068" w:rsidRDefault="00E67068">
            <w:pPr>
              <w:widowControl/>
              <w:adjustRightInd/>
              <w:snapToGrid/>
              <w:spacing w:line="240" w:lineRule="auto"/>
              <w:jc w:val="left"/>
            </w:pPr>
          </w:p>
        </w:tc>
        <w:tc>
          <w:tcPr>
            <w:tcW w:w="1238" w:type="dxa"/>
          </w:tcPr>
          <w:p w:rsidR="00E67068" w:rsidRDefault="005D72F5">
            <w:pPr>
              <w:widowControl/>
              <w:adjustRightInd/>
              <w:snapToGrid/>
              <w:spacing w:line="240" w:lineRule="auto"/>
              <w:jc w:val="left"/>
            </w:pPr>
            <w:r>
              <w:rPr>
                <w:rFonts w:hint="eastAsia"/>
              </w:rPr>
              <w:t>2019</w:t>
            </w:r>
            <w:r>
              <w:t>年</w:t>
            </w:r>
          </w:p>
        </w:tc>
        <w:tc>
          <w:tcPr>
            <w:tcW w:w="1721" w:type="dxa"/>
            <w:gridSpan w:val="3"/>
            <w:vAlign w:val="center"/>
          </w:tcPr>
          <w:p w:rsidR="00E67068" w:rsidRDefault="00E67068">
            <w:pPr>
              <w:widowControl/>
              <w:adjustRightInd/>
              <w:snapToGrid/>
              <w:spacing w:line="240" w:lineRule="auto"/>
              <w:jc w:val="left"/>
            </w:pPr>
          </w:p>
        </w:tc>
        <w:tc>
          <w:tcPr>
            <w:tcW w:w="1474" w:type="dxa"/>
            <w:gridSpan w:val="2"/>
            <w:vAlign w:val="center"/>
          </w:tcPr>
          <w:p w:rsidR="00E67068" w:rsidRDefault="00E67068">
            <w:pPr>
              <w:widowControl/>
              <w:adjustRightInd/>
              <w:snapToGrid/>
              <w:spacing w:line="240" w:lineRule="auto"/>
              <w:jc w:val="left"/>
            </w:pPr>
          </w:p>
        </w:tc>
        <w:tc>
          <w:tcPr>
            <w:tcW w:w="1385" w:type="dxa"/>
            <w:vAlign w:val="center"/>
          </w:tcPr>
          <w:p w:rsidR="00E67068" w:rsidRDefault="00E67068">
            <w:pPr>
              <w:widowControl/>
              <w:adjustRightInd/>
              <w:snapToGrid/>
              <w:spacing w:line="240" w:lineRule="auto"/>
              <w:jc w:val="left"/>
            </w:pPr>
          </w:p>
        </w:tc>
        <w:tc>
          <w:tcPr>
            <w:tcW w:w="1873" w:type="dxa"/>
            <w:vAlign w:val="center"/>
          </w:tcPr>
          <w:p w:rsidR="00E67068" w:rsidRDefault="00E67068">
            <w:pPr>
              <w:widowControl/>
              <w:adjustRightInd/>
              <w:snapToGrid/>
              <w:spacing w:line="240" w:lineRule="auto"/>
              <w:jc w:val="left"/>
            </w:pPr>
          </w:p>
        </w:tc>
      </w:tr>
      <w:tr w:rsidR="00E67068">
        <w:trPr>
          <w:trHeight w:val="397"/>
        </w:trPr>
        <w:tc>
          <w:tcPr>
            <w:tcW w:w="1454" w:type="dxa"/>
            <w:vMerge/>
            <w:vAlign w:val="center"/>
          </w:tcPr>
          <w:p w:rsidR="00E67068" w:rsidRDefault="00E67068">
            <w:pPr>
              <w:widowControl/>
              <w:adjustRightInd/>
              <w:snapToGrid/>
              <w:spacing w:line="240" w:lineRule="auto"/>
              <w:jc w:val="left"/>
            </w:pPr>
          </w:p>
        </w:tc>
        <w:tc>
          <w:tcPr>
            <w:tcW w:w="1238" w:type="dxa"/>
          </w:tcPr>
          <w:p w:rsidR="00E67068" w:rsidRDefault="005D72F5">
            <w:pPr>
              <w:widowControl/>
              <w:adjustRightInd/>
              <w:snapToGrid/>
              <w:spacing w:line="240" w:lineRule="auto"/>
              <w:jc w:val="left"/>
            </w:pPr>
            <w:r>
              <w:rPr>
                <w:rFonts w:hint="eastAsia"/>
              </w:rPr>
              <w:t>2018</w:t>
            </w:r>
            <w:r>
              <w:t>年</w:t>
            </w:r>
          </w:p>
        </w:tc>
        <w:tc>
          <w:tcPr>
            <w:tcW w:w="1721" w:type="dxa"/>
            <w:gridSpan w:val="3"/>
            <w:vAlign w:val="center"/>
          </w:tcPr>
          <w:p w:rsidR="00E67068" w:rsidRDefault="00E67068">
            <w:pPr>
              <w:widowControl/>
              <w:adjustRightInd/>
              <w:snapToGrid/>
              <w:spacing w:line="240" w:lineRule="auto"/>
              <w:jc w:val="left"/>
            </w:pPr>
          </w:p>
        </w:tc>
        <w:tc>
          <w:tcPr>
            <w:tcW w:w="1474" w:type="dxa"/>
            <w:gridSpan w:val="2"/>
            <w:vAlign w:val="center"/>
          </w:tcPr>
          <w:p w:rsidR="00E67068" w:rsidRDefault="00E67068">
            <w:pPr>
              <w:widowControl/>
              <w:adjustRightInd/>
              <w:snapToGrid/>
              <w:spacing w:line="240" w:lineRule="auto"/>
              <w:jc w:val="left"/>
            </w:pPr>
          </w:p>
        </w:tc>
        <w:tc>
          <w:tcPr>
            <w:tcW w:w="1385" w:type="dxa"/>
            <w:vAlign w:val="center"/>
          </w:tcPr>
          <w:p w:rsidR="00E67068" w:rsidRDefault="00E67068">
            <w:pPr>
              <w:widowControl/>
              <w:adjustRightInd/>
              <w:snapToGrid/>
              <w:spacing w:line="240" w:lineRule="auto"/>
              <w:jc w:val="left"/>
            </w:pPr>
          </w:p>
        </w:tc>
        <w:tc>
          <w:tcPr>
            <w:tcW w:w="1873" w:type="dxa"/>
            <w:vAlign w:val="center"/>
          </w:tcPr>
          <w:p w:rsidR="00E67068" w:rsidRDefault="00E67068">
            <w:pPr>
              <w:widowControl/>
              <w:adjustRightInd/>
              <w:snapToGrid/>
              <w:spacing w:line="240" w:lineRule="auto"/>
              <w:jc w:val="left"/>
            </w:pPr>
          </w:p>
        </w:tc>
      </w:tr>
      <w:tr w:rsidR="00E67068">
        <w:trPr>
          <w:trHeight w:val="397"/>
        </w:trPr>
        <w:tc>
          <w:tcPr>
            <w:tcW w:w="2692" w:type="dxa"/>
            <w:gridSpan w:val="2"/>
            <w:vAlign w:val="center"/>
          </w:tcPr>
          <w:p w:rsidR="00E67068" w:rsidRDefault="005D72F5">
            <w:pPr>
              <w:widowControl/>
              <w:adjustRightInd/>
              <w:snapToGrid/>
              <w:spacing w:line="240" w:lineRule="auto"/>
              <w:jc w:val="left"/>
            </w:pPr>
            <w:r>
              <w:t>办公地点</w:t>
            </w:r>
          </w:p>
        </w:tc>
        <w:tc>
          <w:tcPr>
            <w:tcW w:w="6453" w:type="dxa"/>
            <w:gridSpan w:val="7"/>
            <w:vAlign w:val="center"/>
          </w:tcPr>
          <w:p w:rsidR="00E67068" w:rsidRDefault="00E67068">
            <w:pPr>
              <w:widowControl/>
              <w:adjustRightInd/>
              <w:snapToGrid/>
              <w:spacing w:line="240" w:lineRule="auto"/>
              <w:jc w:val="left"/>
            </w:pPr>
          </w:p>
        </w:tc>
      </w:tr>
    </w:tbl>
    <w:p w:rsidR="00E67068" w:rsidRDefault="00E67068">
      <w:pPr>
        <w:widowControl/>
        <w:adjustRightInd/>
        <w:snapToGrid/>
        <w:spacing w:line="240" w:lineRule="auto"/>
        <w:jc w:val="left"/>
      </w:pPr>
    </w:p>
    <w:p w:rsidR="00E67068" w:rsidRDefault="005D72F5">
      <w:pPr>
        <w:widowControl/>
        <w:adjustRightInd/>
        <w:snapToGrid/>
        <w:spacing w:line="240" w:lineRule="auto"/>
        <w:jc w:val="left"/>
        <w:rPr>
          <w:u w:val="single"/>
        </w:rPr>
      </w:pPr>
      <w:r>
        <w:t>投标人名称</w:t>
      </w:r>
      <w:r>
        <w:rPr>
          <w:rFonts w:hint="eastAsia"/>
        </w:rPr>
        <w:t>（公章）</w:t>
      </w:r>
      <w:r>
        <w:t>：</w:t>
      </w:r>
      <w:r>
        <w:rPr>
          <w:u w:val="single"/>
        </w:rPr>
        <w:t xml:space="preserve">                </w:t>
      </w:r>
    </w:p>
    <w:p w:rsidR="00E67068" w:rsidRDefault="005D72F5">
      <w:pPr>
        <w:widowControl/>
        <w:adjustRightInd/>
        <w:snapToGrid/>
        <w:spacing w:line="240" w:lineRule="auto"/>
        <w:jc w:val="left"/>
        <w:rPr>
          <w:u w:val="single"/>
        </w:rPr>
      </w:pPr>
      <w:r>
        <w:t>日期 ：</w:t>
      </w:r>
      <w:r>
        <w:rPr>
          <w:u w:val="single"/>
        </w:rPr>
        <w:t xml:space="preserve">     </w:t>
      </w:r>
      <w:r>
        <w:rPr>
          <w:u w:val="single"/>
        </w:rPr>
        <w:br w:type="page"/>
      </w:r>
    </w:p>
    <w:p w:rsidR="00E67068" w:rsidRDefault="005D72F5">
      <w:pPr>
        <w:widowControl/>
        <w:adjustRightInd/>
        <w:snapToGrid/>
        <w:spacing w:line="240" w:lineRule="auto"/>
        <w:jc w:val="left"/>
        <w:rPr>
          <w:u w:val="single"/>
        </w:rPr>
      </w:pPr>
      <w:r>
        <w:rPr>
          <w:u w:val="single"/>
        </w:rPr>
        <w:lastRenderedPageBreak/>
        <w:t xml:space="preserve">                   </w:t>
      </w:r>
    </w:p>
    <w:p w:rsidR="00E67068" w:rsidRDefault="00E67068">
      <w:pPr>
        <w:widowControl/>
        <w:adjustRightInd/>
        <w:snapToGrid/>
        <w:spacing w:line="240" w:lineRule="auto"/>
        <w:jc w:val="center"/>
      </w:pPr>
    </w:p>
    <w:p w:rsidR="00E67068" w:rsidRDefault="005D72F5">
      <w:pPr>
        <w:pStyle w:val="af4"/>
      </w:pPr>
      <w:bookmarkStart w:id="180" w:name="_Toc84865351"/>
      <w:r>
        <w:t>9</w:t>
      </w:r>
      <w:r>
        <w:rPr>
          <w:rFonts w:hint="eastAsia"/>
        </w:rPr>
        <w:t>-</w:t>
      </w:r>
      <w:r>
        <w:t>6</w:t>
      </w:r>
      <w:r>
        <w:rPr>
          <w:rFonts w:hint="eastAsia"/>
        </w:rPr>
        <w:t>、参加本次投标活动前3年内在经营活动中没有重大违法记录的声明格式</w:t>
      </w:r>
      <w:bookmarkEnd w:id="180"/>
    </w:p>
    <w:p w:rsidR="00E67068" w:rsidRDefault="00E67068"/>
    <w:p w:rsidR="00E67068" w:rsidRDefault="005D72F5">
      <w:pPr>
        <w:jc w:val="center"/>
        <w:rPr>
          <w:b/>
          <w:bCs/>
        </w:rPr>
      </w:pPr>
      <w:r>
        <w:rPr>
          <w:rFonts w:hint="eastAsia"/>
          <w:b/>
          <w:bCs/>
        </w:rPr>
        <w:t>参加本次投标活动前3年内在经营活动中没有重大违法记录的书面声明</w:t>
      </w:r>
    </w:p>
    <w:p w:rsidR="00E67068" w:rsidRDefault="005D72F5">
      <w:pPr>
        <w:rPr>
          <w:rFonts w:hAnsi="宋体"/>
        </w:rPr>
      </w:pPr>
      <w:r>
        <w:rPr>
          <w:rFonts w:hAnsi="宋体" w:hint="eastAsia"/>
        </w:rPr>
        <w:t>我单位郑重声明：</w:t>
      </w:r>
    </w:p>
    <w:p w:rsidR="00E67068" w:rsidRDefault="005D72F5">
      <w:pPr>
        <w:pStyle w:val="-20"/>
        <w:ind w:firstLine="480"/>
        <w:rPr>
          <w:rFonts w:ascii="宋体"/>
        </w:rPr>
      </w:pPr>
      <w:r>
        <w:rPr>
          <w:rFonts w:ascii="宋体"/>
        </w:rPr>
        <w:t>我单位近三年内在经营活动中没有重大违法记录，我单位未被列入失信被执行人、重大税收违法案件当事人名单、政府采购严重违法失信行为记录名单，特此声明。</w:t>
      </w:r>
    </w:p>
    <w:p w:rsidR="00E67068" w:rsidRDefault="005D72F5">
      <w:pPr>
        <w:pStyle w:val="-20"/>
        <w:ind w:firstLine="480"/>
        <w:rPr>
          <w:rFonts w:ascii="宋体"/>
        </w:rPr>
      </w:pPr>
      <w:r>
        <w:rPr>
          <w:rFonts w:ascii="宋体"/>
        </w:rPr>
        <w:t>若</w:t>
      </w:r>
      <w:r>
        <w:rPr>
          <w:rFonts w:ascii="宋体" w:hint="eastAsia"/>
        </w:rPr>
        <w:t>采购人或采购代理机构</w:t>
      </w:r>
      <w:r>
        <w:rPr>
          <w:rFonts w:ascii="宋体"/>
        </w:rPr>
        <w:t>在本项目采购过程中发现我单位近三年内在经营活动中有重大违法记录或我单位被列入失信被执行人、重大税收违法案件当事人名单、政府采购严重违法失信行为记录名单，我单位将无条件地退出本项目的投标，并承担因此引起的一切后果。</w:t>
      </w:r>
    </w:p>
    <w:p w:rsidR="00E67068" w:rsidRDefault="00E67068">
      <w:pPr>
        <w:rPr>
          <w:rFonts w:ascii="Calibri"/>
        </w:rPr>
      </w:pPr>
    </w:p>
    <w:p w:rsidR="00E67068" w:rsidRDefault="005D72F5">
      <w:pPr>
        <w:ind w:leftChars="1476" w:left="3542"/>
        <w:rPr>
          <w:rFonts w:ascii="Calibri"/>
        </w:rPr>
      </w:pPr>
      <w:r>
        <w:rPr>
          <w:rFonts w:ascii="Calibri" w:hint="eastAsia"/>
        </w:rPr>
        <w:t>投标人名称（公章）：</w:t>
      </w:r>
      <w:r>
        <w:rPr>
          <w:rFonts w:ascii="Calibri" w:hint="eastAsia"/>
        </w:rPr>
        <w:t>_</w:t>
      </w:r>
      <w:r>
        <w:rPr>
          <w:rFonts w:ascii="Calibri"/>
        </w:rPr>
        <w:t>__________</w:t>
      </w:r>
    </w:p>
    <w:p w:rsidR="00E67068" w:rsidRDefault="005D72F5">
      <w:pPr>
        <w:ind w:leftChars="1476" w:left="3542"/>
        <w:rPr>
          <w:rFonts w:ascii="Calibri"/>
        </w:rPr>
      </w:pPr>
      <w:r>
        <w:rPr>
          <w:rFonts w:ascii="Calibri" w:hint="eastAsia"/>
        </w:rPr>
        <w:t>日期：</w:t>
      </w:r>
      <w:r>
        <w:rPr>
          <w:rFonts w:ascii="Calibri" w:hint="eastAsia"/>
        </w:rPr>
        <w:t>_</w:t>
      </w:r>
      <w:r>
        <w:rPr>
          <w:rFonts w:ascii="Calibri"/>
        </w:rPr>
        <w:t>__________</w:t>
      </w:r>
    </w:p>
    <w:p w:rsidR="00E67068" w:rsidRDefault="00E67068">
      <w:pPr>
        <w:jc w:val="center"/>
      </w:pPr>
    </w:p>
    <w:p w:rsidR="00E67068" w:rsidRDefault="005D72F5">
      <w:pPr>
        <w:widowControl/>
        <w:adjustRightInd/>
        <w:snapToGrid/>
        <w:spacing w:line="240" w:lineRule="auto"/>
        <w:jc w:val="left"/>
        <w:rPr>
          <w:rFonts w:hAnsi="宋体" w:cs="Times New Roman"/>
          <w:b/>
          <w:bCs/>
          <w:sz w:val="28"/>
          <w:szCs w:val="32"/>
        </w:rPr>
      </w:pPr>
      <w:r>
        <w:br w:type="page"/>
      </w:r>
    </w:p>
    <w:p w:rsidR="00E67068" w:rsidRDefault="005D72F5">
      <w:pPr>
        <w:pStyle w:val="af4"/>
      </w:pPr>
      <w:bookmarkStart w:id="181" w:name="_Toc84865352"/>
      <w:r>
        <w:lastRenderedPageBreak/>
        <w:t>9</w:t>
      </w:r>
      <w:r>
        <w:rPr>
          <w:rFonts w:hint="eastAsia"/>
        </w:rPr>
        <w:t>-</w:t>
      </w:r>
      <w:r>
        <w:t>7</w:t>
      </w:r>
      <w:bookmarkStart w:id="182" w:name="_Hlk51512814"/>
      <w:r>
        <w:rPr>
          <w:rFonts w:hint="eastAsia"/>
        </w:rPr>
        <w:t>、投标人针对投标人须知2.2条第3项第（2）款的声明</w:t>
      </w:r>
      <w:bookmarkEnd w:id="182"/>
      <w:r>
        <w:rPr>
          <w:rFonts w:hint="eastAsia"/>
        </w:rPr>
        <w:t>格式</w:t>
      </w:r>
      <w:bookmarkEnd w:id="181"/>
    </w:p>
    <w:p w:rsidR="00E67068" w:rsidRDefault="00E67068">
      <w:pPr>
        <w:jc w:val="center"/>
        <w:rPr>
          <w:b/>
        </w:rPr>
      </w:pPr>
    </w:p>
    <w:p w:rsidR="00E67068" w:rsidRDefault="00E67068">
      <w:pPr>
        <w:jc w:val="center"/>
        <w:rPr>
          <w:b/>
        </w:rPr>
      </w:pPr>
    </w:p>
    <w:p w:rsidR="00E67068" w:rsidRDefault="005D72F5">
      <w:pPr>
        <w:jc w:val="center"/>
        <w:rPr>
          <w:b/>
        </w:rPr>
      </w:pPr>
      <w:r>
        <w:rPr>
          <w:rFonts w:hint="eastAsia"/>
          <w:b/>
        </w:rPr>
        <w:t>投标人针对投标人须知2.2条第3项第（2）款的声明</w:t>
      </w:r>
    </w:p>
    <w:p w:rsidR="00E67068" w:rsidRDefault="00E67068"/>
    <w:p w:rsidR="00E67068" w:rsidRDefault="005D72F5">
      <w:r>
        <w:rPr>
          <w:rFonts w:hint="eastAsia"/>
        </w:rPr>
        <w:t>投标人针对投标人须知2.2条第3项第（2）款的规定，我方声明：</w:t>
      </w:r>
    </w:p>
    <w:p w:rsidR="00E67068" w:rsidRDefault="005D72F5">
      <w:pPr>
        <w:pStyle w:val="-20"/>
        <w:ind w:firstLine="480"/>
      </w:pPr>
      <w:r>
        <w:rPr>
          <w:rFonts w:hint="eastAsia"/>
        </w:rPr>
        <w:t>1、与我方存在单位负责人与我方为同一人或者与我方存在直接控股、管理关系情况的其他供应</w:t>
      </w:r>
      <w:proofErr w:type="gramStart"/>
      <w:r>
        <w:rPr>
          <w:rFonts w:hint="eastAsia"/>
        </w:rPr>
        <w:t>商如下</w:t>
      </w:r>
      <w:proofErr w:type="gramEnd"/>
      <w:r>
        <w:rPr>
          <w:rFonts w:hint="eastAsia"/>
        </w:rPr>
        <w:t>表：</w:t>
      </w:r>
    </w:p>
    <w:p w:rsidR="00E67068" w:rsidRDefault="00E67068">
      <w:pPr>
        <w:pStyle w:val="-20"/>
        <w:ind w:firstLineChars="0"/>
      </w:pPr>
    </w:p>
    <w:tbl>
      <w:tblPr>
        <w:tblStyle w:val="af3"/>
        <w:tblW w:w="9322" w:type="dxa"/>
        <w:tblLayout w:type="fixed"/>
        <w:tblLook w:val="04A0" w:firstRow="1" w:lastRow="0" w:firstColumn="1" w:lastColumn="0" w:noHBand="0" w:noVBand="1"/>
      </w:tblPr>
      <w:tblGrid>
        <w:gridCol w:w="1101"/>
        <w:gridCol w:w="3827"/>
        <w:gridCol w:w="4394"/>
      </w:tblGrid>
      <w:tr w:rsidR="00E67068">
        <w:tc>
          <w:tcPr>
            <w:tcW w:w="1101" w:type="dxa"/>
          </w:tcPr>
          <w:p w:rsidR="00E67068" w:rsidRDefault="005D72F5">
            <w:pPr>
              <w:pStyle w:val="-20"/>
              <w:ind w:firstLineChars="0" w:firstLine="0"/>
              <w:jc w:val="center"/>
            </w:pPr>
            <w:r>
              <w:rPr>
                <w:rFonts w:hint="eastAsia"/>
              </w:rPr>
              <w:t>序号</w:t>
            </w:r>
          </w:p>
        </w:tc>
        <w:tc>
          <w:tcPr>
            <w:tcW w:w="3827" w:type="dxa"/>
          </w:tcPr>
          <w:p w:rsidR="00E67068" w:rsidRDefault="005D72F5">
            <w:pPr>
              <w:pStyle w:val="-20"/>
              <w:ind w:firstLineChars="0" w:firstLine="0"/>
              <w:jc w:val="center"/>
            </w:pPr>
            <w:r>
              <w:rPr>
                <w:rFonts w:hint="eastAsia"/>
              </w:rPr>
              <w:t>供应商名称</w:t>
            </w:r>
          </w:p>
        </w:tc>
        <w:tc>
          <w:tcPr>
            <w:tcW w:w="4394" w:type="dxa"/>
          </w:tcPr>
          <w:p w:rsidR="00E67068" w:rsidRDefault="005D72F5">
            <w:pPr>
              <w:pStyle w:val="-20"/>
              <w:ind w:firstLineChars="0" w:firstLine="0"/>
              <w:jc w:val="center"/>
            </w:pPr>
            <w:r>
              <w:rPr>
                <w:rFonts w:hint="eastAsia"/>
              </w:rPr>
              <w:t>相互关系</w:t>
            </w:r>
          </w:p>
        </w:tc>
      </w:tr>
      <w:tr w:rsidR="00E67068">
        <w:tc>
          <w:tcPr>
            <w:tcW w:w="1101" w:type="dxa"/>
          </w:tcPr>
          <w:p w:rsidR="00E67068" w:rsidRDefault="00E67068">
            <w:pPr>
              <w:pStyle w:val="-20"/>
              <w:ind w:firstLineChars="0" w:firstLine="0"/>
            </w:pPr>
          </w:p>
        </w:tc>
        <w:tc>
          <w:tcPr>
            <w:tcW w:w="3827" w:type="dxa"/>
          </w:tcPr>
          <w:p w:rsidR="00E67068" w:rsidRDefault="005D72F5">
            <w:pPr>
              <w:pStyle w:val="-20"/>
              <w:ind w:firstLineChars="0" w:firstLine="0"/>
            </w:pPr>
            <w:r>
              <w:rPr>
                <w:rFonts w:hint="eastAsia"/>
              </w:rPr>
              <w:t>【如不存在与投标人单位负责人同一人或者与直接控股、管理关系的供应商，可在此处填写“无”】</w:t>
            </w:r>
          </w:p>
        </w:tc>
        <w:tc>
          <w:tcPr>
            <w:tcW w:w="4394" w:type="dxa"/>
          </w:tcPr>
          <w:p w:rsidR="00E67068" w:rsidRDefault="005D72F5">
            <w:pPr>
              <w:pStyle w:val="-20"/>
              <w:ind w:firstLineChars="0" w:firstLine="0"/>
            </w:pPr>
            <w:r>
              <w:rPr>
                <w:rFonts w:hint="eastAsia"/>
              </w:rPr>
              <w:t>【请填写：直接控股我方、直接管理我方、由我方直接控股或由我方直接管理】</w:t>
            </w:r>
          </w:p>
        </w:tc>
      </w:tr>
      <w:tr w:rsidR="00E67068">
        <w:tc>
          <w:tcPr>
            <w:tcW w:w="1101" w:type="dxa"/>
          </w:tcPr>
          <w:p w:rsidR="00E67068" w:rsidRDefault="00E67068">
            <w:pPr>
              <w:pStyle w:val="-20"/>
              <w:ind w:firstLineChars="0" w:firstLine="0"/>
            </w:pPr>
          </w:p>
        </w:tc>
        <w:tc>
          <w:tcPr>
            <w:tcW w:w="3827" w:type="dxa"/>
          </w:tcPr>
          <w:p w:rsidR="00E67068" w:rsidRDefault="00E67068">
            <w:pPr>
              <w:pStyle w:val="-20"/>
              <w:ind w:firstLineChars="0" w:firstLine="0"/>
            </w:pPr>
          </w:p>
        </w:tc>
        <w:tc>
          <w:tcPr>
            <w:tcW w:w="4394" w:type="dxa"/>
          </w:tcPr>
          <w:p w:rsidR="00E67068" w:rsidRDefault="00E67068">
            <w:pPr>
              <w:pStyle w:val="-20"/>
              <w:ind w:firstLineChars="0" w:firstLine="0"/>
            </w:pPr>
          </w:p>
        </w:tc>
      </w:tr>
      <w:tr w:rsidR="00E67068">
        <w:tc>
          <w:tcPr>
            <w:tcW w:w="1101" w:type="dxa"/>
          </w:tcPr>
          <w:p w:rsidR="00E67068" w:rsidRDefault="00E67068">
            <w:pPr>
              <w:pStyle w:val="-20"/>
              <w:ind w:firstLineChars="0" w:firstLine="0"/>
            </w:pPr>
          </w:p>
        </w:tc>
        <w:tc>
          <w:tcPr>
            <w:tcW w:w="3827" w:type="dxa"/>
          </w:tcPr>
          <w:p w:rsidR="00E67068" w:rsidRDefault="00E67068">
            <w:pPr>
              <w:pStyle w:val="-20"/>
              <w:ind w:firstLineChars="0" w:firstLine="0"/>
            </w:pPr>
          </w:p>
        </w:tc>
        <w:tc>
          <w:tcPr>
            <w:tcW w:w="4394" w:type="dxa"/>
          </w:tcPr>
          <w:p w:rsidR="00E67068" w:rsidRDefault="00E67068">
            <w:pPr>
              <w:pStyle w:val="-20"/>
              <w:ind w:firstLineChars="0" w:firstLine="0"/>
            </w:pPr>
          </w:p>
        </w:tc>
      </w:tr>
      <w:tr w:rsidR="00E67068">
        <w:tc>
          <w:tcPr>
            <w:tcW w:w="1101" w:type="dxa"/>
          </w:tcPr>
          <w:p w:rsidR="00E67068" w:rsidRDefault="00E67068">
            <w:pPr>
              <w:pStyle w:val="-20"/>
              <w:ind w:firstLineChars="0" w:firstLine="0"/>
            </w:pPr>
          </w:p>
        </w:tc>
        <w:tc>
          <w:tcPr>
            <w:tcW w:w="3827" w:type="dxa"/>
          </w:tcPr>
          <w:p w:rsidR="00E67068" w:rsidRDefault="00E67068">
            <w:pPr>
              <w:pStyle w:val="-20"/>
              <w:ind w:firstLineChars="0" w:firstLine="0"/>
            </w:pPr>
          </w:p>
        </w:tc>
        <w:tc>
          <w:tcPr>
            <w:tcW w:w="4394" w:type="dxa"/>
          </w:tcPr>
          <w:p w:rsidR="00E67068" w:rsidRDefault="00E67068">
            <w:pPr>
              <w:pStyle w:val="-20"/>
              <w:ind w:firstLineChars="0" w:firstLine="0"/>
            </w:pPr>
          </w:p>
        </w:tc>
      </w:tr>
    </w:tbl>
    <w:p w:rsidR="00E67068" w:rsidRDefault="00E67068">
      <w:pPr>
        <w:pStyle w:val="-20"/>
        <w:ind w:firstLineChars="0"/>
      </w:pPr>
    </w:p>
    <w:p w:rsidR="00E67068" w:rsidRDefault="005D72F5">
      <w:pPr>
        <w:pStyle w:val="-20"/>
        <w:ind w:firstLine="480"/>
      </w:pPr>
      <w:r>
        <w:rPr>
          <w:rFonts w:hint="eastAsia"/>
        </w:rPr>
        <w:t>2、若我方受托为采购项目提供了整体设计、规范编制或者项目管理、监理、检测等服务，则自动放弃参加该采购项目的其他采购活动。</w:t>
      </w:r>
    </w:p>
    <w:p w:rsidR="00E67068" w:rsidRDefault="00E67068">
      <w:pPr>
        <w:pStyle w:val="-20"/>
        <w:ind w:firstLine="480"/>
      </w:pPr>
    </w:p>
    <w:p w:rsidR="00E67068" w:rsidRDefault="005D72F5">
      <w:pPr>
        <w:pStyle w:val="-20"/>
        <w:ind w:firstLine="480"/>
      </w:pPr>
      <w:r>
        <w:rPr>
          <w:rFonts w:hint="eastAsia"/>
        </w:rPr>
        <w:t>投标人名称(公章)：_</w:t>
      </w:r>
      <w:r>
        <w:t>_________________</w:t>
      </w:r>
    </w:p>
    <w:p w:rsidR="00E67068" w:rsidRDefault="005D72F5">
      <w:pPr>
        <w:pStyle w:val="-20"/>
        <w:ind w:firstLine="480"/>
      </w:pPr>
      <w:r>
        <w:rPr>
          <w:rFonts w:hint="eastAsia"/>
        </w:rPr>
        <w:t>日期：_</w:t>
      </w:r>
      <w:r>
        <w:t>_________________</w:t>
      </w:r>
    </w:p>
    <w:p w:rsidR="00E67068" w:rsidRDefault="00E67068">
      <w:pPr>
        <w:spacing w:line="360" w:lineRule="auto"/>
        <w:ind w:rightChars="-20" w:right="-48"/>
        <w:rPr>
          <w:rFonts w:hAnsi="宋体" w:cs="Times New Roman"/>
        </w:rPr>
      </w:pPr>
    </w:p>
    <w:p w:rsidR="00E67068" w:rsidRDefault="00E67068">
      <w:pPr>
        <w:spacing w:line="360" w:lineRule="auto"/>
        <w:ind w:rightChars="-20" w:right="-48"/>
        <w:rPr>
          <w:rFonts w:hAnsi="宋体" w:cs="Times New Roman"/>
        </w:rPr>
      </w:pPr>
    </w:p>
    <w:p w:rsidR="00E67068" w:rsidRPr="00C2385D" w:rsidRDefault="00E67068" w:rsidP="00C2385D">
      <w:pPr>
        <w:widowControl/>
        <w:adjustRightInd/>
        <w:snapToGrid/>
        <w:spacing w:line="240" w:lineRule="auto"/>
        <w:jc w:val="left"/>
        <w:rPr>
          <w:rFonts w:hAnsi="宋体" w:cs="Times New Roman"/>
          <w:b/>
          <w:bCs/>
          <w:sz w:val="28"/>
          <w:szCs w:val="32"/>
        </w:rPr>
      </w:pPr>
    </w:p>
    <w:sectPr w:rsidR="00E67068" w:rsidRPr="00C2385D">
      <w:pgSz w:w="11906" w:h="16838"/>
      <w:pgMar w:top="1440" w:right="1418" w:bottom="1440" w:left="1559"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6F" w:rsidRDefault="00F7416F">
      <w:pPr>
        <w:spacing w:line="240" w:lineRule="auto"/>
      </w:pPr>
      <w:r>
        <w:separator/>
      </w:r>
    </w:p>
  </w:endnote>
  <w:endnote w:type="continuationSeparator" w:id="0">
    <w:p w:rsidR="00F7416F" w:rsidRDefault="00F74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03" w:rsidRDefault="00EC0D03">
    <w:pPr>
      <w:pStyle w:val="aa"/>
      <w:jc w:val="center"/>
    </w:pPr>
    <w:r>
      <w:fldChar w:fldCharType="begin"/>
    </w:r>
    <w:r>
      <w:instrText>PAGE   \* MERGEFORMAT</w:instrText>
    </w:r>
    <w:r>
      <w:fldChar w:fldCharType="separate"/>
    </w:r>
    <w:r w:rsidR="00BA01BE" w:rsidRPr="00BA01BE">
      <w:rPr>
        <w:noProof/>
        <w:lang w:val="zh-CN"/>
      </w:rPr>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03" w:rsidRDefault="00EC0D03">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22265"/>
    </w:sdtPr>
    <w:sdtContent>
      <w:p w:rsidR="00EC0D03" w:rsidRDefault="00EC0D03">
        <w:pPr>
          <w:pStyle w:val="aa"/>
          <w:jc w:val="center"/>
        </w:pPr>
        <w:r>
          <w:fldChar w:fldCharType="begin"/>
        </w:r>
        <w:r>
          <w:instrText>PAGE   \* MERGEFORMAT</w:instrText>
        </w:r>
        <w:r>
          <w:fldChar w:fldCharType="separate"/>
        </w:r>
        <w:r w:rsidR="00BA01BE" w:rsidRPr="00BA01BE">
          <w:rPr>
            <w:noProof/>
            <w:lang w:val="zh-CN"/>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6F" w:rsidRDefault="00F7416F">
      <w:pPr>
        <w:spacing w:line="240" w:lineRule="auto"/>
      </w:pPr>
      <w:r>
        <w:separator/>
      </w:r>
    </w:p>
  </w:footnote>
  <w:footnote w:type="continuationSeparator" w:id="0">
    <w:p w:rsidR="00F7416F" w:rsidRDefault="00F741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849"/>
    <w:multiLevelType w:val="multilevel"/>
    <w:tmpl w:val="0E230849"/>
    <w:lvl w:ilvl="0">
      <w:start w:val="1"/>
      <w:numFmt w:val="decimal"/>
      <w:pStyle w:val="-1"/>
      <w:lvlText w:val="%1"/>
      <w:lvlJc w:val="left"/>
      <w:pPr>
        <w:ind w:left="680" w:hanging="680"/>
      </w:pPr>
      <w:rPr>
        <w:rFonts w:asciiTheme="minorEastAsia" w:eastAsiaTheme="minorEastAsia" w:hAnsiTheme="minorEastAsia" w:hint="eastAsia"/>
        <w:color w:val="auto"/>
      </w:rPr>
    </w:lvl>
    <w:lvl w:ilvl="1">
      <w:start w:val="1"/>
      <w:numFmt w:val="decimal"/>
      <w:pStyle w:val="-2"/>
      <w:lvlText w:val="%1.%2"/>
      <w:lvlJc w:val="left"/>
      <w:pPr>
        <w:ind w:left="680" w:hanging="680"/>
      </w:pPr>
      <w:rPr>
        <w:rFonts w:asciiTheme="minorEastAsia" w:eastAsiaTheme="minorEastAsia" w:hAnsiTheme="minorEastAsia" w:hint="eastAsia"/>
        <w:color w:val="auto"/>
      </w:rPr>
    </w:lvl>
    <w:lvl w:ilvl="2">
      <w:start w:val="1"/>
      <w:numFmt w:val="decimal"/>
      <w:lvlText w:val="%1.%2.%3"/>
      <w:lvlJc w:val="left"/>
      <w:pPr>
        <w:ind w:left="680" w:hanging="680"/>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1">
    <w:nsid w:val="19B32209"/>
    <w:multiLevelType w:val="multilevel"/>
    <w:tmpl w:val="19B322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BEC5AE9"/>
    <w:multiLevelType w:val="hybridMultilevel"/>
    <w:tmpl w:val="6DD04386"/>
    <w:lvl w:ilvl="0" w:tplc="5D445C04">
      <w:start w:val="3"/>
      <w:numFmt w:val="bullet"/>
      <w:lvlText w:val="-"/>
      <w:lvlJc w:val="left"/>
      <w:pPr>
        <w:ind w:left="360" w:hanging="360"/>
      </w:pPr>
      <w:rPr>
        <w:rFonts w:ascii="楷体" w:eastAsia="楷体" w:hAnsi="楷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DC65F06"/>
    <w:multiLevelType w:val="multilevel"/>
    <w:tmpl w:val="1DC65F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7B87778"/>
    <w:multiLevelType w:val="multilevel"/>
    <w:tmpl w:val="27B87778"/>
    <w:lvl w:ilvl="0">
      <w:start w:val="1"/>
      <w:numFmt w:val="decimal"/>
      <w:lvlText w:val="%1."/>
      <w:lvlJc w:val="left"/>
      <w:pPr>
        <w:tabs>
          <w:tab w:val="left" w:pos="482"/>
        </w:tabs>
        <w:ind w:left="482" w:hanging="482"/>
      </w:pPr>
      <w:rPr>
        <w:rFonts w:asciiTheme="minorEastAsia" w:eastAsiaTheme="minorEastAsia" w:hAnsiTheme="minorEastAsia" w:hint="default"/>
        <w:b w:val="0"/>
        <w:i w:val="0"/>
        <w:sz w:val="24"/>
        <w:szCs w:val="24"/>
      </w:rPr>
    </w:lvl>
    <w:lvl w:ilvl="1">
      <w:start w:val="1"/>
      <w:numFmt w:val="lowerLetter"/>
      <w:lvlText w:val="%2)"/>
      <w:lvlJc w:val="left"/>
      <w:pPr>
        <w:tabs>
          <w:tab w:val="left" w:pos="735"/>
        </w:tabs>
        <w:ind w:left="735" w:hanging="420"/>
      </w:pPr>
    </w:lvl>
    <w:lvl w:ilvl="2">
      <w:start w:val="1"/>
      <w:numFmt w:val="lowerRoman"/>
      <w:lvlText w:val="%3."/>
      <w:lvlJc w:val="right"/>
      <w:pPr>
        <w:tabs>
          <w:tab w:val="left" w:pos="1155"/>
        </w:tabs>
        <w:ind w:left="1155" w:hanging="420"/>
      </w:pPr>
    </w:lvl>
    <w:lvl w:ilvl="3">
      <w:start w:val="1"/>
      <w:numFmt w:val="decimal"/>
      <w:lvlText w:val="%4."/>
      <w:lvlJc w:val="left"/>
      <w:pPr>
        <w:tabs>
          <w:tab w:val="left" w:pos="1575"/>
        </w:tabs>
        <w:ind w:left="1575" w:hanging="420"/>
      </w:pPr>
    </w:lvl>
    <w:lvl w:ilvl="4">
      <w:start w:val="1"/>
      <w:numFmt w:val="lowerLetter"/>
      <w:lvlText w:val="%5)"/>
      <w:lvlJc w:val="left"/>
      <w:pPr>
        <w:tabs>
          <w:tab w:val="left" w:pos="1995"/>
        </w:tabs>
        <w:ind w:left="1995" w:hanging="420"/>
      </w:pPr>
    </w:lvl>
    <w:lvl w:ilvl="5">
      <w:start w:val="1"/>
      <w:numFmt w:val="lowerRoman"/>
      <w:lvlText w:val="%6."/>
      <w:lvlJc w:val="right"/>
      <w:pPr>
        <w:tabs>
          <w:tab w:val="left" w:pos="2415"/>
        </w:tabs>
        <w:ind w:left="2415" w:hanging="420"/>
      </w:pPr>
    </w:lvl>
    <w:lvl w:ilvl="6">
      <w:start w:val="1"/>
      <w:numFmt w:val="decimal"/>
      <w:lvlText w:val="%7."/>
      <w:lvlJc w:val="left"/>
      <w:pPr>
        <w:tabs>
          <w:tab w:val="left" w:pos="2835"/>
        </w:tabs>
        <w:ind w:left="2835" w:hanging="420"/>
      </w:pPr>
    </w:lvl>
    <w:lvl w:ilvl="7">
      <w:start w:val="1"/>
      <w:numFmt w:val="lowerLetter"/>
      <w:lvlText w:val="%8)"/>
      <w:lvlJc w:val="left"/>
      <w:pPr>
        <w:tabs>
          <w:tab w:val="left" w:pos="3255"/>
        </w:tabs>
        <w:ind w:left="3255" w:hanging="420"/>
      </w:pPr>
    </w:lvl>
    <w:lvl w:ilvl="8">
      <w:start w:val="1"/>
      <w:numFmt w:val="lowerRoman"/>
      <w:lvlText w:val="%9."/>
      <w:lvlJc w:val="right"/>
      <w:pPr>
        <w:tabs>
          <w:tab w:val="left" w:pos="3675"/>
        </w:tabs>
        <w:ind w:left="3675" w:hanging="420"/>
      </w:pPr>
    </w:lvl>
  </w:abstractNum>
  <w:abstractNum w:abstractNumId="5">
    <w:nsid w:val="2963788B"/>
    <w:multiLevelType w:val="multilevel"/>
    <w:tmpl w:val="2963788B"/>
    <w:lvl w:ilvl="0">
      <w:start w:val="1"/>
      <w:numFmt w:val="decimal"/>
      <w:lvlText w:val="（%1）"/>
      <w:lvlJc w:val="left"/>
      <w:pPr>
        <w:ind w:left="420" w:hanging="420"/>
      </w:pPr>
      <w:rPr>
        <w:rFonts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B052A97"/>
    <w:multiLevelType w:val="multilevel"/>
    <w:tmpl w:val="2B052A97"/>
    <w:lvl w:ilvl="0">
      <w:start w:val="1"/>
      <w:numFmt w:val="decimal"/>
      <w:lvlText w:val="%1."/>
      <w:lvlJc w:val="left"/>
      <w:pPr>
        <w:tabs>
          <w:tab w:val="left" w:pos="482"/>
        </w:tabs>
        <w:ind w:left="482" w:hanging="482"/>
      </w:pPr>
      <w:rPr>
        <w:rFonts w:asciiTheme="minorEastAsia" w:eastAsiaTheme="minorEastAsia" w:hAnsiTheme="minorEastAsia" w:hint="default"/>
        <w:b w:val="0"/>
        <w:i w:val="0"/>
        <w:sz w:val="24"/>
        <w:szCs w:val="24"/>
      </w:rPr>
    </w:lvl>
    <w:lvl w:ilvl="1">
      <w:start w:val="1"/>
      <w:numFmt w:val="lowerLetter"/>
      <w:lvlText w:val="%2)"/>
      <w:lvlJc w:val="left"/>
      <w:pPr>
        <w:tabs>
          <w:tab w:val="left" w:pos="735"/>
        </w:tabs>
        <w:ind w:left="735" w:hanging="420"/>
      </w:pPr>
    </w:lvl>
    <w:lvl w:ilvl="2">
      <w:start w:val="1"/>
      <w:numFmt w:val="lowerRoman"/>
      <w:lvlText w:val="%3."/>
      <w:lvlJc w:val="right"/>
      <w:pPr>
        <w:tabs>
          <w:tab w:val="left" w:pos="1155"/>
        </w:tabs>
        <w:ind w:left="1155" w:hanging="420"/>
      </w:pPr>
    </w:lvl>
    <w:lvl w:ilvl="3">
      <w:start w:val="1"/>
      <w:numFmt w:val="decimal"/>
      <w:lvlText w:val="%4."/>
      <w:lvlJc w:val="left"/>
      <w:pPr>
        <w:tabs>
          <w:tab w:val="left" w:pos="1575"/>
        </w:tabs>
        <w:ind w:left="1575" w:hanging="420"/>
      </w:pPr>
    </w:lvl>
    <w:lvl w:ilvl="4">
      <w:start w:val="1"/>
      <w:numFmt w:val="lowerLetter"/>
      <w:lvlText w:val="%5)"/>
      <w:lvlJc w:val="left"/>
      <w:pPr>
        <w:tabs>
          <w:tab w:val="left" w:pos="1995"/>
        </w:tabs>
        <w:ind w:left="1995" w:hanging="420"/>
      </w:pPr>
    </w:lvl>
    <w:lvl w:ilvl="5">
      <w:start w:val="1"/>
      <w:numFmt w:val="lowerRoman"/>
      <w:lvlText w:val="%6."/>
      <w:lvlJc w:val="right"/>
      <w:pPr>
        <w:tabs>
          <w:tab w:val="left" w:pos="2415"/>
        </w:tabs>
        <w:ind w:left="2415" w:hanging="420"/>
      </w:pPr>
    </w:lvl>
    <w:lvl w:ilvl="6">
      <w:start w:val="1"/>
      <w:numFmt w:val="decimal"/>
      <w:lvlText w:val="%7."/>
      <w:lvlJc w:val="left"/>
      <w:pPr>
        <w:tabs>
          <w:tab w:val="left" w:pos="2835"/>
        </w:tabs>
        <w:ind w:left="2835" w:hanging="420"/>
      </w:pPr>
    </w:lvl>
    <w:lvl w:ilvl="7">
      <w:start w:val="1"/>
      <w:numFmt w:val="lowerLetter"/>
      <w:lvlText w:val="%8)"/>
      <w:lvlJc w:val="left"/>
      <w:pPr>
        <w:tabs>
          <w:tab w:val="left" w:pos="3255"/>
        </w:tabs>
        <w:ind w:left="3255" w:hanging="420"/>
      </w:pPr>
    </w:lvl>
    <w:lvl w:ilvl="8">
      <w:start w:val="1"/>
      <w:numFmt w:val="lowerRoman"/>
      <w:lvlText w:val="%9."/>
      <w:lvlJc w:val="right"/>
      <w:pPr>
        <w:tabs>
          <w:tab w:val="left" w:pos="3675"/>
        </w:tabs>
        <w:ind w:left="3675" w:hanging="420"/>
      </w:pPr>
    </w:lvl>
  </w:abstractNum>
  <w:abstractNum w:abstractNumId="7">
    <w:nsid w:val="353C76F7"/>
    <w:multiLevelType w:val="multilevel"/>
    <w:tmpl w:val="353C76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AC60EBC"/>
    <w:multiLevelType w:val="multilevel"/>
    <w:tmpl w:val="3AC60EBC"/>
    <w:lvl w:ilvl="0">
      <w:start w:val="1"/>
      <w:numFmt w:val="decimal"/>
      <w:lvlText w:val="（%1）"/>
      <w:lvlJc w:val="left"/>
      <w:pPr>
        <w:ind w:left="900" w:hanging="420"/>
      </w:pPr>
      <w:rPr>
        <w:rFonts w:hint="default"/>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40D43A8A"/>
    <w:multiLevelType w:val="multilevel"/>
    <w:tmpl w:val="40D43A8A"/>
    <w:lvl w:ilvl="0">
      <w:start w:val="1"/>
      <w:numFmt w:val="decimal"/>
      <w:lvlText w:val="(%1)"/>
      <w:lvlJc w:val="left"/>
      <w:pPr>
        <w:tabs>
          <w:tab w:val="left" w:pos="1049"/>
        </w:tabs>
        <w:ind w:left="1049"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412748DE"/>
    <w:multiLevelType w:val="multilevel"/>
    <w:tmpl w:val="412748DE"/>
    <w:lvl w:ilvl="0">
      <w:start w:val="1"/>
      <w:numFmt w:val="decimal"/>
      <w:pStyle w:val="-"/>
      <w:lvlText w:val="%1、"/>
      <w:lvlJc w:val="left"/>
      <w:pPr>
        <w:ind w:left="420" w:hanging="420"/>
      </w:pPr>
      <w:rPr>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436E068B"/>
    <w:multiLevelType w:val="multilevel"/>
    <w:tmpl w:val="436E06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9E522CA"/>
    <w:multiLevelType w:val="multilevel"/>
    <w:tmpl w:val="49E522C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1EE305F"/>
    <w:multiLevelType w:val="multilevel"/>
    <w:tmpl w:val="61EE305F"/>
    <w:lvl w:ilvl="0">
      <w:start w:val="1"/>
      <w:numFmt w:val="decimal"/>
      <w:lvlText w:val="%1."/>
      <w:lvlJc w:val="left"/>
      <w:pPr>
        <w:ind w:left="420" w:hanging="420"/>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2C85B44"/>
    <w:multiLevelType w:val="multilevel"/>
    <w:tmpl w:val="62C85B44"/>
    <w:lvl w:ilvl="0">
      <w:start w:val="6"/>
      <w:numFmt w:val="decimal"/>
      <w:lvlText w:val="%1、"/>
      <w:lvlJc w:val="left"/>
      <w:pPr>
        <w:ind w:left="420" w:hanging="420"/>
      </w:pPr>
      <w:rPr>
        <w:rFonts w:hint="eastAsia"/>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640A1190"/>
    <w:multiLevelType w:val="multilevel"/>
    <w:tmpl w:val="640A1190"/>
    <w:lvl w:ilvl="0">
      <w:start w:val="1"/>
      <w:numFmt w:val="decimal"/>
      <w:lvlText w:val="%1."/>
      <w:lvlJc w:val="left"/>
      <w:pPr>
        <w:tabs>
          <w:tab w:val="left" w:pos="482"/>
        </w:tabs>
        <w:ind w:left="482" w:hanging="482"/>
      </w:pPr>
      <w:rPr>
        <w:rFonts w:asciiTheme="minorEastAsia" w:eastAsiaTheme="minorEastAsia" w:hAnsiTheme="minorEastAsia" w:hint="default"/>
        <w:b w:val="0"/>
        <w:bCs/>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6FEF60BF"/>
    <w:multiLevelType w:val="multilevel"/>
    <w:tmpl w:val="6FEF60BF"/>
    <w:lvl w:ilvl="0">
      <w:start w:val="1"/>
      <w:numFmt w:val="decimal"/>
      <w:pStyle w:val="a"/>
      <w:lvlText w:val="1-%1、"/>
      <w:lvlJc w:val="left"/>
      <w:pPr>
        <w:ind w:left="-289" w:hanging="420"/>
      </w:pPr>
      <w:rPr>
        <w:rFonts w:asciiTheme="minorEastAsia" w:eastAsia="宋体" w:hAnsiTheme="minorEastAsia" w:hint="eastAsia"/>
      </w:rPr>
    </w:lvl>
    <w:lvl w:ilvl="1">
      <w:start w:val="1"/>
      <w:numFmt w:val="lowerLetter"/>
      <w:lvlText w:val="%2)"/>
      <w:lvlJc w:val="left"/>
      <w:pPr>
        <w:ind w:left="131" w:hanging="420"/>
      </w:pPr>
    </w:lvl>
    <w:lvl w:ilvl="2">
      <w:start w:val="1"/>
      <w:numFmt w:val="lowerRoman"/>
      <w:lvlText w:val="%3."/>
      <w:lvlJc w:val="right"/>
      <w:pPr>
        <w:ind w:left="551" w:hanging="420"/>
      </w:pPr>
    </w:lvl>
    <w:lvl w:ilvl="3">
      <w:start w:val="1"/>
      <w:numFmt w:val="decimal"/>
      <w:lvlText w:val="%4."/>
      <w:lvlJc w:val="left"/>
      <w:pPr>
        <w:ind w:left="971" w:hanging="420"/>
      </w:pPr>
    </w:lvl>
    <w:lvl w:ilvl="4">
      <w:start w:val="1"/>
      <w:numFmt w:val="lowerLetter"/>
      <w:lvlText w:val="%5)"/>
      <w:lvlJc w:val="left"/>
      <w:pPr>
        <w:ind w:left="1391" w:hanging="420"/>
      </w:pPr>
    </w:lvl>
    <w:lvl w:ilvl="5">
      <w:start w:val="1"/>
      <w:numFmt w:val="lowerRoman"/>
      <w:lvlText w:val="%6."/>
      <w:lvlJc w:val="right"/>
      <w:pPr>
        <w:ind w:left="1811" w:hanging="420"/>
      </w:pPr>
    </w:lvl>
    <w:lvl w:ilvl="6">
      <w:start w:val="1"/>
      <w:numFmt w:val="decimal"/>
      <w:lvlText w:val="%7."/>
      <w:lvlJc w:val="left"/>
      <w:pPr>
        <w:ind w:left="2231" w:hanging="420"/>
      </w:pPr>
    </w:lvl>
    <w:lvl w:ilvl="7">
      <w:start w:val="1"/>
      <w:numFmt w:val="lowerLetter"/>
      <w:lvlText w:val="%8)"/>
      <w:lvlJc w:val="left"/>
      <w:pPr>
        <w:ind w:left="2651" w:hanging="420"/>
      </w:pPr>
    </w:lvl>
    <w:lvl w:ilvl="8">
      <w:start w:val="1"/>
      <w:numFmt w:val="lowerRoman"/>
      <w:lvlText w:val="%9."/>
      <w:lvlJc w:val="right"/>
      <w:pPr>
        <w:ind w:left="3071" w:hanging="420"/>
      </w:pPr>
    </w:lvl>
  </w:abstractNum>
  <w:abstractNum w:abstractNumId="17">
    <w:nsid w:val="72480203"/>
    <w:multiLevelType w:val="multilevel"/>
    <w:tmpl w:val="724802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5895E16"/>
    <w:multiLevelType w:val="multilevel"/>
    <w:tmpl w:val="75895E16"/>
    <w:lvl w:ilvl="0">
      <w:start w:val="1"/>
      <w:numFmt w:val="decimal"/>
      <w:pStyle w:val="-0"/>
      <w:lvlText w:val="*%1."/>
      <w:lvlJc w:val="left"/>
      <w:pPr>
        <w:ind w:left="420" w:hanging="420"/>
      </w:pPr>
      <w:rPr>
        <w:rFonts w:hint="eastAsia"/>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7B843E43"/>
    <w:multiLevelType w:val="singleLevel"/>
    <w:tmpl w:val="7B843E43"/>
    <w:lvl w:ilvl="0">
      <w:start w:val="1"/>
      <w:numFmt w:val="decimal"/>
      <w:pStyle w:val="a0"/>
      <w:lvlText w:val="%1."/>
      <w:lvlJc w:val="left"/>
      <w:pPr>
        <w:tabs>
          <w:tab w:val="left" w:pos="482"/>
        </w:tabs>
        <w:ind w:left="510" w:hanging="510"/>
      </w:pPr>
      <w:rPr>
        <w:rFonts w:ascii="Arial" w:hAnsi="Arial" w:hint="default"/>
        <w:b w:val="0"/>
        <w:i w:val="0"/>
        <w:sz w:val="24"/>
        <w:szCs w:val="24"/>
      </w:rPr>
    </w:lvl>
  </w:abstractNum>
  <w:num w:numId="1">
    <w:abstractNumId w:val="0"/>
  </w:num>
  <w:num w:numId="2">
    <w:abstractNumId w:val="16"/>
  </w:num>
  <w:num w:numId="3">
    <w:abstractNumId w:val="10"/>
  </w:num>
  <w:num w:numId="4">
    <w:abstractNumId w:val="19"/>
  </w:num>
  <w:num w:numId="5">
    <w:abstractNumId w:val="18"/>
  </w:num>
  <w:num w:numId="6">
    <w:abstractNumId w:val="8"/>
  </w:num>
  <w:num w:numId="7">
    <w:abstractNumId w:val="13"/>
  </w:num>
  <w:num w:numId="8">
    <w:abstractNumId w:val="17"/>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2"/>
  </w:num>
  <w:num w:numId="16">
    <w:abstractNumId w:val="5"/>
  </w:num>
  <w:num w:numId="17">
    <w:abstractNumId w:val="3"/>
  </w:num>
  <w:num w:numId="18">
    <w:abstractNumId w:val="15"/>
  </w:num>
  <w:num w:numId="19">
    <w:abstractNumId w:val="9"/>
  </w:num>
  <w:num w:numId="20">
    <w:abstractNumId w:val="6"/>
  </w:num>
  <w:num w:numId="21">
    <w:abstractNumId w:val="4"/>
  </w:num>
  <w:num w:numId="22">
    <w:abstractNumId w:val="11"/>
  </w:num>
  <w:num w:numId="2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attachedTemplate r:id="rId1"/>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A4"/>
    <w:rsid w:val="00000F3C"/>
    <w:rsid w:val="000018F2"/>
    <w:rsid w:val="000025BC"/>
    <w:rsid w:val="00003182"/>
    <w:rsid w:val="000035CC"/>
    <w:rsid w:val="0000399E"/>
    <w:rsid w:val="00003C3A"/>
    <w:rsid w:val="00003E19"/>
    <w:rsid w:val="000047E4"/>
    <w:rsid w:val="000071BE"/>
    <w:rsid w:val="00007582"/>
    <w:rsid w:val="00010D4D"/>
    <w:rsid w:val="00011124"/>
    <w:rsid w:val="0001353C"/>
    <w:rsid w:val="00014189"/>
    <w:rsid w:val="000157C3"/>
    <w:rsid w:val="00017628"/>
    <w:rsid w:val="000202E5"/>
    <w:rsid w:val="000204A8"/>
    <w:rsid w:val="00020DF0"/>
    <w:rsid w:val="00021216"/>
    <w:rsid w:val="00021CB4"/>
    <w:rsid w:val="00022251"/>
    <w:rsid w:val="00022B59"/>
    <w:rsid w:val="000233D3"/>
    <w:rsid w:val="000235AD"/>
    <w:rsid w:val="0002387C"/>
    <w:rsid w:val="0002398C"/>
    <w:rsid w:val="00024EFB"/>
    <w:rsid w:val="00026D1C"/>
    <w:rsid w:val="00027FFA"/>
    <w:rsid w:val="000304B0"/>
    <w:rsid w:val="00030E37"/>
    <w:rsid w:val="00031633"/>
    <w:rsid w:val="000328B1"/>
    <w:rsid w:val="00033173"/>
    <w:rsid w:val="00034119"/>
    <w:rsid w:val="00034769"/>
    <w:rsid w:val="000353AD"/>
    <w:rsid w:val="00036B9F"/>
    <w:rsid w:val="00037600"/>
    <w:rsid w:val="00040D7F"/>
    <w:rsid w:val="00041267"/>
    <w:rsid w:val="000415BF"/>
    <w:rsid w:val="00041FE6"/>
    <w:rsid w:val="0004356E"/>
    <w:rsid w:val="00043B93"/>
    <w:rsid w:val="000445F0"/>
    <w:rsid w:val="00044DEA"/>
    <w:rsid w:val="00044FB9"/>
    <w:rsid w:val="00045385"/>
    <w:rsid w:val="00046124"/>
    <w:rsid w:val="00046998"/>
    <w:rsid w:val="00047B6C"/>
    <w:rsid w:val="00047BCB"/>
    <w:rsid w:val="000512F6"/>
    <w:rsid w:val="000527B9"/>
    <w:rsid w:val="00053382"/>
    <w:rsid w:val="00053426"/>
    <w:rsid w:val="00053881"/>
    <w:rsid w:val="00054071"/>
    <w:rsid w:val="0005583E"/>
    <w:rsid w:val="0005596B"/>
    <w:rsid w:val="000570A8"/>
    <w:rsid w:val="0006074E"/>
    <w:rsid w:val="00060C61"/>
    <w:rsid w:val="00061D6F"/>
    <w:rsid w:val="00062CAA"/>
    <w:rsid w:val="00062E6A"/>
    <w:rsid w:val="000635A5"/>
    <w:rsid w:val="00063ECF"/>
    <w:rsid w:val="0006628A"/>
    <w:rsid w:val="00066377"/>
    <w:rsid w:val="000663A6"/>
    <w:rsid w:val="00070365"/>
    <w:rsid w:val="00070A75"/>
    <w:rsid w:val="00070B2B"/>
    <w:rsid w:val="00071106"/>
    <w:rsid w:val="00071E3C"/>
    <w:rsid w:val="00072D45"/>
    <w:rsid w:val="0007370B"/>
    <w:rsid w:val="00073A17"/>
    <w:rsid w:val="00073DD2"/>
    <w:rsid w:val="00074480"/>
    <w:rsid w:val="0008317E"/>
    <w:rsid w:val="00084AE9"/>
    <w:rsid w:val="000856E2"/>
    <w:rsid w:val="0008586F"/>
    <w:rsid w:val="00085CF1"/>
    <w:rsid w:val="00086D01"/>
    <w:rsid w:val="00086E20"/>
    <w:rsid w:val="000879D7"/>
    <w:rsid w:val="00092144"/>
    <w:rsid w:val="00093D06"/>
    <w:rsid w:val="00093DA6"/>
    <w:rsid w:val="000940FE"/>
    <w:rsid w:val="00094823"/>
    <w:rsid w:val="00095380"/>
    <w:rsid w:val="00097583"/>
    <w:rsid w:val="0009765C"/>
    <w:rsid w:val="000979BB"/>
    <w:rsid w:val="00097AC8"/>
    <w:rsid w:val="00097D9C"/>
    <w:rsid w:val="000A0C26"/>
    <w:rsid w:val="000A1140"/>
    <w:rsid w:val="000A256E"/>
    <w:rsid w:val="000A26C9"/>
    <w:rsid w:val="000A401F"/>
    <w:rsid w:val="000A4A00"/>
    <w:rsid w:val="000A586A"/>
    <w:rsid w:val="000A632E"/>
    <w:rsid w:val="000A67CC"/>
    <w:rsid w:val="000A6D2F"/>
    <w:rsid w:val="000B04CA"/>
    <w:rsid w:val="000B1EA4"/>
    <w:rsid w:val="000B2E09"/>
    <w:rsid w:val="000B588A"/>
    <w:rsid w:val="000B643A"/>
    <w:rsid w:val="000B70AD"/>
    <w:rsid w:val="000B7751"/>
    <w:rsid w:val="000C1A55"/>
    <w:rsid w:val="000C3A02"/>
    <w:rsid w:val="000C636D"/>
    <w:rsid w:val="000C6BB6"/>
    <w:rsid w:val="000C7061"/>
    <w:rsid w:val="000C72F7"/>
    <w:rsid w:val="000D0353"/>
    <w:rsid w:val="000D3D02"/>
    <w:rsid w:val="000D3E6E"/>
    <w:rsid w:val="000D5FF1"/>
    <w:rsid w:val="000D604B"/>
    <w:rsid w:val="000D612C"/>
    <w:rsid w:val="000D6A00"/>
    <w:rsid w:val="000E046A"/>
    <w:rsid w:val="000E192A"/>
    <w:rsid w:val="000E25EF"/>
    <w:rsid w:val="000E3175"/>
    <w:rsid w:val="000E5286"/>
    <w:rsid w:val="000E58B2"/>
    <w:rsid w:val="000F040D"/>
    <w:rsid w:val="000F0DD7"/>
    <w:rsid w:val="000F1D8B"/>
    <w:rsid w:val="000F27B9"/>
    <w:rsid w:val="000F2A52"/>
    <w:rsid w:val="000F5AE1"/>
    <w:rsid w:val="000F6404"/>
    <w:rsid w:val="000F7292"/>
    <w:rsid w:val="000F734F"/>
    <w:rsid w:val="00101462"/>
    <w:rsid w:val="001015B4"/>
    <w:rsid w:val="001017C1"/>
    <w:rsid w:val="00102894"/>
    <w:rsid w:val="00102B22"/>
    <w:rsid w:val="0010315A"/>
    <w:rsid w:val="00103D30"/>
    <w:rsid w:val="0010405B"/>
    <w:rsid w:val="00104330"/>
    <w:rsid w:val="001044E6"/>
    <w:rsid w:val="00106089"/>
    <w:rsid w:val="001065DB"/>
    <w:rsid w:val="001066B6"/>
    <w:rsid w:val="00112044"/>
    <w:rsid w:val="00112456"/>
    <w:rsid w:val="00112492"/>
    <w:rsid w:val="001125F9"/>
    <w:rsid w:val="00113B22"/>
    <w:rsid w:val="00114F7E"/>
    <w:rsid w:val="0011791A"/>
    <w:rsid w:val="00120532"/>
    <w:rsid w:val="00120A09"/>
    <w:rsid w:val="00121E7B"/>
    <w:rsid w:val="001224FA"/>
    <w:rsid w:val="00125D76"/>
    <w:rsid w:val="00126A80"/>
    <w:rsid w:val="00126C7A"/>
    <w:rsid w:val="00126CB2"/>
    <w:rsid w:val="00126E7D"/>
    <w:rsid w:val="001300F3"/>
    <w:rsid w:val="00130CE8"/>
    <w:rsid w:val="00130ECB"/>
    <w:rsid w:val="0013208E"/>
    <w:rsid w:val="001325B2"/>
    <w:rsid w:val="00135845"/>
    <w:rsid w:val="00135E12"/>
    <w:rsid w:val="001374C1"/>
    <w:rsid w:val="001378E5"/>
    <w:rsid w:val="0013794D"/>
    <w:rsid w:val="00140161"/>
    <w:rsid w:val="00140515"/>
    <w:rsid w:val="00140F48"/>
    <w:rsid w:val="00142162"/>
    <w:rsid w:val="001426A7"/>
    <w:rsid w:val="00143568"/>
    <w:rsid w:val="00144683"/>
    <w:rsid w:val="00144CB3"/>
    <w:rsid w:val="001459F7"/>
    <w:rsid w:val="00145C72"/>
    <w:rsid w:val="00147311"/>
    <w:rsid w:val="00150F76"/>
    <w:rsid w:val="001511F3"/>
    <w:rsid w:val="0015217F"/>
    <w:rsid w:val="0015319A"/>
    <w:rsid w:val="0015524E"/>
    <w:rsid w:val="00155514"/>
    <w:rsid w:val="0016017E"/>
    <w:rsid w:val="001602FD"/>
    <w:rsid w:val="00160B80"/>
    <w:rsid w:val="00161570"/>
    <w:rsid w:val="00162160"/>
    <w:rsid w:val="00164063"/>
    <w:rsid w:val="001653D1"/>
    <w:rsid w:val="00165500"/>
    <w:rsid w:val="00166781"/>
    <w:rsid w:val="00166F43"/>
    <w:rsid w:val="00171360"/>
    <w:rsid w:val="00171AE7"/>
    <w:rsid w:val="00171CAA"/>
    <w:rsid w:val="00172514"/>
    <w:rsid w:val="00172605"/>
    <w:rsid w:val="00174933"/>
    <w:rsid w:val="00177777"/>
    <w:rsid w:val="00177AF3"/>
    <w:rsid w:val="001802E5"/>
    <w:rsid w:val="00180361"/>
    <w:rsid w:val="00180801"/>
    <w:rsid w:val="00180F58"/>
    <w:rsid w:val="0018297E"/>
    <w:rsid w:val="00182EF1"/>
    <w:rsid w:val="00184DB1"/>
    <w:rsid w:val="00185199"/>
    <w:rsid w:val="00186F7D"/>
    <w:rsid w:val="00190070"/>
    <w:rsid w:val="001902EB"/>
    <w:rsid w:val="00193AE1"/>
    <w:rsid w:val="00193D2B"/>
    <w:rsid w:val="00193E08"/>
    <w:rsid w:val="00194820"/>
    <w:rsid w:val="001A0761"/>
    <w:rsid w:val="001A0882"/>
    <w:rsid w:val="001A0BFA"/>
    <w:rsid w:val="001A1027"/>
    <w:rsid w:val="001A2983"/>
    <w:rsid w:val="001A2B7F"/>
    <w:rsid w:val="001A4BBD"/>
    <w:rsid w:val="001A5885"/>
    <w:rsid w:val="001A7A6D"/>
    <w:rsid w:val="001B03FF"/>
    <w:rsid w:val="001B084B"/>
    <w:rsid w:val="001B0C9E"/>
    <w:rsid w:val="001B2141"/>
    <w:rsid w:val="001B3A2B"/>
    <w:rsid w:val="001B3A47"/>
    <w:rsid w:val="001B6150"/>
    <w:rsid w:val="001B63CC"/>
    <w:rsid w:val="001C0F2A"/>
    <w:rsid w:val="001C1BD1"/>
    <w:rsid w:val="001C29D6"/>
    <w:rsid w:val="001C2A22"/>
    <w:rsid w:val="001C3207"/>
    <w:rsid w:val="001C329A"/>
    <w:rsid w:val="001C35A7"/>
    <w:rsid w:val="001C45A6"/>
    <w:rsid w:val="001C5099"/>
    <w:rsid w:val="001C60E0"/>
    <w:rsid w:val="001C63D7"/>
    <w:rsid w:val="001C671C"/>
    <w:rsid w:val="001C7031"/>
    <w:rsid w:val="001C7A46"/>
    <w:rsid w:val="001D0D9E"/>
    <w:rsid w:val="001D0FE4"/>
    <w:rsid w:val="001D18C9"/>
    <w:rsid w:val="001D20B3"/>
    <w:rsid w:val="001D2832"/>
    <w:rsid w:val="001D2A6B"/>
    <w:rsid w:val="001D4D96"/>
    <w:rsid w:val="001D5401"/>
    <w:rsid w:val="001D58EB"/>
    <w:rsid w:val="001D64AB"/>
    <w:rsid w:val="001D67C4"/>
    <w:rsid w:val="001D7BC9"/>
    <w:rsid w:val="001D7E54"/>
    <w:rsid w:val="001E1DF0"/>
    <w:rsid w:val="001E2B47"/>
    <w:rsid w:val="001E48F6"/>
    <w:rsid w:val="001E5429"/>
    <w:rsid w:val="001E7768"/>
    <w:rsid w:val="001E7C59"/>
    <w:rsid w:val="001F2625"/>
    <w:rsid w:val="001F39EF"/>
    <w:rsid w:val="001F4743"/>
    <w:rsid w:val="001F65FF"/>
    <w:rsid w:val="001F6BC0"/>
    <w:rsid w:val="001F6CDA"/>
    <w:rsid w:val="001F73A8"/>
    <w:rsid w:val="00200564"/>
    <w:rsid w:val="0020086F"/>
    <w:rsid w:val="00200BED"/>
    <w:rsid w:val="00201420"/>
    <w:rsid w:val="002036CE"/>
    <w:rsid w:val="0020385E"/>
    <w:rsid w:val="00204545"/>
    <w:rsid w:val="00205EF4"/>
    <w:rsid w:val="00206085"/>
    <w:rsid w:val="00211537"/>
    <w:rsid w:val="00211750"/>
    <w:rsid w:val="002119BE"/>
    <w:rsid w:val="002123D8"/>
    <w:rsid w:val="00213364"/>
    <w:rsid w:val="00214082"/>
    <w:rsid w:val="0021424B"/>
    <w:rsid w:val="002148DA"/>
    <w:rsid w:val="00214DDD"/>
    <w:rsid w:val="00215C58"/>
    <w:rsid w:val="00217857"/>
    <w:rsid w:val="0022102F"/>
    <w:rsid w:val="00223D60"/>
    <w:rsid w:val="002247A2"/>
    <w:rsid w:val="002260AB"/>
    <w:rsid w:val="002270E4"/>
    <w:rsid w:val="002275A3"/>
    <w:rsid w:val="002313CC"/>
    <w:rsid w:val="002325CE"/>
    <w:rsid w:val="00232755"/>
    <w:rsid w:val="002339F4"/>
    <w:rsid w:val="0023421D"/>
    <w:rsid w:val="0024024D"/>
    <w:rsid w:val="00240295"/>
    <w:rsid w:val="002408DF"/>
    <w:rsid w:val="002414AB"/>
    <w:rsid w:val="00241E70"/>
    <w:rsid w:val="002424A8"/>
    <w:rsid w:val="002432E7"/>
    <w:rsid w:val="00243D18"/>
    <w:rsid w:val="00244536"/>
    <w:rsid w:val="002449A9"/>
    <w:rsid w:val="002452EB"/>
    <w:rsid w:val="0024781E"/>
    <w:rsid w:val="0025048E"/>
    <w:rsid w:val="00250903"/>
    <w:rsid w:val="00251984"/>
    <w:rsid w:val="00251AE2"/>
    <w:rsid w:val="002535B2"/>
    <w:rsid w:val="0025521A"/>
    <w:rsid w:val="00255E6F"/>
    <w:rsid w:val="002567ED"/>
    <w:rsid w:val="00257029"/>
    <w:rsid w:val="002571BD"/>
    <w:rsid w:val="00257DB9"/>
    <w:rsid w:val="00260223"/>
    <w:rsid w:val="002605F4"/>
    <w:rsid w:val="00261399"/>
    <w:rsid w:val="0026170B"/>
    <w:rsid w:val="00261D13"/>
    <w:rsid w:val="00261D9E"/>
    <w:rsid w:val="00262EC3"/>
    <w:rsid w:val="002633CA"/>
    <w:rsid w:val="00264605"/>
    <w:rsid w:val="00265C27"/>
    <w:rsid w:val="00266B94"/>
    <w:rsid w:val="00267786"/>
    <w:rsid w:val="002706EA"/>
    <w:rsid w:val="00270E0C"/>
    <w:rsid w:val="002714A5"/>
    <w:rsid w:val="00271B53"/>
    <w:rsid w:val="00271BFB"/>
    <w:rsid w:val="002720B1"/>
    <w:rsid w:val="002734CD"/>
    <w:rsid w:val="00273B20"/>
    <w:rsid w:val="00275C0E"/>
    <w:rsid w:val="00276681"/>
    <w:rsid w:val="0027688E"/>
    <w:rsid w:val="00277339"/>
    <w:rsid w:val="002856B6"/>
    <w:rsid w:val="00285A79"/>
    <w:rsid w:val="00287004"/>
    <w:rsid w:val="002870D6"/>
    <w:rsid w:val="0028710F"/>
    <w:rsid w:val="00287F89"/>
    <w:rsid w:val="00290296"/>
    <w:rsid w:val="002920A6"/>
    <w:rsid w:val="002934E6"/>
    <w:rsid w:val="002937B0"/>
    <w:rsid w:val="00293EA2"/>
    <w:rsid w:val="00294873"/>
    <w:rsid w:val="00294E06"/>
    <w:rsid w:val="00295861"/>
    <w:rsid w:val="002A1A69"/>
    <w:rsid w:val="002A2C82"/>
    <w:rsid w:val="002A43EE"/>
    <w:rsid w:val="002B203D"/>
    <w:rsid w:val="002B44E3"/>
    <w:rsid w:val="002B4F3B"/>
    <w:rsid w:val="002B5CD2"/>
    <w:rsid w:val="002B6036"/>
    <w:rsid w:val="002B6772"/>
    <w:rsid w:val="002C1482"/>
    <w:rsid w:val="002C1658"/>
    <w:rsid w:val="002C1EFD"/>
    <w:rsid w:val="002C2BA6"/>
    <w:rsid w:val="002C45E8"/>
    <w:rsid w:val="002C57BE"/>
    <w:rsid w:val="002C6C2C"/>
    <w:rsid w:val="002C736B"/>
    <w:rsid w:val="002D19FD"/>
    <w:rsid w:val="002D1E17"/>
    <w:rsid w:val="002D31F1"/>
    <w:rsid w:val="002D321B"/>
    <w:rsid w:val="002D7B2C"/>
    <w:rsid w:val="002E0999"/>
    <w:rsid w:val="002E173E"/>
    <w:rsid w:val="002E1C2A"/>
    <w:rsid w:val="002E216D"/>
    <w:rsid w:val="002E224A"/>
    <w:rsid w:val="002E2730"/>
    <w:rsid w:val="002E4A02"/>
    <w:rsid w:val="002E7BC4"/>
    <w:rsid w:val="002F1EC5"/>
    <w:rsid w:val="002F2220"/>
    <w:rsid w:val="002F26E9"/>
    <w:rsid w:val="002F645F"/>
    <w:rsid w:val="00302BDB"/>
    <w:rsid w:val="003033F9"/>
    <w:rsid w:val="0030353C"/>
    <w:rsid w:val="003039DF"/>
    <w:rsid w:val="00310687"/>
    <w:rsid w:val="00310743"/>
    <w:rsid w:val="00310BB1"/>
    <w:rsid w:val="00320875"/>
    <w:rsid w:val="00320DFD"/>
    <w:rsid w:val="00323CB4"/>
    <w:rsid w:val="0032458E"/>
    <w:rsid w:val="003257A1"/>
    <w:rsid w:val="00325B9D"/>
    <w:rsid w:val="003261A5"/>
    <w:rsid w:val="00326BB1"/>
    <w:rsid w:val="00327E13"/>
    <w:rsid w:val="003302C8"/>
    <w:rsid w:val="00331594"/>
    <w:rsid w:val="0033332A"/>
    <w:rsid w:val="0033421D"/>
    <w:rsid w:val="00334B48"/>
    <w:rsid w:val="00335879"/>
    <w:rsid w:val="00337F1F"/>
    <w:rsid w:val="00342C77"/>
    <w:rsid w:val="00342EA7"/>
    <w:rsid w:val="00343521"/>
    <w:rsid w:val="0034352A"/>
    <w:rsid w:val="00343B37"/>
    <w:rsid w:val="003457DB"/>
    <w:rsid w:val="0034643F"/>
    <w:rsid w:val="003470D4"/>
    <w:rsid w:val="00350A3B"/>
    <w:rsid w:val="00351830"/>
    <w:rsid w:val="00353850"/>
    <w:rsid w:val="00355200"/>
    <w:rsid w:val="00360628"/>
    <w:rsid w:val="003612C8"/>
    <w:rsid w:val="0036174F"/>
    <w:rsid w:val="003619B0"/>
    <w:rsid w:val="00362E57"/>
    <w:rsid w:val="0036328A"/>
    <w:rsid w:val="0036336B"/>
    <w:rsid w:val="00364656"/>
    <w:rsid w:val="00366617"/>
    <w:rsid w:val="00366B61"/>
    <w:rsid w:val="00367B36"/>
    <w:rsid w:val="00370C5E"/>
    <w:rsid w:val="0037117D"/>
    <w:rsid w:val="003717E4"/>
    <w:rsid w:val="0037351C"/>
    <w:rsid w:val="003749A4"/>
    <w:rsid w:val="003764A4"/>
    <w:rsid w:val="00376A83"/>
    <w:rsid w:val="00380733"/>
    <w:rsid w:val="0038185F"/>
    <w:rsid w:val="003822AF"/>
    <w:rsid w:val="00382512"/>
    <w:rsid w:val="003835FC"/>
    <w:rsid w:val="00384C75"/>
    <w:rsid w:val="00385F71"/>
    <w:rsid w:val="00386463"/>
    <w:rsid w:val="00386B95"/>
    <w:rsid w:val="0038728C"/>
    <w:rsid w:val="00387477"/>
    <w:rsid w:val="00390C7E"/>
    <w:rsid w:val="00391C02"/>
    <w:rsid w:val="00392658"/>
    <w:rsid w:val="00393123"/>
    <w:rsid w:val="00393705"/>
    <w:rsid w:val="00394712"/>
    <w:rsid w:val="00395D1B"/>
    <w:rsid w:val="00396DF4"/>
    <w:rsid w:val="00396E0B"/>
    <w:rsid w:val="003A101F"/>
    <w:rsid w:val="003A14E7"/>
    <w:rsid w:val="003A2D1F"/>
    <w:rsid w:val="003A3183"/>
    <w:rsid w:val="003A390D"/>
    <w:rsid w:val="003A485E"/>
    <w:rsid w:val="003A57D1"/>
    <w:rsid w:val="003A57FC"/>
    <w:rsid w:val="003A5B73"/>
    <w:rsid w:val="003B03A2"/>
    <w:rsid w:val="003B2316"/>
    <w:rsid w:val="003B78D2"/>
    <w:rsid w:val="003C0BC2"/>
    <w:rsid w:val="003C0CED"/>
    <w:rsid w:val="003C11D2"/>
    <w:rsid w:val="003C2AE6"/>
    <w:rsid w:val="003C32BF"/>
    <w:rsid w:val="003C6896"/>
    <w:rsid w:val="003D1127"/>
    <w:rsid w:val="003D1D3A"/>
    <w:rsid w:val="003D2E94"/>
    <w:rsid w:val="003D50B0"/>
    <w:rsid w:val="003D6087"/>
    <w:rsid w:val="003D70FF"/>
    <w:rsid w:val="003D79EE"/>
    <w:rsid w:val="003E0DE4"/>
    <w:rsid w:val="003E214E"/>
    <w:rsid w:val="003E4898"/>
    <w:rsid w:val="003E6093"/>
    <w:rsid w:val="003E787F"/>
    <w:rsid w:val="003E79D4"/>
    <w:rsid w:val="003E7A74"/>
    <w:rsid w:val="003F11F8"/>
    <w:rsid w:val="003F2553"/>
    <w:rsid w:val="003F27C6"/>
    <w:rsid w:val="003F2CBE"/>
    <w:rsid w:val="003F36B9"/>
    <w:rsid w:val="003F5EFD"/>
    <w:rsid w:val="00400FCC"/>
    <w:rsid w:val="004032B2"/>
    <w:rsid w:val="004032F2"/>
    <w:rsid w:val="00403C1F"/>
    <w:rsid w:val="00403D40"/>
    <w:rsid w:val="00403D6B"/>
    <w:rsid w:val="0040553D"/>
    <w:rsid w:val="004061F0"/>
    <w:rsid w:val="004111F5"/>
    <w:rsid w:val="00412E87"/>
    <w:rsid w:val="004147B3"/>
    <w:rsid w:val="00414AB3"/>
    <w:rsid w:val="00415011"/>
    <w:rsid w:val="0041544B"/>
    <w:rsid w:val="0041696D"/>
    <w:rsid w:val="0041702C"/>
    <w:rsid w:val="00420261"/>
    <w:rsid w:val="00421D7C"/>
    <w:rsid w:val="004220E7"/>
    <w:rsid w:val="004228BF"/>
    <w:rsid w:val="0042329F"/>
    <w:rsid w:val="004235F2"/>
    <w:rsid w:val="004238E9"/>
    <w:rsid w:val="00424155"/>
    <w:rsid w:val="004243D4"/>
    <w:rsid w:val="00425A6F"/>
    <w:rsid w:val="00425AF3"/>
    <w:rsid w:val="00425EEB"/>
    <w:rsid w:val="004263D5"/>
    <w:rsid w:val="004264E8"/>
    <w:rsid w:val="00426710"/>
    <w:rsid w:val="00426D36"/>
    <w:rsid w:val="00430675"/>
    <w:rsid w:val="00432A14"/>
    <w:rsid w:val="00432EDD"/>
    <w:rsid w:val="004338E0"/>
    <w:rsid w:val="00434083"/>
    <w:rsid w:val="00435EAC"/>
    <w:rsid w:val="00435EC5"/>
    <w:rsid w:val="00436F13"/>
    <w:rsid w:val="004374B9"/>
    <w:rsid w:val="00440BB6"/>
    <w:rsid w:val="00441B1C"/>
    <w:rsid w:val="00442E62"/>
    <w:rsid w:val="004438A3"/>
    <w:rsid w:val="004444AE"/>
    <w:rsid w:val="00444D17"/>
    <w:rsid w:val="00446667"/>
    <w:rsid w:val="004473A9"/>
    <w:rsid w:val="00447817"/>
    <w:rsid w:val="00447B55"/>
    <w:rsid w:val="0045019D"/>
    <w:rsid w:val="00450617"/>
    <w:rsid w:val="00453596"/>
    <w:rsid w:val="0045611E"/>
    <w:rsid w:val="00457530"/>
    <w:rsid w:val="00457A33"/>
    <w:rsid w:val="00457CF7"/>
    <w:rsid w:val="00457E7F"/>
    <w:rsid w:val="00460050"/>
    <w:rsid w:val="0046147E"/>
    <w:rsid w:val="004616EB"/>
    <w:rsid w:val="004618AA"/>
    <w:rsid w:val="00464E4D"/>
    <w:rsid w:val="00464F67"/>
    <w:rsid w:val="00467438"/>
    <w:rsid w:val="004678F7"/>
    <w:rsid w:val="00467BF5"/>
    <w:rsid w:val="00473D89"/>
    <w:rsid w:val="004747C0"/>
    <w:rsid w:val="00474C49"/>
    <w:rsid w:val="00474FD7"/>
    <w:rsid w:val="004751C3"/>
    <w:rsid w:val="00477E83"/>
    <w:rsid w:val="00481192"/>
    <w:rsid w:val="00481EB1"/>
    <w:rsid w:val="004824AF"/>
    <w:rsid w:val="004827EB"/>
    <w:rsid w:val="004833FC"/>
    <w:rsid w:val="004843ED"/>
    <w:rsid w:val="004850FD"/>
    <w:rsid w:val="004858BF"/>
    <w:rsid w:val="00485EDB"/>
    <w:rsid w:val="004861F1"/>
    <w:rsid w:val="0048761C"/>
    <w:rsid w:val="00487F56"/>
    <w:rsid w:val="00490236"/>
    <w:rsid w:val="004913E5"/>
    <w:rsid w:val="00493F1C"/>
    <w:rsid w:val="004952BF"/>
    <w:rsid w:val="004954AB"/>
    <w:rsid w:val="004956D9"/>
    <w:rsid w:val="004958E3"/>
    <w:rsid w:val="0049634C"/>
    <w:rsid w:val="00496926"/>
    <w:rsid w:val="004A0898"/>
    <w:rsid w:val="004A13EF"/>
    <w:rsid w:val="004A2360"/>
    <w:rsid w:val="004A3526"/>
    <w:rsid w:val="004A5BA8"/>
    <w:rsid w:val="004A6AA9"/>
    <w:rsid w:val="004A73F6"/>
    <w:rsid w:val="004B0348"/>
    <w:rsid w:val="004B042B"/>
    <w:rsid w:val="004B1341"/>
    <w:rsid w:val="004B2BF0"/>
    <w:rsid w:val="004B2F53"/>
    <w:rsid w:val="004B39EC"/>
    <w:rsid w:val="004B3BDF"/>
    <w:rsid w:val="004B44CA"/>
    <w:rsid w:val="004B47AF"/>
    <w:rsid w:val="004B632C"/>
    <w:rsid w:val="004B6426"/>
    <w:rsid w:val="004B652E"/>
    <w:rsid w:val="004C150B"/>
    <w:rsid w:val="004C2B56"/>
    <w:rsid w:val="004C3174"/>
    <w:rsid w:val="004C3C72"/>
    <w:rsid w:val="004C4CE0"/>
    <w:rsid w:val="004C5593"/>
    <w:rsid w:val="004C64CC"/>
    <w:rsid w:val="004C6FF2"/>
    <w:rsid w:val="004C73C4"/>
    <w:rsid w:val="004D017B"/>
    <w:rsid w:val="004D39BD"/>
    <w:rsid w:val="004D635D"/>
    <w:rsid w:val="004E070E"/>
    <w:rsid w:val="004E1505"/>
    <w:rsid w:val="004E1516"/>
    <w:rsid w:val="004E17FA"/>
    <w:rsid w:val="004E2A2D"/>
    <w:rsid w:val="004E4009"/>
    <w:rsid w:val="004E4E4F"/>
    <w:rsid w:val="004E682A"/>
    <w:rsid w:val="004E687A"/>
    <w:rsid w:val="004E7107"/>
    <w:rsid w:val="004E7E51"/>
    <w:rsid w:val="004F0089"/>
    <w:rsid w:val="004F02E7"/>
    <w:rsid w:val="004F0782"/>
    <w:rsid w:val="004F1672"/>
    <w:rsid w:val="004F177A"/>
    <w:rsid w:val="004F1AA0"/>
    <w:rsid w:val="004F2622"/>
    <w:rsid w:val="004F4661"/>
    <w:rsid w:val="004F4735"/>
    <w:rsid w:val="00500570"/>
    <w:rsid w:val="00501668"/>
    <w:rsid w:val="005020CA"/>
    <w:rsid w:val="0050301E"/>
    <w:rsid w:val="00504659"/>
    <w:rsid w:val="0050473D"/>
    <w:rsid w:val="00504CCC"/>
    <w:rsid w:val="00506AE6"/>
    <w:rsid w:val="005075D8"/>
    <w:rsid w:val="005076EB"/>
    <w:rsid w:val="0051184B"/>
    <w:rsid w:val="005152C3"/>
    <w:rsid w:val="0051578F"/>
    <w:rsid w:val="005172C1"/>
    <w:rsid w:val="00521252"/>
    <w:rsid w:val="00521D8D"/>
    <w:rsid w:val="005247BC"/>
    <w:rsid w:val="00526034"/>
    <w:rsid w:val="00526CD4"/>
    <w:rsid w:val="005300A3"/>
    <w:rsid w:val="0053012F"/>
    <w:rsid w:val="005303E7"/>
    <w:rsid w:val="0053083F"/>
    <w:rsid w:val="00531DB3"/>
    <w:rsid w:val="00532A30"/>
    <w:rsid w:val="0053300A"/>
    <w:rsid w:val="00533342"/>
    <w:rsid w:val="00533770"/>
    <w:rsid w:val="00533989"/>
    <w:rsid w:val="005339C1"/>
    <w:rsid w:val="005339FE"/>
    <w:rsid w:val="00534049"/>
    <w:rsid w:val="00535DAB"/>
    <w:rsid w:val="005362E4"/>
    <w:rsid w:val="00537766"/>
    <w:rsid w:val="00540C05"/>
    <w:rsid w:val="00540DBA"/>
    <w:rsid w:val="00541BB9"/>
    <w:rsid w:val="0054266D"/>
    <w:rsid w:val="00542832"/>
    <w:rsid w:val="00544A54"/>
    <w:rsid w:val="00545438"/>
    <w:rsid w:val="00546ED5"/>
    <w:rsid w:val="00547420"/>
    <w:rsid w:val="00550CEF"/>
    <w:rsid w:val="005529CB"/>
    <w:rsid w:val="005532F2"/>
    <w:rsid w:val="0055571F"/>
    <w:rsid w:val="00555B76"/>
    <w:rsid w:val="00556E31"/>
    <w:rsid w:val="00557993"/>
    <w:rsid w:val="00557B41"/>
    <w:rsid w:val="00562076"/>
    <w:rsid w:val="00563CBB"/>
    <w:rsid w:val="005649A3"/>
    <w:rsid w:val="00564B25"/>
    <w:rsid w:val="00565E2F"/>
    <w:rsid w:val="0056779A"/>
    <w:rsid w:val="00567E22"/>
    <w:rsid w:val="00570296"/>
    <w:rsid w:val="005710AE"/>
    <w:rsid w:val="00571C19"/>
    <w:rsid w:val="00571F80"/>
    <w:rsid w:val="00572BE5"/>
    <w:rsid w:val="0057314E"/>
    <w:rsid w:val="005740C1"/>
    <w:rsid w:val="00574671"/>
    <w:rsid w:val="00575A59"/>
    <w:rsid w:val="00581C6A"/>
    <w:rsid w:val="00581D2B"/>
    <w:rsid w:val="005833C2"/>
    <w:rsid w:val="00583891"/>
    <w:rsid w:val="0059034C"/>
    <w:rsid w:val="0059079B"/>
    <w:rsid w:val="005914A9"/>
    <w:rsid w:val="0059229D"/>
    <w:rsid w:val="00596F24"/>
    <w:rsid w:val="005A4B45"/>
    <w:rsid w:val="005A59B7"/>
    <w:rsid w:val="005A5D20"/>
    <w:rsid w:val="005B03F5"/>
    <w:rsid w:val="005B0E9A"/>
    <w:rsid w:val="005B1111"/>
    <w:rsid w:val="005B2AAE"/>
    <w:rsid w:val="005B3D12"/>
    <w:rsid w:val="005B4EE1"/>
    <w:rsid w:val="005B5C9A"/>
    <w:rsid w:val="005B5F6F"/>
    <w:rsid w:val="005B6D3F"/>
    <w:rsid w:val="005C2346"/>
    <w:rsid w:val="005C2512"/>
    <w:rsid w:val="005C4DB9"/>
    <w:rsid w:val="005C5766"/>
    <w:rsid w:val="005C6849"/>
    <w:rsid w:val="005C6D9C"/>
    <w:rsid w:val="005C79B0"/>
    <w:rsid w:val="005C7F30"/>
    <w:rsid w:val="005D0F6F"/>
    <w:rsid w:val="005D365A"/>
    <w:rsid w:val="005D3706"/>
    <w:rsid w:val="005D72F5"/>
    <w:rsid w:val="005E1323"/>
    <w:rsid w:val="005E21BC"/>
    <w:rsid w:val="005E282E"/>
    <w:rsid w:val="005E3002"/>
    <w:rsid w:val="005E4A5C"/>
    <w:rsid w:val="005E4BFD"/>
    <w:rsid w:val="005E7AA4"/>
    <w:rsid w:val="005F0EE1"/>
    <w:rsid w:val="005F185B"/>
    <w:rsid w:val="005F5E03"/>
    <w:rsid w:val="005F60F3"/>
    <w:rsid w:val="005F6A45"/>
    <w:rsid w:val="005F75B3"/>
    <w:rsid w:val="005F7A94"/>
    <w:rsid w:val="005F7B7A"/>
    <w:rsid w:val="005F7E68"/>
    <w:rsid w:val="006022BA"/>
    <w:rsid w:val="00605F52"/>
    <w:rsid w:val="0060679E"/>
    <w:rsid w:val="00606A50"/>
    <w:rsid w:val="006106CE"/>
    <w:rsid w:val="006116CA"/>
    <w:rsid w:val="00611DF5"/>
    <w:rsid w:val="00613837"/>
    <w:rsid w:val="00613DB5"/>
    <w:rsid w:val="00614898"/>
    <w:rsid w:val="0061550D"/>
    <w:rsid w:val="00615CFC"/>
    <w:rsid w:val="00617E51"/>
    <w:rsid w:val="00621B92"/>
    <w:rsid w:val="0062347C"/>
    <w:rsid w:val="006261AA"/>
    <w:rsid w:val="00626EE7"/>
    <w:rsid w:val="0062793A"/>
    <w:rsid w:val="00630710"/>
    <w:rsid w:val="0063075D"/>
    <w:rsid w:val="006328EE"/>
    <w:rsid w:val="006337C5"/>
    <w:rsid w:val="00634174"/>
    <w:rsid w:val="006346BB"/>
    <w:rsid w:val="00634D14"/>
    <w:rsid w:val="00634FD5"/>
    <w:rsid w:val="00636F9C"/>
    <w:rsid w:val="006371CC"/>
    <w:rsid w:val="00637A2C"/>
    <w:rsid w:val="00641311"/>
    <w:rsid w:val="00642057"/>
    <w:rsid w:val="006432B2"/>
    <w:rsid w:val="00643679"/>
    <w:rsid w:val="006438F7"/>
    <w:rsid w:val="006442B6"/>
    <w:rsid w:val="006447B6"/>
    <w:rsid w:val="00645FA8"/>
    <w:rsid w:val="00646139"/>
    <w:rsid w:val="00646815"/>
    <w:rsid w:val="006470C7"/>
    <w:rsid w:val="00647DCD"/>
    <w:rsid w:val="00650026"/>
    <w:rsid w:val="00651087"/>
    <w:rsid w:val="00651335"/>
    <w:rsid w:val="006567DD"/>
    <w:rsid w:val="00656B63"/>
    <w:rsid w:val="0065736A"/>
    <w:rsid w:val="00657E82"/>
    <w:rsid w:val="006614B6"/>
    <w:rsid w:val="00662C3F"/>
    <w:rsid w:val="006634FF"/>
    <w:rsid w:val="00663556"/>
    <w:rsid w:val="0066364E"/>
    <w:rsid w:val="00663F7A"/>
    <w:rsid w:val="006659A7"/>
    <w:rsid w:val="006665AE"/>
    <w:rsid w:val="00666883"/>
    <w:rsid w:val="00667C69"/>
    <w:rsid w:val="00670977"/>
    <w:rsid w:val="00670E93"/>
    <w:rsid w:val="006715EB"/>
    <w:rsid w:val="006719A0"/>
    <w:rsid w:val="00672606"/>
    <w:rsid w:val="00674808"/>
    <w:rsid w:val="00674FA4"/>
    <w:rsid w:val="00675348"/>
    <w:rsid w:val="00675BDB"/>
    <w:rsid w:val="00676527"/>
    <w:rsid w:val="00677658"/>
    <w:rsid w:val="00677BD0"/>
    <w:rsid w:val="006804FC"/>
    <w:rsid w:val="00681B5A"/>
    <w:rsid w:val="00682999"/>
    <w:rsid w:val="00684390"/>
    <w:rsid w:val="00687BB9"/>
    <w:rsid w:val="00687CB8"/>
    <w:rsid w:val="00687E57"/>
    <w:rsid w:val="00690AA2"/>
    <w:rsid w:val="006919CF"/>
    <w:rsid w:val="006923C3"/>
    <w:rsid w:val="00692C3E"/>
    <w:rsid w:val="0069355C"/>
    <w:rsid w:val="00693B55"/>
    <w:rsid w:val="0069500D"/>
    <w:rsid w:val="00695208"/>
    <w:rsid w:val="00696813"/>
    <w:rsid w:val="00696EE1"/>
    <w:rsid w:val="00697A52"/>
    <w:rsid w:val="006A211A"/>
    <w:rsid w:val="006A38CD"/>
    <w:rsid w:val="006A39C0"/>
    <w:rsid w:val="006A486B"/>
    <w:rsid w:val="006A6F1B"/>
    <w:rsid w:val="006A72E8"/>
    <w:rsid w:val="006A7C74"/>
    <w:rsid w:val="006B0110"/>
    <w:rsid w:val="006B0740"/>
    <w:rsid w:val="006B0DC3"/>
    <w:rsid w:val="006B162F"/>
    <w:rsid w:val="006B1C72"/>
    <w:rsid w:val="006B27AB"/>
    <w:rsid w:val="006B2810"/>
    <w:rsid w:val="006B3366"/>
    <w:rsid w:val="006B47E2"/>
    <w:rsid w:val="006B4969"/>
    <w:rsid w:val="006B6A51"/>
    <w:rsid w:val="006B7F2D"/>
    <w:rsid w:val="006C0AC4"/>
    <w:rsid w:val="006C2730"/>
    <w:rsid w:val="006C6FEB"/>
    <w:rsid w:val="006C71C6"/>
    <w:rsid w:val="006C78AA"/>
    <w:rsid w:val="006D07A1"/>
    <w:rsid w:val="006D11EE"/>
    <w:rsid w:val="006D284D"/>
    <w:rsid w:val="006D3FC4"/>
    <w:rsid w:val="006D40AC"/>
    <w:rsid w:val="006D4737"/>
    <w:rsid w:val="006D4F11"/>
    <w:rsid w:val="006D5513"/>
    <w:rsid w:val="006D694A"/>
    <w:rsid w:val="006D71C7"/>
    <w:rsid w:val="006D77CE"/>
    <w:rsid w:val="006E0862"/>
    <w:rsid w:val="006E55A6"/>
    <w:rsid w:val="006E5D7D"/>
    <w:rsid w:val="006E64D3"/>
    <w:rsid w:val="006F16E9"/>
    <w:rsid w:val="006F23AC"/>
    <w:rsid w:val="006F23C3"/>
    <w:rsid w:val="006F2B52"/>
    <w:rsid w:val="006F2C3F"/>
    <w:rsid w:val="006F3D45"/>
    <w:rsid w:val="006F6F17"/>
    <w:rsid w:val="006F733B"/>
    <w:rsid w:val="006F781D"/>
    <w:rsid w:val="00700358"/>
    <w:rsid w:val="0070774F"/>
    <w:rsid w:val="00707F80"/>
    <w:rsid w:val="0071013D"/>
    <w:rsid w:val="0071114E"/>
    <w:rsid w:val="0071126B"/>
    <w:rsid w:val="00711347"/>
    <w:rsid w:val="00711670"/>
    <w:rsid w:val="00712155"/>
    <w:rsid w:val="00712450"/>
    <w:rsid w:val="0071265D"/>
    <w:rsid w:val="00712853"/>
    <w:rsid w:val="00712890"/>
    <w:rsid w:val="007139C3"/>
    <w:rsid w:val="00713E67"/>
    <w:rsid w:val="00714279"/>
    <w:rsid w:val="00714546"/>
    <w:rsid w:val="00714CD0"/>
    <w:rsid w:val="007154BB"/>
    <w:rsid w:val="007163F3"/>
    <w:rsid w:val="007168A7"/>
    <w:rsid w:val="007168CC"/>
    <w:rsid w:val="0071763B"/>
    <w:rsid w:val="00717D40"/>
    <w:rsid w:val="00720301"/>
    <w:rsid w:val="007237CF"/>
    <w:rsid w:val="007244AE"/>
    <w:rsid w:val="00724B3D"/>
    <w:rsid w:val="00725809"/>
    <w:rsid w:val="00725903"/>
    <w:rsid w:val="0072613D"/>
    <w:rsid w:val="007265BA"/>
    <w:rsid w:val="007266BD"/>
    <w:rsid w:val="00726BB4"/>
    <w:rsid w:val="00727C04"/>
    <w:rsid w:val="00730567"/>
    <w:rsid w:val="00730D9D"/>
    <w:rsid w:val="00731B48"/>
    <w:rsid w:val="00732A58"/>
    <w:rsid w:val="00733496"/>
    <w:rsid w:val="007357CA"/>
    <w:rsid w:val="007368B3"/>
    <w:rsid w:val="00737AFA"/>
    <w:rsid w:val="0074003F"/>
    <w:rsid w:val="00740446"/>
    <w:rsid w:val="00740C6E"/>
    <w:rsid w:val="007414DE"/>
    <w:rsid w:val="00742949"/>
    <w:rsid w:val="0074336F"/>
    <w:rsid w:val="00744829"/>
    <w:rsid w:val="00744CEF"/>
    <w:rsid w:val="00745A01"/>
    <w:rsid w:val="007478A8"/>
    <w:rsid w:val="007478E4"/>
    <w:rsid w:val="007507FC"/>
    <w:rsid w:val="00750F3A"/>
    <w:rsid w:val="007521C3"/>
    <w:rsid w:val="007532BA"/>
    <w:rsid w:val="007547E8"/>
    <w:rsid w:val="00754C25"/>
    <w:rsid w:val="0075557C"/>
    <w:rsid w:val="00756445"/>
    <w:rsid w:val="00756CEB"/>
    <w:rsid w:val="00756D9A"/>
    <w:rsid w:val="00757BFB"/>
    <w:rsid w:val="007604CE"/>
    <w:rsid w:val="00760B2D"/>
    <w:rsid w:val="007617F0"/>
    <w:rsid w:val="00761D56"/>
    <w:rsid w:val="00761D95"/>
    <w:rsid w:val="00762081"/>
    <w:rsid w:val="00762763"/>
    <w:rsid w:val="00763F10"/>
    <w:rsid w:val="00767D29"/>
    <w:rsid w:val="00770190"/>
    <w:rsid w:val="00772DAF"/>
    <w:rsid w:val="007763BE"/>
    <w:rsid w:val="0077691E"/>
    <w:rsid w:val="00776E62"/>
    <w:rsid w:val="00777AA0"/>
    <w:rsid w:val="00780021"/>
    <w:rsid w:val="007825CE"/>
    <w:rsid w:val="00783068"/>
    <w:rsid w:val="0078414F"/>
    <w:rsid w:val="007859F8"/>
    <w:rsid w:val="00786CA7"/>
    <w:rsid w:val="007879D5"/>
    <w:rsid w:val="00787C69"/>
    <w:rsid w:val="00790243"/>
    <w:rsid w:val="007907F9"/>
    <w:rsid w:val="00790805"/>
    <w:rsid w:val="00790922"/>
    <w:rsid w:val="0079189C"/>
    <w:rsid w:val="00791B6D"/>
    <w:rsid w:val="00791B8F"/>
    <w:rsid w:val="00792D4C"/>
    <w:rsid w:val="00792E56"/>
    <w:rsid w:val="00792E7D"/>
    <w:rsid w:val="007943D1"/>
    <w:rsid w:val="007945C2"/>
    <w:rsid w:val="00795D4C"/>
    <w:rsid w:val="00795F88"/>
    <w:rsid w:val="007962CF"/>
    <w:rsid w:val="00796A5C"/>
    <w:rsid w:val="0079766C"/>
    <w:rsid w:val="007A07FB"/>
    <w:rsid w:val="007A18DB"/>
    <w:rsid w:val="007B06F5"/>
    <w:rsid w:val="007B0F35"/>
    <w:rsid w:val="007B1061"/>
    <w:rsid w:val="007B1201"/>
    <w:rsid w:val="007B1205"/>
    <w:rsid w:val="007B1FB8"/>
    <w:rsid w:val="007B368E"/>
    <w:rsid w:val="007B3D27"/>
    <w:rsid w:val="007B4E86"/>
    <w:rsid w:val="007B5054"/>
    <w:rsid w:val="007B5744"/>
    <w:rsid w:val="007B6880"/>
    <w:rsid w:val="007B77E0"/>
    <w:rsid w:val="007B7B88"/>
    <w:rsid w:val="007C1153"/>
    <w:rsid w:val="007C136A"/>
    <w:rsid w:val="007C1DFF"/>
    <w:rsid w:val="007C2C86"/>
    <w:rsid w:val="007C2D7B"/>
    <w:rsid w:val="007C354B"/>
    <w:rsid w:val="007C3616"/>
    <w:rsid w:val="007C4A08"/>
    <w:rsid w:val="007C57EB"/>
    <w:rsid w:val="007C6590"/>
    <w:rsid w:val="007D344B"/>
    <w:rsid w:val="007D419A"/>
    <w:rsid w:val="007D46F7"/>
    <w:rsid w:val="007D49DD"/>
    <w:rsid w:val="007D659A"/>
    <w:rsid w:val="007D6CA5"/>
    <w:rsid w:val="007E2530"/>
    <w:rsid w:val="007E33A9"/>
    <w:rsid w:val="007E410D"/>
    <w:rsid w:val="007E4791"/>
    <w:rsid w:val="007E4F1B"/>
    <w:rsid w:val="007E5569"/>
    <w:rsid w:val="007E5628"/>
    <w:rsid w:val="007E7A4A"/>
    <w:rsid w:val="007F0DF9"/>
    <w:rsid w:val="007F0E68"/>
    <w:rsid w:val="007F0FCF"/>
    <w:rsid w:val="007F36C2"/>
    <w:rsid w:val="007F46F6"/>
    <w:rsid w:val="007F4D4A"/>
    <w:rsid w:val="007F4E13"/>
    <w:rsid w:val="007F567A"/>
    <w:rsid w:val="007F5CD1"/>
    <w:rsid w:val="007F6FEF"/>
    <w:rsid w:val="007F7763"/>
    <w:rsid w:val="008016FD"/>
    <w:rsid w:val="00801F20"/>
    <w:rsid w:val="0080226F"/>
    <w:rsid w:val="00802286"/>
    <w:rsid w:val="008053E7"/>
    <w:rsid w:val="00806E65"/>
    <w:rsid w:val="00810359"/>
    <w:rsid w:val="00810BA8"/>
    <w:rsid w:val="00812A5D"/>
    <w:rsid w:val="00812C49"/>
    <w:rsid w:val="008142B7"/>
    <w:rsid w:val="00814362"/>
    <w:rsid w:val="0081451A"/>
    <w:rsid w:val="0081468C"/>
    <w:rsid w:val="008146DB"/>
    <w:rsid w:val="008151AD"/>
    <w:rsid w:val="00815A33"/>
    <w:rsid w:val="008168D0"/>
    <w:rsid w:val="00817BC3"/>
    <w:rsid w:val="008205F6"/>
    <w:rsid w:val="00821FDC"/>
    <w:rsid w:val="0082243F"/>
    <w:rsid w:val="00823B9D"/>
    <w:rsid w:val="0082404E"/>
    <w:rsid w:val="00824B45"/>
    <w:rsid w:val="00825050"/>
    <w:rsid w:val="00825070"/>
    <w:rsid w:val="00826112"/>
    <w:rsid w:val="008268F1"/>
    <w:rsid w:val="00827A6B"/>
    <w:rsid w:val="0083061F"/>
    <w:rsid w:val="00830906"/>
    <w:rsid w:val="0083222D"/>
    <w:rsid w:val="00832FFB"/>
    <w:rsid w:val="00833AC7"/>
    <w:rsid w:val="008342FD"/>
    <w:rsid w:val="00835879"/>
    <w:rsid w:val="00837BD2"/>
    <w:rsid w:val="008401D7"/>
    <w:rsid w:val="00840C29"/>
    <w:rsid w:val="00840D88"/>
    <w:rsid w:val="00843B93"/>
    <w:rsid w:val="008446F3"/>
    <w:rsid w:val="008448E3"/>
    <w:rsid w:val="008451B4"/>
    <w:rsid w:val="008475EA"/>
    <w:rsid w:val="008507F4"/>
    <w:rsid w:val="0085152A"/>
    <w:rsid w:val="00853630"/>
    <w:rsid w:val="00857318"/>
    <w:rsid w:val="00857BB9"/>
    <w:rsid w:val="0086008F"/>
    <w:rsid w:val="0086025D"/>
    <w:rsid w:val="008602F3"/>
    <w:rsid w:val="00860618"/>
    <w:rsid w:val="00860E3A"/>
    <w:rsid w:val="008611F1"/>
    <w:rsid w:val="00861777"/>
    <w:rsid w:val="008618CC"/>
    <w:rsid w:val="008635AB"/>
    <w:rsid w:val="00863A94"/>
    <w:rsid w:val="00863BF3"/>
    <w:rsid w:val="00864EA2"/>
    <w:rsid w:val="00866B9E"/>
    <w:rsid w:val="0086763D"/>
    <w:rsid w:val="00870BCE"/>
    <w:rsid w:val="0087167A"/>
    <w:rsid w:val="00872B23"/>
    <w:rsid w:val="00874AFF"/>
    <w:rsid w:val="008754C3"/>
    <w:rsid w:val="00875F88"/>
    <w:rsid w:val="0087638C"/>
    <w:rsid w:val="00876A0B"/>
    <w:rsid w:val="0087704F"/>
    <w:rsid w:val="00877943"/>
    <w:rsid w:val="00877EF8"/>
    <w:rsid w:val="008802BB"/>
    <w:rsid w:val="00881010"/>
    <w:rsid w:val="00881EDF"/>
    <w:rsid w:val="00882197"/>
    <w:rsid w:val="00882915"/>
    <w:rsid w:val="00883351"/>
    <w:rsid w:val="0088415C"/>
    <w:rsid w:val="008849B1"/>
    <w:rsid w:val="00885F93"/>
    <w:rsid w:val="00886A8F"/>
    <w:rsid w:val="00887D06"/>
    <w:rsid w:val="0089029A"/>
    <w:rsid w:val="00890C88"/>
    <w:rsid w:val="00891428"/>
    <w:rsid w:val="00891C88"/>
    <w:rsid w:val="00893375"/>
    <w:rsid w:val="00893567"/>
    <w:rsid w:val="00894211"/>
    <w:rsid w:val="00895944"/>
    <w:rsid w:val="00897F4A"/>
    <w:rsid w:val="008A1BEA"/>
    <w:rsid w:val="008A286B"/>
    <w:rsid w:val="008A3868"/>
    <w:rsid w:val="008A3893"/>
    <w:rsid w:val="008A3A6D"/>
    <w:rsid w:val="008A3CD5"/>
    <w:rsid w:val="008A56C9"/>
    <w:rsid w:val="008A5A07"/>
    <w:rsid w:val="008A75FB"/>
    <w:rsid w:val="008A7DAA"/>
    <w:rsid w:val="008B0805"/>
    <w:rsid w:val="008B18DF"/>
    <w:rsid w:val="008B1AC1"/>
    <w:rsid w:val="008B220F"/>
    <w:rsid w:val="008B27DA"/>
    <w:rsid w:val="008B6676"/>
    <w:rsid w:val="008B68E1"/>
    <w:rsid w:val="008C0D41"/>
    <w:rsid w:val="008C4328"/>
    <w:rsid w:val="008C4498"/>
    <w:rsid w:val="008C4AEA"/>
    <w:rsid w:val="008C5511"/>
    <w:rsid w:val="008C614B"/>
    <w:rsid w:val="008C64E7"/>
    <w:rsid w:val="008C6B18"/>
    <w:rsid w:val="008C7E49"/>
    <w:rsid w:val="008D02BB"/>
    <w:rsid w:val="008D036B"/>
    <w:rsid w:val="008D0A36"/>
    <w:rsid w:val="008D1E09"/>
    <w:rsid w:val="008D324C"/>
    <w:rsid w:val="008D40D4"/>
    <w:rsid w:val="008D5B8D"/>
    <w:rsid w:val="008D65DE"/>
    <w:rsid w:val="008E0A62"/>
    <w:rsid w:val="008E1D8B"/>
    <w:rsid w:val="008E3741"/>
    <w:rsid w:val="008E37A2"/>
    <w:rsid w:val="008E5116"/>
    <w:rsid w:val="008E5264"/>
    <w:rsid w:val="008E6576"/>
    <w:rsid w:val="008E742B"/>
    <w:rsid w:val="008F06A9"/>
    <w:rsid w:val="008F0AF2"/>
    <w:rsid w:val="008F1739"/>
    <w:rsid w:val="008F282A"/>
    <w:rsid w:val="008F329F"/>
    <w:rsid w:val="008F6E81"/>
    <w:rsid w:val="008F7315"/>
    <w:rsid w:val="008F7669"/>
    <w:rsid w:val="008F78EA"/>
    <w:rsid w:val="009012EC"/>
    <w:rsid w:val="00901668"/>
    <w:rsid w:val="00901780"/>
    <w:rsid w:val="009018E1"/>
    <w:rsid w:val="00902B11"/>
    <w:rsid w:val="009036FC"/>
    <w:rsid w:val="00903915"/>
    <w:rsid w:val="0090423C"/>
    <w:rsid w:val="00906E51"/>
    <w:rsid w:val="00907EDB"/>
    <w:rsid w:val="0091135A"/>
    <w:rsid w:val="009121FC"/>
    <w:rsid w:val="009123A7"/>
    <w:rsid w:val="00915D7C"/>
    <w:rsid w:val="00916CDF"/>
    <w:rsid w:val="00917E89"/>
    <w:rsid w:val="00920036"/>
    <w:rsid w:val="00921314"/>
    <w:rsid w:val="00922A01"/>
    <w:rsid w:val="009239D7"/>
    <w:rsid w:val="00924C3C"/>
    <w:rsid w:val="00925FD5"/>
    <w:rsid w:val="00926DC0"/>
    <w:rsid w:val="00930224"/>
    <w:rsid w:val="00933E21"/>
    <w:rsid w:val="0093466B"/>
    <w:rsid w:val="00936384"/>
    <w:rsid w:val="00940F1A"/>
    <w:rsid w:val="00940F8B"/>
    <w:rsid w:val="0094475D"/>
    <w:rsid w:val="009456B5"/>
    <w:rsid w:val="00947A4F"/>
    <w:rsid w:val="0095037D"/>
    <w:rsid w:val="00953023"/>
    <w:rsid w:val="00953D38"/>
    <w:rsid w:val="0095696F"/>
    <w:rsid w:val="00956ECE"/>
    <w:rsid w:val="0096037A"/>
    <w:rsid w:val="00960567"/>
    <w:rsid w:val="00961BC0"/>
    <w:rsid w:val="009626EA"/>
    <w:rsid w:val="00965112"/>
    <w:rsid w:val="00965CC5"/>
    <w:rsid w:val="00965E69"/>
    <w:rsid w:val="00967886"/>
    <w:rsid w:val="00967DFD"/>
    <w:rsid w:val="00971099"/>
    <w:rsid w:val="0097129B"/>
    <w:rsid w:val="0097133C"/>
    <w:rsid w:val="009734CA"/>
    <w:rsid w:val="00973627"/>
    <w:rsid w:val="00973682"/>
    <w:rsid w:val="0097403B"/>
    <w:rsid w:val="00974DCB"/>
    <w:rsid w:val="009757AD"/>
    <w:rsid w:val="00977530"/>
    <w:rsid w:val="009804AC"/>
    <w:rsid w:val="0098124E"/>
    <w:rsid w:val="009812C6"/>
    <w:rsid w:val="00982854"/>
    <w:rsid w:val="0098301F"/>
    <w:rsid w:val="00984C25"/>
    <w:rsid w:val="00985839"/>
    <w:rsid w:val="00985B5E"/>
    <w:rsid w:val="00985BD3"/>
    <w:rsid w:val="009861C4"/>
    <w:rsid w:val="00987510"/>
    <w:rsid w:val="0099040A"/>
    <w:rsid w:val="00990CEF"/>
    <w:rsid w:val="00991226"/>
    <w:rsid w:val="00991558"/>
    <w:rsid w:val="00991DF0"/>
    <w:rsid w:val="00992365"/>
    <w:rsid w:val="00992451"/>
    <w:rsid w:val="009924C5"/>
    <w:rsid w:val="00993082"/>
    <w:rsid w:val="00993730"/>
    <w:rsid w:val="00995F06"/>
    <w:rsid w:val="00996E53"/>
    <w:rsid w:val="00997172"/>
    <w:rsid w:val="009A04B7"/>
    <w:rsid w:val="009A1E57"/>
    <w:rsid w:val="009A3131"/>
    <w:rsid w:val="009A3AA3"/>
    <w:rsid w:val="009A4B71"/>
    <w:rsid w:val="009A5212"/>
    <w:rsid w:val="009A598E"/>
    <w:rsid w:val="009A5F0B"/>
    <w:rsid w:val="009A6AB2"/>
    <w:rsid w:val="009A6ED9"/>
    <w:rsid w:val="009B020E"/>
    <w:rsid w:val="009B0604"/>
    <w:rsid w:val="009B090B"/>
    <w:rsid w:val="009B4A8F"/>
    <w:rsid w:val="009B60D2"/>
    <w:rsid w:val="009B779C"/>
    <w:rsid w:val="009C0810"/>
    <w:rsid w:val="009C19B0"/>
    <w:rsid w:val="009C1CCB"/>
    <w:rsid w:val="009C3915"/>
    <w:rsid w:val="009C3EDF"/>
    <w:rsid w:val="009C5C0A"/>
    <w:rsid w:val="009C5CDE"/>
    <w:rsid w:val="009C6385"/>
    <w:rsid w:val="009C7BEC"/>
    <w:rsid w:val="009D0328"/>
    <w:rsid w:val="009D250B"/>
    <w:rsid w:val="009D27E6"/>
    <w:rsid w:val="009D2F53"/>
    <w:rsid w:val="009D3052"/>
    <w:rsid w:val="009D545B"/>
    <w:rsid w:val="009D599B"/>
    <w:rsid w:val="009D5CE2"/>
    <w:rsid w:val="009D74B9"/>
    <w:rsid w:val="009E020B"/>
    <w:rsid w:val="009E2162"/>
    <w:rsid w:val="009E2CF0"/>
    <w:rsid w:val="009E5AF4"/>
    <w:rsid w:val="009E63EA"/>
    <w:rsid w:val="009F0928"/>
    <w:rsid w:val="009F38EC"/>
    <w:rsid w:val="009F55EB"/>
    <w:rsid w:val="009F6269"/>
    <w:rsid w:val="009F736D"/>
    <w:rsid w:val="009F76B6"/>
    <w:rsid w:val="009F7C8C"/>
    <w:rsid w:val="00A00597"/>
    <w:rsid w:val="00A00AE9"/>
    <w:rsid w:val="00A01B6C"/>
    <w:rsid w:val="00A03B1B"/>
    <w:rsid w:val="00A04C49"/>
    <w:rsid w:val="00A10A25"/>
    <w:rsid w:val="00A1242B"/>
    <w:rsid w:val="00A139E7"/>
    <w:rsid w:val="00A139EF"/>
    <w:rsid w:val="00A1465D"/>
    <w:rsid w:val="00A14CAA"/>
    <w:rsid w:val="00A150A2"/>
    <w:rsid w:val="00A165C4"/>
    <w:rsid w:val="00A16945"/>
    <w:rsid w:val="00A20D0D"/>
    <w:rsid w:val="00A20F81"/>
    <w:rsid w:val="00A2201C"/>
    <w:rsid w:val="00A2223B"/>
    <w:rsid w:val="00A22CB6"/>
    <w:rsid w:val="00A246E3"/>
    <w:rsid w:val="00A255DC"/>
    <w:rsid w:val="00A2657D"/>
    <w:rsid w:val="00A26EBA"/>
    <w:rsid w:val="00A26F04"/>
    <w:rsid w:val="00A274F8"/>
    <w:rsid w:val="00A27FF0"/>
    <w:rsid w:val="00A308B5"/>
    <w:rsid w:val="00A30E00"/>
    <w:rsid w:val="00A33CC3"/>
    <w:rsid w:val="00A3443E"/>
    <w:rsid w:val="00A348CD"/>
    <w:rsid w:val="00A35296"/>
    <w:rsid w:val="00A374D7"/>
    <w:rsid w:val="00A415ED"/>
    <w:rsid w:val="00A41A30"/>
    <w:rsid w:val="00A42681"/>
    <w:rsid w:val="00A447A7"/>
    <w:rsid w:val="00A44A30"/>
    <w:rsid w:val="00A44C20"/>
    <w:rsid w:val="00A46CC5"/>
    <w:rsid w:val="00A51B14"/>
    <w:rsid w:val="00A51C68"/>
    <w:rsid w:val="00A53A8B"/>
    <w:rsid w:val="00A5462B"/>
    <w:rsid w:val="00A5685A"/>
    <w:rsid w:val="00A568AF"/>
    <w:rsid w:val="00A606B4"/>
    <w:rsid w:val="00A619F2"/>
    <w:rsid w:val="00A62250"/>
    <w:rsid w:val="00A63611"/>
    <w:rsid w:val="00A64677"/>
    <w:rsid w:val="00A64F7C"/>
    <w:rsid w:val="00A651ED"/>
    <w:rsid w:val="00A65A26"/>
    <w:rsid w:val="00A71FA7"/>
    <w:rsid w:val="00A7208A"/>
    <w:rsid w:val="00A72B93"/>
    <w:rsid w:val="00A74234"/>
    <w:rsid w:val="00A776B3"/>
    <w:rsid w:val="00A77A8C"/>
    <w:rsid w:val="00A8084C"/>
    <w:rsid w:val="00A80D47"/>
    <w:rsid w:val="00A819F7"/>
    <w:rsid w:val="00A8209E"/>
    <w:rsid w:val="00A83BD6"/>
    <w:rsid w:val="00A83C4A"/>
    <w:rsid w:val="00A8412D"/>
    <w:rsid w:val="00A8458D"/>
    <w:rsid w:val="00A90F50"/>
    <w:rsid w:val="00A91CCD"/>
    <w:rsid w:val="00A9250B"/>
    <w:rsid w:val="00A9301B"/>
    <w:rsid w:val="00A93118"/>
    <w:rsid w:val="00A9380D"/>
    <w:rsid w:val="00A94355"/>
    <w:rsid w:val="00A94AC0"/>
    <w:rsid w:val="00A950DF"/>
    <w:rsid w:val="00A96C7E"/>
    <w:rsid w:val="00A96CEE"/>
    <w:rsid w:val="00A971F0"/>
    <w:rsid w:val="00AA0496"/>
    <w:rsid w:val="00AA0A05"/>
    <w:rsid w:val="00AA17F9"/>
    <w:rsid w:val="00AA21C6"/>
    <w:rsid w:val="00AA273C"/>
    <w:rsid w:val="00AA2CE0"/>
    <w:rsid w:val="00AA698B"/>
    <w:rsid w:val="00AA742F"/>
    <w:rsid w:val="00AB08C7"/>
    <w:rsid w:val="00AB0F72"/>
    <w:rsid w:val="00AB10FD"/>
    <w:rsid w:val="00AB11B4"/>
    <w:rsid w:val="00AB12AF"/>
    <w:rsid w:val="00AB158E"/>
    <w:rsid w:val="00AB2395"/>
    <w:rsid w:val="00AB2489"/>
    <w:rsid w:val="00AB3184"/>
    <w:rsid w:val="00AB4603"/>
    <w:rsid w:val="00AB49BF"/>
    <w:rsid w:val="00AB645D"/>
    <w:rsid w:val="00AB6CAB"/>
    <w:rsid w:val="00AB6EFB"/>
    <w:rsid w:val="00AB7BE9"/>
    <w:rsid w:val="00AB7FC7"/>
    <w:rsid w:val="00AC0A77"/>
    <w:rsid w:val="00AC13B7"/>
    <w:rsid w:val="00AC2C4B"/>
    <w:rsid w:val="00AC3BD1"/>
    <w:rsid w:val="00AC49A4"/>
    <w:rsid w:val="00AC4E13"/>
    <w:rsid w:val="00AC534F"/>
    <w:rsid w:val="00AC5D2C"/>
    <w:rsid w:val="00AC6E18"/>
    <w:rsid w:val="00AD052B"/>
    <w:rsid w:val="00AD0F75"/>
    <w:rsid w:val="00AD20A3"/>
    <w:rsid w:val="00AD3FC8"/>
    <w:rsid w:val="00AD5260"/>
    <w:rsid w:val="00AD575B"/>
    <w:rsid w:val="00AD7832"/>
    <w:rsid w:val="00AD7FB5"/>
    <w:rsid w:val="00AE0936"/>
    <w:rsid w:val="00AE0E2A"/>
    <w:rsid w:val="00AE1C0A"/>
    <w:rsid w:val="00AE1FC1"/>
    <w:rsid w:val="00AE273D"/>
    <w:rsid w:val="00AE3494"/>
    <w:rsid w:val="00AE4DAC"/>
    <w:rsid w:val="00AE7687"/>
    <w:rsid w:val="00AF01D6"/>
    <w:rsid w:val="00AF3373"/>
    <w:rsid w:val="00AF47C2"/>
    <w:rsid w:val="00AF4841"/>
    <w:rsid w:val="00AF5492"/>
    <w:rsid w:val="00AF694F"/>
    <w:rsid w:val="00AF6998"/>
    <w:rsid w:val="00AF7072"/>
    <w:rsid w:val="00B00346"/>
    <w:rsid w:val="00B02F07"/>
    <w:rsid w:val="00B05F58"/>
    <w:rsid w:val="00B07C46"/>
    <w:rsid w:val="00B106DC"/>
    <w:rsid w:val="00B10C5C"/>
    <w:rsid w:val="00B12334"/>
    <w:rsid w:val="00B13308"/>
    <w:rsid w:val="00B14264"/>
    <w:rsid w:val="00B1493C"/>
    <w:rsid w:val="00B14C7C"/>
    <w:rsid w:val="00B17ED4"/>
    <w:rsid w:val="00B20D98"/>
    <w:rsid w:val="00B220AC"/>
    <w:rsid w:val="00B22A61"/>
    <w:rsid w:val="00B22F73"/>
    <w:rsid w:val="00B22F7F"/>
    <w:rsid w:val="00B23ED8"/>
    <w:rsid w:val="00B24081"/>
    <w:rsid w:val="00B24576"/>
    <w:rsid w:val="00B305C2"/>
    <w:rsid w:val="00B31B1A"/>
    <w:rsid w:val="00B321CE"/>
    <w:rsid w:val="00B32499"/>
    <w:rsid w:val="00B35290"/>
    <w:rsid w:val="00B35294"/>
    <w:rsid w:val="00B357A9"/>
    <w:rsid w:val="00B35EDE"/>
    <w:rsid w:val="00B36AAE"/>
    <w:rsid w:val="00B36C8F"/>
    <w:rsid w:val="00B37745"/>
    <w:rsid w:val="00B44032"/>
    <w:rsid w:val="00B4405A"/>
    <w:rsid w:val="00B45DEB"/>
    <w:rsid w:val="00B47B95"/>
    <w:rsid w:val="00B5255B"/>
    <w:rsid w:val="00B531A8"/>
    <w:rsid w:val="00B536EB"/>
    <w:rsid w:val="00B54D1E"/>
    <w:rsid w:val="00B56880"/>
    <w:rsid w:val="00B611D0"/>
    <w:rsid w:val="00B62411"/>
    <w:rsid w:val="00B63039"/>
    <w:rsid w:val="00B63244"/>
    <w:rsid w:val="00B6360E"/>
    <w:rsid w:val="00B6369F"/>
    <w:rsid w:val="00B63DDB"/>
    <w:rsid w:val="00B64571"/>
    <w:rsid w:val="00B6606D"/>
    <w:rsid w:val="00B66EC3"/>
    <w:rsid w:val="00B6780C"/>
    <w:rsid w:val="00B67A8D"/>
    <w:rsid w:val="00B700B6"/>
    <w:rsid w:val="00B7165C"/>
    <w:rsid w:val="00B71D57"/>
    <w:rsid w:val="00B71FFB"/>
    <w:rsid w:val="00B7231D"/>
    <w:rsid w:val="00B723A4"/>
    <w:rsid w:val="00B73BD5"/>
    <w:rsid w:val="00B7552E"/>
    <w:rsid w:val="00B758F4"/>
    <w:rsid w:val="00B7670E"/>
    <w:rsid w:val="00B7734A"/>
    <w:rsid w:val="00B77481"/>
    <w:rsid w:val="00B77E7A"/>
    <w:rsid w:val="00B81EE2"/>
    <w:rsid w:val="00B8629A"/>
    <w:rsid w:val="00B87527"/>
    <w:rsid w:val="00B90473"/>
    <w:rsid w:val="00B913AB"/>
    <w:rsid w:val="00B92479"/>
    <w:rsid w:val="00B9381F"/>
    <w:rsid w:val="00B93FCB"/>
    <w:rsid w:val="00B94C95"/>
    <w:rsid w:val="00B9521B"/>
    <w:rsid w:val="00B964A1"/>
    <w:rsid w:val="00B96726"/>
    <w:rsid w:val="00B97A71"/>
    <w:rsid w:val="00BA01BE"/>
    <w:rsid w:val="00BA02CF"/>
    <w:rsid w:val="00BA11C2"/>
    <w:rsid w:val="00BA1D77"/>
    <w:rsid w:val="00BA1DB1"/>
    <w:rsid w:val="00BA1DD9"/>
    <w:rsid w:val="00BA20D7"/>
    <w:rsid w:val="00BA24C7"/>
    <w:rsid w:val="00BA2DB4"/>
    <w:rsid w:val="00BA2DD9"/>
    <w:rsid w:val="00BA45BF"/>
    <w:rsid w:val="00BA4F8B"/>
    <w:rsid w:val="00BA5618"/>
    <w:rsid w:val="00BA6561"/>
    <w:rsid w:val="00BA76A4"/>
    <w:rsid w:val="00BA7A1F"/>
    <w:rsid w:val="00BB0559"/>
    <w:rsid w:val="00BB07A2"/>
    <w:rsid w:val="00BB12C5"/>
    <w:rsid w:val="00BB18FA"/>
    <w:rsid w:val="00BB27AD"/>
    <w:rsid w:val="00BB305B"/>
    <w:rsid w:val="00BB33E3"/>
    <w:rsid w:val="00BB37EE"/>
    <w:rsid w:val="00BB4C9C"/>
    <w:rsid w:val="00BB4F4F"/>
    <w:rsid w:val="00BB6726"/>
    <w:rsid w:val="00BC0F94"/>
    <w:rsid w:val="00BC271E"/>
    <w:rsid w:val="00BC288C"/>
    <w:rsid w:val="00BC3F0F"/>
    <w:rsid w:val="00BC4277"/>
    <w:rsid w:val="00BC65EB"/>
    <w:rsid w:val="00BC6662"/>
    <w:rsid w:val="00BC7C12"/>
    <w:rsid w:val="00BD06CA"/>
    <w:rsid w:val="00BD0AC8"/>
    <w:rsid w:val="00BD0B79"/>
    <w:rsid w:val="00BD0C53"/>
    <w:rsid w:val="00BD14DD"/>
    <w:rsid w:val="00BD1D2E"/>
    <w:rsid w:val="00BD24CB"/>
    <w:rsid w:val="00BD2E8A"/>
    <w:rsid w:val="00BD3953"/>
    <w:rsid w:val="00BD3DCE"/>
    <w:rsid w:val="00BD6FB4"/>
    <w:rsid w:val="00BD7691"/>
    <w:rsid w:val="00BD7893"/>
    <w:rsid w:val="00BE13EA"/>
    <w:rsid w:val="00BE171C"/>
    <w:rsid w:val="00BE2408"/>
    <w:rsid w:val="00BE2879"/>
    <w:rsid w:val="00BE2937"/>
    <w:rsid w:val="00BE2D90"/>
    <w:rsid w:val="00BE3BBC"/>
    <w:rsid w:val="00BE421B"/>
    <w:rsid w:val="00BE4269"/>
    <w:rsid w:val="00BE46BA"/>
    <w:rsid w:val="00BE7216"/>
    <w:rsid w:val="00BF45FD"/>
    <w:rsid w:val="00BF57F3"/>
    <w:rsid w:val="00BF5E3B"/>
    <w:rsid w:val="00BF6EB6"/>
    <w:rsid w:val="00BF7AF0"/>
    <w:rsid w:val="00BF7B25"/>
    <w:rsid w:val="00C012ED"/>
    <w:rsid w:val="00C025FF"/>
    <w:rsid w:val="00C02AC5"/>
    <w:rsid w:val="00C03142"/>
    <w:rsid w:val="00C031F0"/>
    <w:rsid w:val="00C038B7"/>
    <w:rsid w:val="00C03F05"/>
    <w:rsid w:val="00C059FD"/>
    <w:rsid w:val="00C071A9"/>
    <w:rsid w:val="00C10647"/>
    <w:rsid w:val="00C10807"/>
    <w:rsid w:val="00C12174"/>
    <w:rsid w:val="00C13011"/>
    <w:rsid w:val="00C14AC0"/>
    <w:rsid w:val="00C15119"/>
    <w:rsid w:val="00C15291"/>
    <w:rsid w:val="00C15812"/>
    <w:rsid w:val="00C20149"/>
    <w:rsid w:val="00C20B21"/>
    <w:rsid w:val="00C23152"/>
    <w:rsid w:val="00C2385D"/>
    <w:rsid w:val="00C24C64"/>
    <w:rsid w:val="00C25CA6"/>
    <w:rsid w:val="00C319FB"/>
    <w:rsid w:val="00C31E41"/>
    <w:rsid w:val="00C32380"/>
    <w:rsid w:val="00C340A9"/>
    <w:rsid w:val="00C341B9"/>
    <w:rsid w:val="00C35318"/>
    <w:rsid w:val="00C35C25"/>
    <w:rsid w:val="00C3778D"/>
    <w:rsid w:val="00C377A9"/>
    <w:rsid w:val="00C404E5"/>
    <w:rsid w:val="00C414BC"/>
    <w:rsid w:val="00C41624"/>
    <w:rsid w:val="00C416D6"/>
    <w:rsid w:val="00C418C2"/>
    <w:rsid w:val="00C41A44"/>
    <w:rsid w:val="00C41B5D"/>
    <w:rsid w:val="00C42069"/>
    <w:rsid w:val="00C42BDD"/>
    <w:rsid w:val="00C4408D"/>
    <w:rsid w:val="00C44522"/>
    <w:rsid w:val="00C45DC0"/>
    <w:rsid w:val="00C45EC0"/>
    <w:rsid w:val="00C45F7B"/>
    <w:rsid w:val="00C47075"/>
    <w:rsid w:val="00C47639"/>
    <w:rsid w:val="00C50312"/>
    <w:rsid w:val="00C51950"/>
    <w:rsid w:val="00C53A6D"/>
    <w:rsid w:val="00C53CD6"/>
    <w:rsid w:val="00C5528D"/>
    <w:rsid w:val="00C55E90"/>
    <w:rsid w:val="00C57242"/>
    <w:rsid w:val="00C572EA"/>
    <w:rsid w:val="00C5751B"/>
    <w:rsid w:val="00C61024"/>
    <w:rsid w:val="00C61597"/>
    <w:rsid w:val="00C6295D"/>
    <w:rsid w:val="00C62FC1"/>
    <w:rsid w:val="00C6443B"/>
    <w:rsid w:val="00C645CD"/>
    <w:rsid w:val="00C647D0"/>
    <w:rsid w:val="00C67001"/>
    <w:rsid w:val="00C7217C"/>
    <w:rsid w:val="00C7284C"/>
    <w:rsid w:val="00C729F5"/>
    <w:rsid w:val="00C72E51"/>
    <w:rsid w:val="00C72F16"/>
    <w:rsid w:val="00C73EA4"/>
    <w:rsid w:val="00C74526"/>
    <w:rsid w:val="00C75143"/>
    <w:rsid w:val="00C75A06"/>
    <w:rsid w:val="00C76D89"/>
    <w:rsid w:val="00C777A7"/>
    <w:rsid w:val="00C77978"/>
    <w:rsid w:val="00C80ED1"/>
    <w:rsid w:val="00C8276E"/>
    <w:rsid w:val="00C827DB"/>
    <w:rsid w:val="00C83B79"/>
    <w:rsid w:val="00C83F0A"/>
    <w:rsid w:val="00C84069"/>
    <w:rsid w:val="00C84D2C"/>
    <w:rsid w:val="00C859B9"/>
    <w:rsid w:val="00C86D0E"/>
    <w:rsid w:val="00C86EF9"/>
    <w:rsid w:val="00C906A3"/>
    <w:rsid w:val="00C90726"/>
    <w:rsid w:val="00C921DF"/>
    <w:rsid w:val="00C92B94"/>
    <w:rsid w:val="00C92D97"/>
    <w:rsid w:val="00C96CCA"/>
    <w:rsid w:val="00CA02D4"/>
    <w:rsid w:val="00CA30C2"/>
    <w:rsid w:val="00CA556F"/>
    <w:rsid w:val="00CA5EE2"/>
    <w:rsid w:val="00CA6009"/>
    <w:rsid w:val="00CA7CE7"/>
    <w:rsid w:val="00CB043A"/>
    <w:rsid w:val="00CB0527"/>
    <w:rsid w:val="00CB0AA9"/>
    <w:rsid w:val="00CB2B6B"/>
    <w:rsid w:val="00CB3DF5"/>
    <w:rsid w:val="00CB5120"/>
    <w:rsid w:val="00CB5C41"/>
    <w:rsid w:val="00CB7A4F"/>
    <w:rsid w:val="00CC19D0"/>
    <w:rsid w:val="00CC1C2C"/>
    <w:rsid w:val="00CC28BE"/>
    <w:rsid w:val="00CC49C6"/>
    <w:rsid w:val="00CC59DA"/>
    <w:rsid w:val="00CC66FD"/>
    <w:rsid w:val="00CC7441"/>
    <w:rsid w:val="00CD5EA7"/>
    <w:rsid w:val="00CD62B4"/>
    <w:rsid w:val="00CE086D"/>
    <w:rsid w:val="00CE0982"/>
    <w:rsid w:val="00CE165C"/>
    <w:rsid w:val="00CE1AAA"/>
    <w:rsid w:val="00CE3DD1"/>
    <w:rsid w:val="00CE5326"/>
    <w:rsid w:val="00CE6390"/>
    <w:rsid w:val="00CE64EA"/>
    <w:rsid w:val="00CF09EC"/>
    <w:rsid w:val="00CF0C98"/>
    <w:rsid w:val="00CF2B92"/>
    <w:rsid w:val="00CF2D27"/>
    <w:rsid w:val="00CF4019"/>
    <w:rsid w:val="00CF427C"/>
    <w:rsid w:val="00CF49C7"/>
    <w:rsid w:val="00CF4B58"/>
    <w:rsid w:val="00CF55F0"/>
    <w:rsid w:val="00CF630E"/>
    <w:rsid w:val="00CF674E"/>
    <w:rsid w:val="00CF6BEA"/>
    <w:rsid w:val="00D001F7"/>
    <w:rsid w:val="00D010EB"/>
    <w:rsid w:val="00D01767"/>
    <w:rsid w:val="00D01C93"/>
    <w:rsid w:val="00D01EE3"/>
    <w:rsid w:val="00D024CB"/>
    <w:rsid w:val="00D029B4"/>
    <w:rsid w:val="00D02F9F"/>
    <w:rsid w:val="00D03991"/>
    <w:rsid w:val="00D0511A"/>
    <w:rsid w:val="00D067AB"/>
    <w:rsid w:val="00D06BAE"/>
    <w:rsid w:val="00D072B1"/>
    <w:rsid w:val="00D11E39"/>
    <w:rsid w:val="00D1316E"/>
    <w:rsid w:val="00D13DCF"/>
    <w:rsid w:val="00D16E09"/>
    <w:rsid w:val="00D17781"/>
    <w:rsid w:val="00D21BAF"/>
    <w:rsid w:val="00D21CD7"/>
    <w:rsid w:val="00D24343"/>
    <w:rsid w:val="00D243D0"/>
    <w:rsid w:val="00D25C37"/>
    <w:rsid w:val="00D25FF7"/>
    <w:rsid w:val="00D265F0"/>
    <w:rsid w:val="00D308CB"/>
    <w:rsid w:val="00D30A67"/>
    <w:rsid w:val="00D313A8"/>
    <w:rsid w:val="00D3144A"/>
    <w:rsid w:val="00D31869"/>
    <w:rsid w:val="00D3193B"/>
    <w:rsid w:val="00D31B12"/>
    <w:rsid w:val="00D31B55"/>
    <w:rsid w:val="00D3466E"/>
    <w:rsid w:val="00D350B0"/>
    <w:rsid w:val="00D37741"/>
    <w:rsid w:val="00D4134E"/>
    <w:rsid w:val="00D44333"/>
    <w:rsid w:val="00D44505"/>
    <w:rsid w:val="00D44F1E"/>
    <w:rsid w:val="00D46502"/>
    <w:rsid w:val="00D46DC9"/>
    <w:rsid w:val="00D46F44"/>
    <w:rsid w:val="00D46F69"/>
    <w:rsid w:val="00D477D2"/>
    <w:rsid w:val="00D47FA1"/>
    <w:rsid w:val="00D50C13"/>
    <w:rsid w:val="00D53C4B"/>
    <w:rsid w:val="00D53DAD"/>
    <w:rsid w:val="00D54EF9"/>
    <w:rsid w:val="00D55337"/>
    <w:rsid w:val="00D55609"/>
    <w:rsid w:val="00D55E56"/>
    <w:rsid w:val="00D57AEB"/>
    <w:rsid w:val="00D62F8A"/>
    <w:rsid w:val="00D642ED"/>
    <w:rsid w:val="00D646EB"/>
    <w:rsid w:val="00D6470B"/>
    <w:rsid w:val="00D70802"/>
    <w:rsid w:val="00D70BB9"/>
    <w:rsid w:val="00D71339"/>
    <w:rsid w:val="00D71354"/>
    <w:rsid w:val="00D71E71"/>
    <w:rsid w:val="00D72C73"/>
    <w:rsid w:val="00D764BF"/>
    <w:rsid w:val="00D7680D"/>
    <w:rsid w:val="00D77E91"/>
    <w:rsid w:val="00D80407"/>
    <w:rsid w:val="00D80B78"/>
    <w:rsid w:val="00D83479"/>
    <w:rsid w:val="00D84017"/>
    <w:rsid w:val="00D85C63"/>
    <w:rsid w:val="00D860B0"/>
    <w:rsid w:val="00D866DB"/>
    <w:rsid w:val="00D908FF"/>
    <w:rsid w:val="00D90B16"/>
    <w:rsid w:val="00D92849"/>
    <w:rsid w:val="00D92B3F"/>
    <w:rsid w:val="00D93E20"/>
    <w:rsid w:val="00D95D8C"/>
    <w:rsid w:val="00D960F4"/>
    <w:rsid w:val="00D96149"/>
    <w:rsid w:val="00D9788D"/>
    <w:rsid w:val="00DA046F"/>
    <w:rsid w:val="00DA1EC6"/>
    <w:rsid w:val="00DA2CEB"/>
    <w:rsid w:val="00DA3362"/>
    <w:rsid w:val="00DA342E"/>
    <w:rsid w:val="00DA40F7"/>
    <w:rsid w:val="00DA4573"/>
    <w:rsid w:val="00DA496E"/>
    <w:rsid w:val="00DB0284"/>
    <w:rsid w:val="00DB1B55"/>
    <w:rsid w:val="00DB25D6"/>
    <w:rsid w:val="00DB4B58"/>
    <w:rsid w:val="00DB4EEF"/>
    <w:rsid w:val="00DB4FFC"/>
    <w:rsid w:val="00DB5DCE"/>
    <w:rsid w:val="00DC0434"/>
    <w:rsid w:val="00DC121D"/>
    <w:rsid w:val="00DC1940"/>
    <w:rsid w:val="00DC21D0"/>
    <w:rsid w:val="00DC2B3A"/>
    <w:rsid w:val="00DC331F"/>
    <w:rsid w:val="00DC3CB6"/>
    <w:rsid w:val="00DC3DB5"/>
    <w:rsid w:val="00DC4633"/>
    <w:rsid w:val="00DC7485"/>
    <w:rsid w:val="00DD12FF"/>
    <w:rsid w:val="00DD38C2"/>
    <w:rsid w:val="00DD3C38"/>
    <w:rsid w:val="00DD3C78"/>
    <w:rsid w:val="00DD4889"/>
    <w:rsid w:val="00DD5080"/>
    <w:rsid w:val="00DD54A9"/>
    <w:rsid w:val="00DE0B8A"/>
    <w:rsid w:val="00DE17A3"/>
    <w:rsid w:val="00DE4191"/>
    <w:rsid w:val="00DE558F"/>
    <w:rsid w:val="00DE5C7D"/>
    <w:rsid w:val="00DE70F4"/>
    <w:rsid w:val="00DF0DE9"/>
    <w:rsid w:val="00DF0EAA"/>
    <w:rsid w:val="00DF1374"/>
    <w:rsid w:val="00DF1646"/>
    <w:rsid w:val="00DF1E71"/>
    <w:rsid w:val="00DF1FF2"/>
    <w:rsid w:val="00DF24B5"/>
    <w:rsid w:val="00DF26FF"/>
    <w:rsid w:val="00DF2AFC"/>
    <w:rsid w:val="00DF3795"/>
    <w:rsid w:val="00DF3CB1"/>
    <w:rsid w:val="00DF4488"/>
    <w:rsid w:val="00DF5192"/>
    <w:rsid w:val="00DF5EE5"/>
    <w:rsid w:val="00DF7596"/>
    <w:rsid w:val="00E014AE"/>
    <w:rsid w:val="00E060C4"/>
    <w:rsid w:val="00E06A8F"/>
    <w:rsid w:val="00E07027"/>
    <w:rsid w:val="00E07A99"/>
    <w:rsid w:val="00E10066"/>
    <w:rsid w:val="00E10829"/>
    <w:rsid w:val="00E10AC0"/>
    <w:rsid w:val="00E10B67"/>
    <w:rsid w:val="00E10DA5"/>
    <w:rsid w:val="00E113A3"/>
    <w:rsid w:val="00E121A3"/>
    <w:rsid w:val="00E121BF"/>
    <w:rsid w:val="00E12A41"/>
    <w:rsid w:val="00E14069"/>
    <w:rsid w:val="00E1416A"/>
    <w:rsid w:val="00E148C8"/>
    <w:rsid w:val="00E14E94"/>
    <w:rsid w:val="00E15465"/>
    <w:rsid w:val="00E20536"/>
    <w:rsid w:val="00E20F50"/>
    <w:rsid w:val="00E21548"/>
    <w:rsid w:val="00E21755"/>
    <w:rsid w:val="00E2195F"/>
    <w:rsid w:val="00E23333"/>
    <w:rsid w:val="00E24F07"/>
    <w:rsid w:val="00E25727"/>
    <w:rsid w:val="00E25BCE"/>
    <w:rsid w:val="00E26EC3"/>
    <w:rsid w:val="00E27604"/>
    <w:rsid w:val="00E27DF8"/>
    <w:rsid w:val="00E31854"/>
    <w:rsid w:val="00E32089"/>
    <w:rsid w:val="00E33ED7"/>
    <w:rsid w:val="00E3535B"/>
    <w:rsid w:val="00E35C01"/>
    <w:rsid w:val="00E36517"/>
    <w:rsid w:val="00E37A2C"/>
    <w:rsid w:val="00E40D5A"/>
    <w:rsid w:val="00E42646"/>
    <w:rsid w:val="00E4416B"/>
    <w:rsid w:val="00E44E0C"/>
    <w:rsid w:val="00E44F60"/>
    <w:rsid w:val="00E47644"/>
    <w:rsid w:val="00E50605"/>
    <w:rsid w:val="00E50E3A"/>
    <w:rsid w:val="00E51A79"/>
    <w:rsid w:val="00E539F4"/>
    <w:rsid w:val="00E5473A"/>
    <w:rsid w:val="00E55B86"/>
    <w:rsid w:val="00E562B9"/>
    <w:rsid w:val="00E564D3"/>
    <w:rsid w:val="00E578AF"/>
    <w:rsid w:val="00E6082E"/>
    <w:rsid w:val="00E609D0"/>
    <w:rsid w:val="00E610FE"/>
    <w:rsid w:val="00E61270"/>
    <w:rsid w:val="00E61BF5"/>
    <w:rsid w:val="00E6408B"/>
    <w:rsid w:val="00E65EDE"/>
    <w:rsid w:val="00E67068"/>
    <w:rsid w:val="00E67BB4"/>
    <w:rsid w:val="00E71FB7"/>
    <w:rsid w:val="00E74091"/>
    <w:rsid w:val="00E76454"/>
    <w:rsid w:val="00E7659D"/>
    <w:rsid w:val="00E76E3A"/>
    <w:rsid w:val="00E7783B"/>
    <w:rsid w:val="00E81A73"/>
    <w:rsid w:val="00E8353C"/>
    <w:rsid w:val="00E83ED2"/>
    <w:rsid w:val="00E84DB6"/>
    <w:rsid w:val="00E85A50"/>
    <w:rsid w:val="00E867D3"/>
    <w:rsid w:val="00E86E74"/>
    <w:rsid w:val="00E90681"/>
    <w:rsid w:val="00E912F9"/>
    <w:rsid w:val="00E91388"/>
    <w:rsid w:val="00E91B86"/>
    <w:rsid w:val="00E9327D"/>
    <w:rsid w:val="00E94DF3"/>
    <w:rsid w:val="00E9565A"/>
    <w:rsid w:val="00E96277"/>
    <w:rsid w:val="00EA2234"/>
    <w:rsid w:val="00EA6CEA"/>
    <w:rsid w:val="00EB0954"/>
    <w:rsid w:val="00EB0C78"/>
    <w:rsid w:val="00EB112B"/>
    <w:rsid w:val="00EB1FB9"/>
    <w:rsid w:val="00EB2CE1"/>
    <w:rsid w:val="00EB302B"/>
    <w:rsid w:val="00EB3481"/>
    <w:rsid w:val="00EB34E9"/>
    <w:rsid w:val="00EB5A99"/>
    <w:rsid w:val="00EB6B52"/>
    <w:rsid w:val="00EB7F37"/>
    <w:rsid w:val="00EC0D03"/>
    <w:rsid w:val="00EC147C"/>
    <w:rsid w:val="00EC1805"/>
    <w:rsid w:val="00EC1AB6"/>
    <w:rsid w:val="00EC1AC2"/>
    <w:rsid w:val="00EC6A9E"/>
    <w:rsid w:val="00EC6AF4"/>
    <w:rsid w:val="00EC75DE"/>
    <w:rsid w:val="00ED08D1"/>
    <w:rsid w:val="00ED1B12"/>
    <w:rsid w:val="00ED5072"/>
    <w:rsid w:val="00ED5D5C"/>
    <w:rsid w:val="00ED5E45"/>
    <w:rsid w:val="00ED6B28"/>
    <w:rsid w:val="00ED7765"/>
    <w:rsid w:val="00ED7A32"/>
    <w:rsid w:val="00EE0615"/>
    <w:rsid w:val="00EE1312"/>
    <w:rsid w:val="00EE1F88"/>
    <w:rsid w:val="00EE2487"/>
    <w:rsid w:val="00EE31FF"/>
    <w:rsid w:val="00EE384E"/>
    <w:rsid w:val="00EE4155"/>
    <w:rsid w:val="00EE479B"/>
    <w:rsid w:val="00EE5FFA"/>
    <w:rsid w:val="00EE6F29"/>
    <w:rsid w:val="00EF2CC3"/>
    <w:rsid w:val="00EF4999"/>
    <w:rsid w:val="00EF6BCA"/>
    <w:rsid w:val="00F002E6"/>
    <w:rsid w:val="00F0277F"/>
    <w:rsid w:val="00F0341F"/>
    <w:rsid w:val="00F04305"/>
    <w:rsid w:val="00F04B30"/>
    <w:rsid w:val="00F052D1"/>
    <w:rsid w:val="00F05E9A"/>
    <w:rsid w:val="00F05ECE"/>
    <w:rsid w:val="00F101FA"/>
    <w:rsid w:val="00F10D8D"/>
    <w:rsid w:val="00F14478"/>
    <w:rsid w:val="00F14A5E"/>
    <w:rsid w:val="00F15421"/>
    <w:rsid w:val="00F1585A"/>
    <w:rsid w:val="00F15A50"/>
    <w:rsid w:val="00F162A8"/>
    <w:rsid w:val="00F178E3"/>
    <w:rsid w:val="00F17D01"/>
    <w:rsid w:val="00F17F36"/>
    <w:rsid w:val="00F207D4"/>
    <w:rsid w:val="00F20CB4"/>
    <w:rsid w:val="00F224AC"/>
    <w:rsid w:val="00F23AE6"/>
    <w:rsid w:val="00F241C2"/>
    <w:rsid w:val="00F2540C"/>
    <w:rsid w:val="00F25DFE"/>
    <w:rsid w:val="00F26CE1"/>
    <w:rsid w:val="00F2747A"/>
    <w:rsid w:val="00F304D2"/>
    <w:rsid w:val="00F31B51"/>
    <w:rsid w:val="00F34E16"/>
    <w:rsid w:val="00F3589B"/>
    <w:rsid w:val="00F35E75"/>
    <w:rsid w:val="00F3663D"/>
    <w:rsid w:val="00F36BA7"/>
    <w:rsid w:val="00F40C45"/>
    <w:rsid w:val="00F4131A"/>
    <w:rsid w:val="00F4183C"/>
    <w:rsid w:val="00F4237D"/>
    <w:rsid w:val="00F423CB"/>
    <w:rsid w:val="00F42ABD"/>
    <w:rsid w:val="00F45C0A"/>
    <w:rsid w:val="00F4628C"/>
    <w:rsid w:val="00F473BB"/>
    <w:rsid w:val="00F47E72"/>
    <w:rsid w:val="00F50E0E"/>
    <w:rsid w:val="00F52482"/>
    <w:rsid w:val="00F528B3"/>
    <w:rsid w:val="00F538A6"/>
    <w:rsid w:val="00F53A01"/>
    <w:rsid w:val="00F53B46"/>
    <w:rsid w:val="00F55029"/>
    <w:rsid w:val="00F553E3"/>
    <w:rsid w:val="00F5597B"/>
    <w:rsid w:val="00F55C29"/>
    <w:rsid w:val="00F55DBC"/>
    <w:rsid w:val="00F55F84"/>
    <w:rsid w:val="00F56E85"/>
    <w:rsid w:val="00F60A19"/>
    <w:rsid w:val="00F60ECB"/>
    <w:rsid w:val="00F61E9C"/>
    <w:rsid w:val="00F64087"/>
    <w:rsid w:val="00F646C2"/>
    <w:rsid w:val="00F651E6"/>
    <w:rsid w:val="00F66811"/>
    <w:rsid w:val="00F67E3C"/>
    <w:rsid w:val="00F70142"/>
    <w:rsid w:val="00F7033D"/>
    <w:rsid w:val="00F70550"/>
    <w:rsid w:val="00F72359"/>
    <w:rsid w:val="00F72CFA"/>
    <w:rsid w:val="00F73C04"/>
    <w:rsid w:val="00F73C6E"/>
    <w:rsid w:val="00F7416F"/>
    <w:rsid w:val="00F74215"/>
    <w:rsid w:val="00F75E17"/>
    <w:rsid w:val="00F80318"/>
    <w:rsid w:val="00F811F2"/>
    <w:rsid w:val="00F82E9D"/>
    <w:rsid w:val="00F82FB5"/>
    <w:rsid w:val="00F83265"/>
    <w:rsid w:val="00F862E4"/>
    <w:rsid w:val="00F86978"/>
    <w:rsid w:val="00F8706A"/>
    <w:rsid w:val="00F874D2"/>
    <w:rsid w:val="00F87888"/>
    <w:rsid w:val="00F87C63"/>
    <w:rsid w:val="00F90CB7"/>
    <w:rsid w:val="00F92DD8"/>
    <w:rsid w:val="00F94E20"/>
    <w:rsid w:val="00F94E8A"/>
    <w:rsid w:val="00F9568C"/>
    <w:rsid w:val="00F9642B"/>
    <w:rsid w:val="00F9667F"/>
    <w:rsid w:val="00F9783E"/>
    <w:rsid w:val="00FA0006"/>
    <w:rsid w:val="00FA1758"/>
    <w:rsid w:val="00FA4396"/>
    <w:rsid w:val="00FA4CF0"/>
    <w:rsid w:val="00FA508A"/>
    <w:rsid w:val="00FA5C36"/>
    <w:rsid w:val="00FA5FD2"/>
    <w:rsid w:val="00FA60C5"/>
    <w:rsid w:val="00FA61B7"/>
    <w:rsid w:val="00FA6589"/>
    <w:rsid w:val="00FA6B25"/>
    <w:rsid w:val="00FA763C"/>
    <w:rsid w:val="00FB029E"/>
    <w:rsid w:val="00FB106E"/>
    <w:rsid w:val="00FB3684"/>
    <w:rsid w:val="00FB4921"/>
    <w:rsid w:val="00FB5505"/>
    <w:rsid w:val="00FB58D5"/>
    <w:rsid w:val="00FB74E1"/>
    <w:rsid w:val="00FC14DA"/>
    <w:rsid w:val="00FC2147"/>
    <w:rsid w:val="00FC3541"/>
    <w:rsid w:val="00FC3E91"/>
    <w:rsid w:val="00FC49FB"/>
    <w:rsid w:val="00FC515E"/>
    <w:rsid w:val="00FC60CF"/>
    <w:rsid w:val="00FC625A"/>
    <w:rsid w:val="00FC7639"/>
    <w:rsid w:val="00FD17C2"/>
    <w:rsid w:val="00FD1A4E"/>
    <w:rsid w:val="00FD246B"/>
    <w:rsid w:val="00FD295D"/>
    <w:rsid w:val="00FD3944"/>
    <w:rsid w:val="00FD396D"/>
    <w:rsid w:val="00FD3A7F"/>
    <w:rsid w:val="00FD4654"/>
    <w:rsid w:val="00FD4901"/>
    <w:rsid w:val="00FD4E64"/>
    <w:rsid w:val="00FD4F83"/>
    <w:rsid w:val="00FD55B2"/>
    <w:rsid w:val="00FD662C"/>
    <w:rsid w:val="00FD68AA"/>
    <w:rsid w:val="00FD7CAA"/>
    <w:rsid w:val="00FE028B"/>
    <w:rsid w:val="00FE1368"/>
    <w:rsid w:val="00FE1DB0"/>
    <w:rsid w:val="00FE1F75"/>
    <w:rsid w:val="00FE2090"/>
    <w:rsid w:val="00FE2A80"/>
    <w:rsid w:val="00FE48B8"/>
    <w:rsid w:val="00FE508D"/>
    <w:rsid w:val="00FE7325"/>
    <w:rsid w:val="00FE7520"/>
    <w:rsid w:val="00FE785F"/>
    <w:rsid w:val="00FF0CF7"/>
    <w:rsid w:val="00FF13D8"/>
    <w:rsid w:val="00FF39BD"/>
    <w:rsid w:val="00FF5316"/>
    <w:rsid w:val="00FF58A8"/>
    <w:rsid w:val="00FF6403"/>
    <w:rsid w:val="00FF6552"/>
    <w:rsid w:val="00FF71C7"/>
    <w:rsid w:val="15B21673"/>
    <w:rsid w:val="323725B6"/>
    <w:rsid w:val="680F2444"/>
    <w:rsid w:val="7586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adjustRightInd w:val="0"/>
      <w:snapToGrid w:val="0"/>
      <w:spacing w:line="300" w:lineRule="auto"/>
      <w:jc w:val="both"/>
    </w:pPr>
    <w:rPr>
      <w:rFonts w:asciiTheme="minorEastAsia"/>
      <w:kern w:val="2"/>
      <w:sz w:val="24"/>
      <w:szCs w:val="21"/>
    </w:rPr>
  </w:style>
  <w:style w:type="paragraph" w:styleId="1">
    <w:name w:val="heading 1"/>
    <w:basedOn w:val="a1"/>
    <w:next w:val="a1"/>
    <w:link w:val="1Char"/>
    <w:uiPriority w:val="9"/>
    <w:qFormat/>
    <w:pPr>
      <w:keepNext/>
      <w:keepLines/>
      <w:spacing w:line="360" w:lineRule="auto"/>
      <w:ind w:left="1325" w:hanging="1325"/>
      <w:jc w:val="center"/>
      <w:outlineLvl w:val="0"/>
    </w:pPr>
    <w:rPr>
      <w:rFonts w:eastAsia="黑体" w:hAnsi="Calibri" w:cs="Times New Roman"/>
      <w:b/>
      <w:bCs/>
      <w:w w:val="80"/>
      <w:kern w:val="44"/>
      <w:sz w:val="36"/>
      <w:szCs w:val="44"/>
    </w:rPr>
  </w:style>
  <w:style w:type="paragraph" w:styleId="2">
    <w:name w:val="heading 2"/>
    <w:basedOn w:val="a1"/>
    <w:next w:val="a1"/>
    <w:link w:val="2Char"/>
    <w:uiPriority w:val="9"/>
    <w:unhideWhenUsed/>
    <w:qFormat/>
    <w:pPr>
      <w:keepNext/>
      <w:keepLines/>
      <w:spacing w:line="360" w:lineRule="auto"/>
      <w:ind w:left="964" w:hanging="964"/>
      <w:jc w:val="center"/>
      <w:outlineLvl w:val="1"/>
    </w:pPr>
    <w:rPr>
      <w:rFonts w:eastAsia="黑体" w:hAnsi="Cambria" w:cs="Times New Roman"/>
      <w:b/>
      <w:bCs/>
      <w:kern w:val="0"/>
      <w:sz w:val="32"/>
      <w:szCs w:val="32"/>
    </w:rPr>
  </w:style>
  <w:style w:type="paragraph" w:styleId="3">
    <w:name w:val="heading 3"/>
    <w:basedOn w:val="a1"/>
    <w:next w:val="a1"/>
    <w:link w:val="3Char"/>
    <w:uiPriority w:val="9"/>
    <w:unhideWhenUsed/>
    <w:qFormat/>
    <w:pPr>
      <w:keepNext/>
      <w:keepLines/>
      <w:outlineLvl w:val="2"/>
    </w:pPr>
    <w:rPr>
      <w:b/>
      <w:bCs/>
      <w:szCs w:val="32"/>
    </w:rPr>
  </w:style>
  <w:style w:type="paragraph" w:styleId="4">
    <w:name w:val="heading 4"/>
    <w:basedOn w:val="a1"/>
    <w:next w:val="a1"/>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Char"/>
    <w:uiPriority w:val="9"/>
    <w:unhideWhenUsed/>
    <w:qFormat/>
    <w:pPr>
      <w:keepNext/>
      <w:keepLines/>
      <w:spacing w:before="280" w:after="290" w:line="376" w:lineRule="auto"/>
      <w:outlineLvl w:val="4"/>
    </w:pPr>
    <w:rPr>
      <w:b/>
      <w:bCs/>
      <w:sz w:val="28"/>
      <w:szCs w:val="28"/>
    </w:rPr>
  </w:style>
  <w:style w:type="paragraph" w:styleId="6">
    <w:name w:val="heading 6"/>
    <w:basedOn w:val="a1"/>
    <w:next w:val="a1"/>
    <w:link w:val="6Char"/>
    <w:uiPriority w:val="9"/>
    <w:unhideWhenUsed/>
    <w:qFormat/>
    <w:pPr>
      <w:keepNext/>
      <w:keepLines/>
      <w:spacing w:before="240" w:after="64" w:line="320" w:lineRule="auto"/>
      <w:outlineLvl w:val="5"/>
    </w:pPr>
    <w:rPr>
      <w:rFonts w:asciiTheme="majorHAnsi" w:eastAsiaTheme="majorEastAsia" w:hAnsiTheme="majorHAnsi" w:cstheme="majorBidi"/>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unhideWhenUsed/>
    <w:qFormat/>
    <w:rPr>
      <w:b/>
      <w:bCs/>
    </w:rPr>
  </w:style>
  <w:style w:type="paragraph" w:styleId="a6">
    <w:name w:val="annotation text"/>
    <w:basedOn w:val="a1"/>
    <w:link w:val="Char0"/>
    <w:uiPriority w:val="99"/>
    <w:unhideWhenUsed/>
    <w:qFormat/>
    <w:pPr>
      <w:jc w:val="left"/>
    </w:pPr>
  </w:style>
  <w:style w:type="paragraph" w:styleId="a7">
    <w:name w:val="Body Text"/>
    <w:basedOn w:val="a1"/>
    <w:link w:val="Char1"/>
    <w:qFormat/>
    <w:pPr>
      <w:widowControl/>
      <w:adjustRightInd/>
      <w:snapToGrid/>
      <w:spacing w:after="220" w:line="220" w:lineRule="atLeast"/>
    </w:pPr>
    <w:rPr>
      <w:rFonts w:ascii="Arial" w:hAnsi="Arial" w:cs="Times New Roman"/>
      <w:spacing w:val="-5"/>
      <w:kern w:val="0"/>
      <w:sz w:val="20"/>
      <w:szCs w:val="20"/>
    </w:rPr>
  </w:style>
  <w:style w:type="paragraph" w:styleId="30">
    <w:name w:val="toc 3"/>
    <w:basedOn w:val="a1"/>
    <w:next w:val="a1"/>
    <w:uiPriority w:val="39"/>
    <w:unhideWhenUsed/>
    <w:qFormat/>
    <w:pPr>
      <w:tabs>
        <w:tab w:val="right" w:leader="dot" w:pos="8919"/>
      </w:tabs>
      <w:ind w:leftChars="400" w:left="960"/>
    </w:pPr>
  </w:style>
  <w:style w:type="paragraph" w:styleId="a8">
    <w:name w:val="Plain Text"/>
    <w:basedOn w:val="a1"/>
    <w:link w:val="Char2"/>
    <w:qFormat/>
    <w:pPr>
      <w:adjustRightInd/>
      <w:snapToGrid/>
      <w:spacing w:line="240" w:lineRule="auto"/>
    </w:pPr>
    <w:rPr>
      <w:rFonts w:ascii="宋体" w:eastAsia="宋体" w:hAnsi="Courier New" w:cs="宋体"/>
      <w:sz w:val="21"/>
    </w:rPr>
  </w:style>
  <w:style w:type="paragraph" w:styleId="a9">
    <w:name w:val="Balloon Text"/>
    <w:basedOn w:val="a1"/>
    <w:link w:val="Char3"/>
    <w:uiPriority w:val="99"/>
    <w:unhideWhenUsed/>
    <w:qFormat/>
    <w:pPr>
      <w:spacing w:line="240" w:lineRule="auto"/>
    </w:pPr>
    <w:rPr>
      <w:sz w:val="18"/>
      <w:szCs w:val="18"/>
    </w:rPr>
  </w:style>
  <w:style w:type="paragraph" w:styleId="aa">
    <w:name w:val="footer"/>
    <w:basedOn w:val="a1"/>
    <w:link w:val="Char4"/>
    <w:uiPriority w:val="99"/>
    <w:unhideWhenUsed/>
    <w:qFormat/>
    <w:pPr>
      <w:tabs>
        <w:tab w:val="center" w:pos="4153"/>
        <w:tab w:val="right" w:pos="8306"/>
      </w:tabs>
      <w:spacing w:line="240" w:lineRule="auto"/>
      <w:jc w:val="left"/>
    </w:pPr>
    <w:rPr>
      <w:sz w:val="18"/>
      <w:szCs w:val="18"/>
    </w:rPr>
  </w:style>
  <w:style w:type="paragraph" w:styleId="ab">
    <w:name w:val="header"/>
    <w:basedOn w:val="a1"/>
    <w:link w:val="Char5"/>
    <w:uiPriority w:val="99"/>
    <w:unhideWhenUsed/>
    <w:qFormat/>
    <w:pPr>
      <w:pBdr>
        <w:bottom w:val="single" w:sz="6" w:space="1" w:color="auto"/>
      </w:pBdr>
      <w:tabs>
        <w:tab w:val="center" w:pos="4153"/>
        <w:tab w:val="right" w:pos="8306"/>
      </w:tabs>
      <w:spacing w:line="240" w:lineRule="auto"/>
      <w:jc w:val="center"/>
    </w:pPr>
    <w:rPr>
      <w:sz w:val="18"/>
      <w:szCs w:val="18"/>
    </w:rPr>
  </w:style>
  <w:style w:type="paragraph" w:styleId="10">
    <w:name w:val="toc 1"/>
    <w:basedOn w:val="a1"/>
    <w:next w:val="a1"/>
    <w:uiPriority w:val="39"/>
    <w:unhideWhenUsed/>
    <w:qFormat/>
    <w:pPr>
      <w:tabs>
        <w:tab w:val="right" w:leader="dot" w:pos="8919"/>
      </w:tabs>
    </w:pPr>
  </w:style>
  <w:style w:type="paragraph" w:styleId="ac">
    <w:name w:val="Subtitle"/>
    <w:basedOn w:val="a1"/>
    <w:next w:val="a1"/>
    <w:link w:val="Char6"/>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a1"/>
    <w:next w:val="a1"/>
    <w:uiPriority w:val="39"/>
    <w:unhideWhenUsed/>
    <w:qFormat/>
    <w:pPr>
      <w:ind w:leftChars="200" w:left="420"/>
    </w:pPr>
  </w:style>
  <w:style w:type="paragraph" w:styleId="ad">
    <w:name w:val="Title"/>
    <w:basedOn w:val="a1"/>
    <w:next w:val="a1"/>
    <w:link w:val="Char7"/>
    <w:uiPriority w:val="10"/>
    <w:qFormat/>
    <w:pPr>
      <w:spacing w:before="240" w:after="60"/>
      <w:jc w:val="center"/>
      <w:outlineLvl w:val="0"/>
    </w:pPr>
    <w:rPr>
      <w:rFonts w:asciiTheme="majorHAnsi" w:hAnsiTheme="majorHAnsi" w:cstheme="majorBidi"/>
      <w:b/>
      <w:bCs/>
      <w:sz w:val="32"/>
      <w:szCs w:val="32"/>
    </w:rPr>
  </w:style>
  <w:style w:type="character" w:styleId="ae">
    <w:name w:val="Strong"/>
    <w:basedOn w:val="a2"/>
    <w:uiPriority w:val="22"/>
    <w:qFormat/>
    <w:rPr>
      <w:b/>
      <w:bCs/>
    </w:rPr>
  </w:style>
  <w:style w:type="character" w:styleId="af">
    <w:name w:val="FollowedHyperlink"/>
    <w:basedOn w:val="a2"/>
    <w:uiPriority w:val="99"/>
    <w:unhideWhenUsed/>
    <w:qFormat/>
    <w:rPr>
      <w:color w:val="800080" w:themeColor="followedHyperlink"/>
      <w:u w:val="single"/>
    </w:rPr>
  </w:style>
  <w:style w:type="character" w:styleId="af0">
    <w:name w:val="Emphasis"/>
    <w:basedOn w:val="a2"/>
    <w:uiPriority w:val="20"/>
    <w:qFormat/>
    <w:rPr>
      <w:i/>
      <w:iCs/>
    </w:rPr>
  </w:style>
  <w:style w:type="character" w:styleId="af1">
    <w:name w:val="Hyperlink"/>
    <w:basedOn w:val="a2"/>
    <w:uiPriority w:val="99"/>
    <w:unhideWhenUsed/>
    <w:qFormat/>
    <w:rPr>
      <w:color w:val="0000FF" w:themeColor="hyperlink"/>
      <w:u w:val="single"/>
    </w:rPr>
  </w:style>
  <w:style w:type="character" w:styleId="af2">
    <w:name w:val="annotation reference"/>
    <w:basedOn w:val="a2"/>
    <w:uiPriority w:val="99"/>
    <w:unhideWhenUsed/>
    <w:qFormat/>
    <w:rPr>
      <w:sz w:val="21"/>
      <w:szCs w:val="21"/>
    </w:rPr>
  </w:style>
  <w:style w:type="table" w:styleId="af3">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2"/>
    <w:link w:val="1"/>
    <w:uiPriority w:val="9"/>
    <w:qFormat/>
    <w:rPr>
      <w:rFonts w:asciiTheme="minorEastAsia" w:eastAsia="黑体" w:hAnsi="Calibri" w:cs="Times New Roman"/>
      <w:b/>
      <w:bCs/>
      <w:w w:val="80"/>
      <w:kern w:val="44"/>
      <w:sz w:val="36"/>
      <w:szCs w:val="44"/>
    </w:rPr>
  </w:style>
  <w:style w:type="character" w:customStyle="1" w:styleId="2Char">
    <w:name w:val="标题 2 Char"/>
    <w:basedOn w:val="a2"/>
    <w:link w:val="2"/>
    <w:uiPriority w:val="9"/>
    <w:qFormat/>
    <w:rPr>
      <w:rFonts w:asciiTheme="minorEastAsia" w:eastAsia="黑体" w:hAnsi="Cambria" w:cs="Times New Roman"/>
      <w:b/>
      <w:bCs/>
      <w:kern w:val="0"/>
      <w:sz w:val="32"/>
      <w:szCs w:val="32"/>
    </w:rPr>
  </w:style>
  <w:style w:type="character" w:customStyle="1" w:styleId="3Char">
    <w:name w:val="标题 3 Char"/>
    <w:basedOn w:val="a2"/>
    <w:link w:val="3"/>
    <w:uiPriority w:val="9"/>
    <w:qFormat/>
    <w:rPr>
      <w:rFonts w:asciiTheme="minorEastAsia"/>
      <w:b/>
      <w:bCs/>
      <w:sz w:val="24"/>
      <w:szCs w:val="32"/>
    </w:rPr>
  </w:style>
  <w:style w:type="character" w:customStyle="1" w:styleId="4Char">
    <w:name w:val="标题 4 Char"/>
    <w:basedOn w:val="a2"/>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2"/>
    <w:link w:val="5"/>
    <w:uiPriority w:val="9"/>
    <w:semiHidden/>
    <w:qFormat/>
    <w:rPr>
      <w:b/>
      <w:bCs/>
      <w:sz w:val="28"/>
      <w:szCs w:val="28"/>
    </w:rPr>
  </w:style>
  <w:style w:type="character" w:customStyle="1" w:styleId="6Char">
    <w:name w:val="标题 6 Char"/>
    <w:basedOn w:val="a2"/>
    <w:link w:val="6"/>
    <w:uiPriority w:val="9"/>
    <w:semiHidden/>
    <w:qFormat/>
    <w:rPr>
      <w:rFonts w:asciiTheme="majorHAnsi" w:eastAsiaTheme="majorEastAsia" w:hAnsiTheme="majorHAnsi" w:cstheme="majorBidi"/>
      <w:b/>
      <w:bCs/>
      <w:sz w:val="24"/>
      <w:szCs w:val="24"/>
    </w:rPr>
  </w:style>
  <w:style w:type="paragraph" w:customStyle="1" w:styleId="3-">
    <w:name w:val="标题3-技术需求"/>
    <w:basedOn w:val="3"/>
    <w:qFormat/>
    <w:rPr>
      <w:rFonts w:hAnsi="宋体" w:cs="宋体"/>
      <w:kern w:val="0"/>
      <w:szCs w:val="24"/>
    </w:rPr>
  </w:style>
  <w:style w:type="paragraph" w:customStyle="1" w:styleId="6-">
    <w:name w:val="标题6-技术需求"/>
    <w:basedOn w:val="6"/>
    <w:qFormat/>
    <w:pPr>
      <w:spacing w:before="0" w:after="0" w:line="360" w:lineRule="auto"/>
    </w:pPr>
    <w:rPr>
      <w:rFonts w:ascii="Cambria" w:eastAsia="宋体" w:hAnsi="Cambria" w:cs="Times New Roman"/>
    </w:rPr>
  </w:style>
  <w:style w:type="paragraph" w:customStyle="1" w:styleId="2-">
    <w:name w:val="标题2-技术需求"/>
    <w:basedOn w:val="2"/>
    <w:qFormat/>
    <w:pPr>
      <w:ind w:left="0" w:firstLine="0"/>
    </w:pPr>
    <w:rPr>
      <w:rFonts w:hAnsi="宋体" w:cs="宋体"/>
    </w:rPr>
  </w:style>
  <w:style w:type="paragraph" w:customStyle="1" w:styleId="5-">
    <w:name w:val="标题5-技术需求"/>
    <w:basedOn w:val="5"/>
    <w:qFormat/>
    <w:pPr>
      <w:spacing w:before="0" w:after="0" w:line="360" w:lineRule="auto"/>
    </w:pPr>
    <w:rPr>
      <w:rFonts w:hAnsi="Calibri" w:cs="Times New Roman"/>
      <w:sz w:val="24"/>
    </w:rPr>
  </w:style>
  <w:style w:type="paragraph" w:customStyle="1" w:styleId="4-">
    <w:name w:val="标题4-技术需求"/>
    <w:basedOn w:val="4"/>
    <w:qFormat/>
    <w:pPr>
      <w:spacing w:before="0" w:after="0" w:line="300" w:lineRule="auto"/>
    </w:pPr>
    <w:rPr>
      <w:rFonts w:ascii="宋体" w:eastAsia="宋体" w:hAnsi="宋体" w:cs="宋体"/>
      <w:sz w:val="24"/>
      <w:szCs w:val="24"/>
    </w:rPr>
  </w:style>
  <w:style w:type="paragraph" w:customStyle="1" w:styleId="-3">
    <w:name w:val="正文-投标邀请"/>
    <w:basedOn w:val="a1"/>
    <w:qFormat/>
    <w:pPr>
      <w:spacing w:line="360" w:lineRule="auto"/>
    </w:pPr>
    <w:rPr>
      <w:sz w:val="28"/>
    </w:rPr>
  </w:style>
  <w:style w:type="paragraph" w:customStyle="1" w:styleId="-1">
    <w:name w:val="正文须知-1级"/>
    <w:basedOn w:val="a1"/>
    <w:next w:val="a1"/>
    <w:qFormat/>
    <w:pPr>
      <w:numPr>
        <w:numId w:val="1"/>
      </w:numPr>
    </w:pPr>
    <w:rPr>
      <w:rFonts w:hAnsi="Calibri" w:cs="Times New Roman"/>
    </w:rPr>
  </w:style>
  <w:style w:type="paragraph" w:customStyle="1" w:styleId="-2">
    <w:name w:val="正文须知-2级"/>
    <w:basedOn w:val="a1"/>
    <w:qFormat/>
    <w:pPr>
      <w:numPr>
        <w:ilvl w:val="1"/>
        <w:numId w:val="1"/>
      </w:numPr>
    </w:pPr>
  </w:style>
  <w:style w:type="character" w:customStyle="1" w:styleId="Char5">
    <w:name w:val="页眉 Char"/>
    <w:basedOn w:val="a2"/>
    <w:link w:val="ab"/>
    <w:uiPriority w:val="99"/>
    <w:qFormat/>
    <w:rPr>
      <w:rFonts w:ascii="宋体" w:eastAsia="宋体"/>
      <w:sz w:val="18"/>
      <w:szCs w:val="18"/>
    </w:rPr>
  </w:style>
  <w:style w:type="character" w:customStyle="1" w:styleId="Char4">
    <w:name w:val="页脚 Char"/>
    <w:basedOn w:val="a2"/>
    <w:link w:val="aa"/>
    <w:uiPriority w:val="99"/>
    <w:qFormat/>
    <w:rPr>
      <w:rFonts w:ascii="宋体" w:eastAsia="宋体"/>
      <w:sz w:val="18"/>
      <w:szCs w:val="18"/>
    </w:rPr>
  </w:style>
  <w:style w:type="paragraph" w:customStyle="1" w:styleId="af4">
    <w:name w:val="附件六二级标题"/>
    <w:basedOn w:val="3"/>
    <w:next w:val="a1"/>
    <w:qFormat/>
    <w:pPr>
      <w:spacing w:line="240" w:lineRule="auto"/>
      <w:jc w:val="center"/>
    </w:pPr>
    <w:rPr>
      <w:rFonts w:hAnsi="宋体" w:cs="Times New Roman"/>
      <w:sz w:val="28"/>
    </w:rPr>
  </w:style>
  <w:style w:type="paragraph" w:customStyle="1" w:styleId="-20">
    <w:name w:val="正文-首缩2字符"/>
    <w:basedOn w:val="a1"/>
    <w:qFormat/>
    <w:pPr>
      <w:ind w:firstLineChars="200" w:firstLine="200"/>
      <w:jc w:val="left"/>
    </w:pPr>
    <w:rPr>
      <w:rFonts w:hAnsi="宋体" w:cs="宋体"/>
      <w:szCs w:val="24"/>
    </w:rPr>
  </w:style>
  <w:style w:type="paragraph" w:customStyle="1" w:styleId="11">
    <w:name w:val="列出段落1"/>
    <w:basedOn w:val="a1"/>
    <w:link w:val="Char8"/>
    <w:uiPriority w:val="34"/>
    <w:qFormat/>
    <w:pPr>
      <w:ind w:firstLineChars="200" w:firstLine="420"/>
    </w:pPr>
  </w:style>
  <w:style w:type="character" w:customStyle="1" w:styleId="Char8">
    <w:name w:val="列出段落 Char"/>
    <w:link w:val="11"/>
    <w:uiPriority w:val="34"/>
    <w:qFormat/>
    <w:rPr>
      <w:rFonts w:asciiTheme="minorEastAsia"/>
      <w:sz w:val="24"/>
    </w:rPr>
  </w:style>
  <w:style w:type="paragraph" w:customStyle="1" w:styleId="a">
    <w:name w:val="附件六"/>
    <w:basedOn w:val="a1"/>
    <w:qFormat/>
    <w:pPr>
      <w:numPr>
        <w:numId w:val="2"/>
      </w:numPr>
      <w:spacing w:line="360" w:lineRule="auto"/>
      <w:jc w:val="left"/>
    </w:pPr>
    <w:rPr>
      <w:rFonts w:hAnsi="宋体" w:cs="Times New Roman"/>
    </w:rPr>
  </w:style>
  <w:style w:type="paragraph" w:customStyle="1" w:styleId="-">
    <w:name w:val="须知前附表-带自动编号"/>
    <w:basedOn w:val="af5"/>
    <w:next w:val="a1"/>
    <w:qFormat/>
    <w:pPr>
      <w:numPr>
        <w:numId w:val="3"/>
      </w:numPr>
      <w:tabs>
        <w:tab w:val="left" w:pos="536"/>
      </w:tabs>
      <w:spacing w:line="240" w:lineRule="auto"/>
    </w:pPr>
    <w:rPr>
      <w:rFonts w:ascii="仿宋_GB2312" w:eastAsia="仿宋_GB2312"/>
    </w:rPr>
  </w:style>
  <w:style w:type="paragraph" w:customStyle="1" w:styleId="af5">
    <w:name w:val="正文须知"/>
    <w:basedOn w:val="a1"/>
    <w:next w:val="a1"/>
    <w:qFormat/>
    <w:pPr>
      <w:ind w:left="419" w:hanging="720"/>
    </w:pPr>
    <w:rPr>
      <w:rFonts w:hAnsi="Calibri" w:cs="Times New Roman"/>
    </w:rPr>
  </w:style>
  <w:style w:type="paragraph" w:customStyle="1" w:styleId="-4">
    <w:name w:val="正文-须知前附表"/>
    <w:basedOn w:val="a1"/>
    <w:next w:val="a1"/>
    <w:qFormat/>
    <w:pPr>
      <w:spacing w:line="240" w:lineRule="auto"/>
    </w:pPr>
    <w:rPr>
      <w:rFonts w:ascii="仿宋_GB2312" w:eastAsia="仿宋_GB2312" w:hAnsi="Calibri" w:cs="Times New Roman"/>
    </w:rPr>
  </w:style>
  <w:style w:type="paragraph" w:customStyle="1" w:styleId="-5">
    <w:name w:val="正文-前附表资格证明文件"/>
    <w:basedOn w:val="a1"/>
    <w:next w:val="a1"/>
    <w:qFormat/>
    <w:pPr>
      <w:ind w:hangingChars="150" w:hanging="150"/>
    </w:pPr>
  </w:style>
  <w:style w:type="paragraph" w:customStyle="1" w:styleId="12">
    <w:name w:val="无间隔1"/>
    <w:uiPriority w:val="1"/>
    <w:qFormat/>
    <w:pPr>
      <w:widowControl w:val="0"/>
      <w:adjustRightInd w:val="0"/>
      <w:snapToGrid w:val="0"/>
      <w:jc w:val="both"/>
    </w:pPr>
    <w:rPr>
      <w:rFonts w:ascii="宋体" w:eastAsia="宋体"/>
      <w:kern w:val="2"/>
      <w:sz w:val="24"/>
      <w:szCs w:val="21"/>
    </w:rPr>
  </w:style>
  <w:style w:type="character" w:customStyle="1" w:styleId="Char7">
    <w:name w:val="标题 Char"/>
    <w:basedOn w:val="a2"/>
    <w:link w:val="ad"/>
    <w:uiPriority w:val="10"/>
    <w:qFormat/>
    <w:rPr>
      <w:rFonts w:asciiTheme="majorHAnsi" w:eastAsia="宋体" w:hAnsiTheme="majorHAnsi" w:cstheme="majorBidi"/>
      <w:b/>
      <w:bCs/>
      <w:sz w:val="32"/>
      <w:szCs w:val="32"/>
    </w:rPr>
  </w:style>
  <w:style w:type="character" w:customStyle="1" w:styleId="Char6">
    <w:name w:val="副标题 Char"/>
    <w:basedOn w:val="a2"/>
    <w:link w:val="ac"/>
    <w:uiPriority w:val="11"/>
    <w:qFormat/>
    <w:rPr>
      <w:rFonts w:asciiTheme="majorHAnsi" w:eastAsia="宋体" w:hAnsiTheme="majorHAnsi" w:cstheme="majorBidi"/>
      <w:b/>
      <w:bCs/>
      <w:kern w:val="28"/>
      <w:sz w:val="32"/>
      <w:szCs w:val="32"/>
    </w:rPr>
  </w:style>
  <w:style w:type="character" w:customStyle="1" w:styleId="13">
    <w:name w:val="不明显强调1"/>
    <w:basedOn w:val="a2"/>
    <w:uiPriority w:val="19"/>
    <w:qFormat/>
    <w:rPr>
      <w:i/>
      <w:iCs/>
      <w:color w:val="7F7F7F" w:themeColor="text1" w:themeTint="80"/>
    </w:rPr>
  </w:style>
  <w:style w:type="character" w:customStyle="1" w:styleId="14">
    <w:name w:val="明显强调1"/>
    <w:basedOn w:val="a2"/>
    <w:uiPriority w:val="21"/>
    <w:qFormat/>
    <w:rPr>
      <w:b/>
      <w:bCs/>
      <w:i/>
      <w:iCs/>
      <w:color w:val="4F81BD" w:themeColor="accent1"/>
    </w:rPr>
  </w:style>
  <w:style w:type="paragraph" w:customStyle="1" w:styleId="15">
    <w:name w:val="引用1"/>
    <w:basedOn w:val="a1"/>
    <w:next w:val="a1"/>
    <w:link w:val="Char9"/>
    <w:uiPriority w:val="29"/>
    <w:qFormat/>
    <w:rPr>
      <w:i/>
      <w:iCs/>
      <w:color w:val="000000" w:themeColor="text1"/>
    </w:rPr>
  </w:style>
  <w:style w:type="character" w:customStyle="1" w:styleId="Char9">
    <w:name w:val="引用 Char"/>
    <w:basedOn w:val="a2"/>
    <w:link w:val="15"/>
    <w:uiPriority w:val="29"/>
    <w:qFormat/>
    <w:rPr>
      <w:rFonts w:ascii="宋体" w:eastAsia="宋体"/>
      <w:i/>
      <w:iCs/>
      <w:color w:val="000000" w:themeColor="text1"/>
      <w:sz w:val="24"/>
    </w:rPr>
  </w:style>
  <w:style w:type="paragraph" w:customStyle="1" w:styleId="16">
    <w:name w:val="明显引用1"/>
    <w:basedOn w:val="a1"/>
    <w:next w:val="a1"/>
    <w:link w:val="Chara"/>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a">
    <w:name w:val="明显引用 Char"/>
    <w:basedOn w:val="a2"/>
    <w:link w:val="16"/>
    <w:uiPriority w:val="30"/>
    <w:qFormat/>
    <w:rPr>
      <w:rFonts w:ascii="宋体" w:eastAsia="宋体"/>
      <w:b/>
      <w:bCs/>
      <w:i/>
      <w:iCs/>
      <w:color w:val="4F81BD" w:themeColor="accent1"/>
      <w:sz w:val="24"/>
    </w:rPr>
  </w:style>
  <w:style w:type="character" w:customStyle="1" w:styleId="17">
    <w:name w:val="不明显参考1"/>
    <w:basedOn w:val="a2"/>
    <w:uiPriority w:val="31"/>
    <w:qFormat/>
    <w:rPr>
      <w:smallCaps/>
      <w:color w:val="C0504D" w:themeColor="accent2"/>
      <w:u w:val="single"/>
    </w:rPr>
  </w:style>
  <w:style w:type="character" w:customStyle="1" w:styleId="18">
    <w:name w:val="明显参考1"/>
    <w:basedOn w:val="a2"/>
    <w:uiPriority w:val="32"/>
    <w:qFormat/>
    <w:rPr>
      <w:b/>
      <w:bCs/>
      <w:smallCaps/>
      <w:color w:val="C0504D" w:themeColor="accent2"/>
      <w:spacing w:val="5"/>
      <w:u w:val="single"/>
    </w:rPr>
  </w:style>
  <w:style w:type="character" w:customStyle="1" w:styleId="19">
    <w:name w:val="书籍标题1"/>
    <w:basedOn w:val="a2"/>
    <w:uiPriority w:val="33"/>
    <w:qFormat/>
    <w:rPr>
      <w:b/>
      <w:bCs/>
      <w:smallCaps/>
      <w:spacing w:val="5"/>
    </w:rPr>
  </w:style>
  <w:style w:type="character" w:customStyle="1" w:styleId="Char0">
    <w:name w:val="批注文字 Char"/>
    <w:basedOn w:val="a2"/>
    <w:link w:val="a6"/>
    <w:uiPriority w:val="99"/>
    <w:qFormat/>
    <w:rPr>
      <w:rFonts w:asciiTheme="minorEastAsia"/>
      <w:sz w:val="24"/>
    </w:rPr>
  </w:style>
  <w:style w:type="character" w:customStyle="1" w:styleId="Char3">
    <w:name w:val="批注框文本 Char"/>
    <w:basedOn w:val="a2"/>
    <w:link w:val="a9"/>
    <w:uiPriority w:val="99"/>
    <w:semiHidden/>
    <w:qFormat/>
    <w:rPr>
      <w:rFonts w:asciiTheme="minorEastAsia"/>
      <w:sz w:val="18"/>
      <w:szCs w:val="18"/>
    </w:rPr>
  </w:style>
  <w:style w:type="character" w:customStyle="1" w:styleId="Char">
    <w:name w:val="批注主题 Char"/>
    <w:basedOn w:val="Char0"/>
    <w:link w:val="a5"/>
    <w:uiPriority w:val="99"/>
    <w:semiHidden/>
    <w:qFormat/>
    <w:rPr>
      <w:rFonts w:asciiTheme="minorEastAsia"/>
      <w:b/>
      <w:bCs/>
      <w:sz w:val="24"/>
    </w:rPr>
  </w:style>
  <w:style w:type="paragraph" w:customStyle="1" w:styleId="1a">
    <w:name w:val="列出段落1"/>
    <w:basedOn w:val="a1"/>
    <w:qFormat/>
    <w:pPr>
      <w:ind w:firstLineChars="200" w:firstLine="420"/>
    </w:pPr>
    <w:rPr>
      <w:rFonts w:ascii="宋体" w:eastAsia="宋体" w:hAnsi="Calibri" w:cs="Times New Roman"/>
    </w:rPr>
  </w:style>
  <w:style w:type="character" w:customStyle="1" w:styleId="af6">
    <w:name w:val="投标人须知前附表"/>
    <w:basedOn w:val="a2"/>
    <w:uiPriority w:val="1"/>
    <w:qFormat/>
    <w:rPr>
      <w:rFonts w:ascii="黑体" w:eastAsia="黑体" w:hAnsi="黑体" w:cs="Times New Roman"/>
      <w:sz w:val="24"/>
    </w:rPr>
  </w:style>
  <w:style w:type="paragraph" w:customStyle="1" w:styleId="a0">
    <w:name w:val="黑列表"/>
    <w:basedOn w:val="a1"/>
    <w:qFormat/>
    <w:pPr>
      <w:widowControl/>
      <w:numPr>
        <w:numId w:val="4"/>
      </w:numPr>
      <w:tabs>
        <w:tab w:val="clear" w:pos="482"/>
        <w:tab w:val="left" w:pos="960"/>
        <w:tab w:val="left" w:pos="1446"/>
      </w:tabs>
      <w:snapToGrid/>
      <w:ind w:left="840" w:hanging="240"/>
      <w:jc w:val="left"/>
    </w:pPr>
    <w:rPr>
      <w:rFonts w:ascii="Times New Roman" w:eastAsia="宋体" w:hAnsi="Times New Roman" w:cs="Times New Roman"/>
      <w:kern w:val="0"/>
      <w:szCs w:val="20"/>
    </w:rPr>
  </w:style>
  <w:style w:type="paragraph" w:customStyle="1" w:styleId="af7">
    <w:name w:val="图文"/>
    <w:basedOn w:val="a1"/>
    <w:qFormat/>
    <w:pPr>
      <w:spacing w:after="50" w:line="360" w:lineRule="auto"/>
    </w:pPr>
    <w:rPr>
      <w:rFonts w:ascii="Times New Roman" w:eastAsia="宋体" w:hAnsi="Times New Roman" w:cs="Times New Roman"/>
      <w:szCs w:val="24"/>
    </w:rPr>
  </w:style>
  <w:style w:type="character" w:customStyle="1" w:styleId="1b">
    <w:name w:val="未处理的提及1"/>
    <w:basedOn w:val="a2"/>
    <w:uiPriority w:val="99"/>
    <w:unhideWhenUsed/>
    <w:qFormat/>
    <w:rPr>
      <w:color w:val="605E5C"/>
      <w:shd w:val="clear" w:color="auto" w:fill="E1DFDD"/>
    </w:rPr>
  </w:style>
  <w:style w:type="paragraph" w:customStyle="1" w:styleId="-0">
    <w:name w:val="须知前附表-带自动编号*"/>
    <w:basedOn w:val="-"/>
    <w:qFormat/>
    <w:pPr>
      <w:numPr>
        <w:numId w:val="5"/>
      </w:numPr>
    </w:p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Char1">
    <w:name w:val="正文文本 Char"/>
    <w:basedOn w:val="a2"/>
    <w:link w:val="a7"/>
    <w:qFormat/>
    <w:rPr>
      <w:rFonts w:ascii="Arial" w:hAnsi="Arial" w:cs="Times New Roman"/>
      <w:spacing w:val="-5"/>
      <w:kern w:val="0"/>
      <w:sz w:val="20"/>
      <w:szCs w:val="20"/>
    </w:rPr>
  </w:style>
  <w:style w:type="paragraph" w:customStyle="1" w:styleId="1c">
    <w:name w:val="修订1"/>
    <w:hidden/>
    <w:uiPriority w:val="99"/>
    <w:semiHidden/>
    <w:qFormat/>
    <w:rPr>
      <w:rFonts w:asciiTheme="minorEastAsia"/>
      <w:kern w:val="2"/>
      <w:sz w:val="24"/>
      <w:szCs w:val="21"/>
    </w:rPr>
  </w:style>
  <w:style w:type="paragraph" w:customStyle="1" w:styleId="TableParagraph">
    <w:name w:val="Table Paragraph"/>
    <w:basedOn w:val="a1"/>
    <w:uiPriority w:val="99"/>
    <w:qFormat/>
    <w:pPr>
      <w:adjustRightInd/>
      <w:snapToGrid/>
      <w:spacing w:line="240" w:lineRule="auto"/>
      <w:jc w:val="left"/>
    </w:pPr>
    <w:rPr>
      <w:rFonts w:ascii="宋体" w:eastAsia="宋体" w:hAnsi="宋体" w:cs="宋体"/>
      <w:kern w:val="0"/>
      <w:sz w:val="22"/>
      <w:szCs w:val="22"/>
      <w:lang w:eastAsia="en-US"/>
    </w:rPr>
  </w:style>
  <w:style w:type="character" w:customStyle="1" w:styleId="Char2">
    <w:name w:val="纯文本 Char"/>
    <w:basedOn w:val="a2"/>
    <w:link w:val="a8"/>
    <w:qFormat/>
    <w:rPr>
      <w:rFonts w:ascii="宋体" w:eastAsia="宋体" w:hAnsi="Courier New" w:cs="宋体"/>
    </w:rPr>
  </w:style>
  <w:style w:type="paragraph" w:customStyle="1" w:styleId="1d">
    <w:name w:val="正文1"/>
    <w:qFormat/>
    <w:pPr>
      <w:jc w:val="both"/>
    </w:pPr>
    <w:rPr>
      <w:rFonts w:ascii="Calibri" w:eastAsia="宋体"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adjustRightInd w:val="0"/>
      <w:snapToGrid w:val="0"/>
      <w:spacing w:line="300" w:lineRule="auto"/>
      <w:jc w:val="both"/>
    </w:pPr>
    <w:rPr>
      <w:rFonts w:asciiTheme="minorEastAsia"/>
      <w:kern w:val="2"/>
      <w:sz w:val="24"/>
      <w:szCs w:val="21"/>
    </w:rPr>
  </w:style>
  <w:style w:type="paragraph" w:styleId="1">
    <w:name w:val="heading 1"/>
    <w:basedOn w:val="a1"/>
    <w:next w:val="a1"/>
    <w:link w:val="1Char"/>
    <w:uiPriority w:val="9"/>
    <w:qFormat/>
    <w:pPr>
      <w:keepNext/>
      <w:keepLines/>
      <w:spacing w:line="360" w:lineRule="auto"/>
      <w:ind w:left="1325" w:hanging="1325"/>
      <w:jc w:val="center"/>
      <w:outlineLvl w:val="0"/>
    </w:pPr>
    <w:rPr>
      <w:rFonts w:eastAsia="黑体" w:hAnsi="Calibri" w:cs="Times New Roman"/>
      <w:b/>
      <w:bCs/>
      <w:w w:val="80"/>
      <w:kern w:val="44"/>
      <w:sz w:val="36"/>
      <w:szCs w:val="44"/>
    </w:rPr>
  </w:style>
  <w:style w:type="paragraph" w:styleId="2">
    <w:name w:val="heading 2"/>
    <w:basedOn w:val="a1"/>
    <w:next w:val="a1"/>
    <w:link w:val="2Char"/>
    <w:uiPriority w:val="9"/>
    <w:unhideWhenUsed/>
    <w:qFormat/>
    <w:pPr>
      <w:keepNext/>
      <w:keepLines/>
      <w:spacing w:line="360" w:lineRule="auto"/>
      <w:ind w:left="964" w:hanging="964"/>
      <w:jc w:val="center"/>
      <w:outlineLvl w:val="1"/>
    </w:pPr>
    <w:rPr>
      <w:rFonts w:eastAsia="黑体" w:hAnsi="Cambria" w:cs="Times New Roman"/>
      <w:b/>
      <w:bCs/>
      <w:kern w:val="0"/>
      <w:sz w:val="32"/>
      <w:szCs w:val="32"/>
    </w:rPr>
  </w:style>
  <w:style w:type="paragraph" w:styleId="3">
    <w:name w:val="heading 3"/>
    <w:basedOn w:val="a1"/>
    <w:next w:val="a1"/>
    <w:link w:val="3Char"/>
    <w:uiPriority w:val="9"/>
    <w:unhideWhenUsed/>
    <w:qFormat/>
    <w:pPr>
      <w:keepNext/>
      <w:keepLines/>
      <w:outlineLvl w:val="2"/>
    </w:pPr>
    <w:rPr>
      <w:b/>
      <w:bCs/>
      <w:szCs w:val="32"/>
    </w:rPr>
  </w:style>
  <w:style w:type="paragraph" w:styleId="4">
    <w:name w:val="heading 4"/>
    <w:basedOn w:val="a1"/>
    <w:next w:val="a1"/>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Char"/>
    <w:uiPriority w:val="9"/>
    <w:unhideWhenUsed/>
    <w:qFormat/>
    <w:pPr>
      <w:keepNext/>
      <w:keepLines/>
      <w:spacing w:before="280" w:after="290" w:line="376" w:lineRule="auto"/>
      <w:outlineLvl w:val="4"/>
    </w:pPr>
    <w:rPr>
      <w:b/>
      <w:bCs/>
      <w:sz w:val="28"/>
      <w:szCs w:val="28"/>
    </w:rPr>
  </w:style>
  <w:style w:type="paragraph" w:styleId="6">
    <w:name w:val="heading 6"/>
    <w:basedOn w:val="a1"/>
    <w:next w:val="a1"/>
    <w:link w:val="6Char"/>
    <w:uiPriority w:val="9"/>
    <w:unhideWhenUsed/>
    <w:qFormat/>
    <w:pPr>
      <w:keepNext/>
      <w:keepLines/>
      <w:spacing w:before="240" w:after="64" w:line="320" w:lineRule="auto"/>
      <w:outlineLvl w:val="5"/>
    </w:pPr>
    <w:rPr>
      <w:rFonts w:asciiTheme="majorHAnsi" w:eastAsiaTheme="majorEastAsia" w:hAnsiTheme="majorHAnsi" w:cstheme="majorBidi"/>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unhideWhenUsed/>
    <w:qFormat/>
    <w:rPr>
      <w:b/>
      <w:bCs/>
    </w:rPr>
  </w:style>
  <w:style w:type="paragraph" w:styleId="a6">
    <w:name w:val="annotation text"/>
    <w:basedOn w:val="a1"/>
    <w:link w:val="Char0"/>
    <w:uiPriority w:val="99"/>
    <w:unhideWhenUsed/>
    <w:qFormat/>
    <w:pPr>
      <w:jc w:val="left"/>
    </w:pPr>
  </w:style>
  <w:style w:type="paragraph" w:styleId="a7">
    <w:name w:val="Body Text"/>
    <w:basedOn w:val="a1"/>
    <w:link w:val="Char1"/>
    <w:qFormat/>
    <w:pPr>
      <w:widowControl/>
      <w:adjustRightInd/>
      <w:snapToGrid/>
      <w:spacing w:after="220" w:line="220" w:lineRule="atLeast"/>
    </w:pPr>
    <w:rPr>
      <w:rFonts w:ascii="Arial" w:hAnsi="Arial" w:cs="Times New Roman"/>
      <w:spacing w:val="-5"/>
      <w:kern w:val="0"/>
      <w:sz w:val="20"/>
      <w:szCs w:val="20"/>
    </w:rPr>
  </w:style>
  <w:style w:type="paragraph" w:styleId="30">
    <w:name w:val="toc 3"/>
    <w:basedOn w:val="a1"/>
    <w:next w:val="a1"/>
    <w:uiPriority w:val="39"/>
    <w:unhideWhenUsed/>
    <w:qFormat/>
    <w:pPr>
      <w:tabs>
        <w:tab w:val="right" w:leader="dot" w:pos="8919"/>
      </w:tabs>
      <w:ind w:leftChars="400" w:left="960"/>
    </w:pPr>
  </w:style>
  <w:style w:type="paragraph" w:styleId="a8">
    <w:name w:val="Plain Text"/>
    <w:basedOn w:val="a1"/>
    <w:link w:val="Char2"/>
    <w:qFormat/>
    <w:pPr>
      <w:adjustRightInd/>
      <w:snapToGrid/>
      <w:spacing w:line="240" w:lineRule="auto"/>
    </w:pPr>
    <w:rPr>
      <w:rFonts w:ascii="宋体" w:eastAsia="宋体" w:hAnsi="Courier New" w:cs="宋体"/>
      <w:sz w:val="21"/>
    </w:rPr>
  </w:style>
  <w:style w:type="paragraph" w:styleId="a9">
    <w:name w:val="Balloon Text"/>
    <w:basedOn w:val="a1"/>
    <w:link w:val="Char3"/>
    <w:uiPriority w:val="99"/>
    <w:unhideWhenUsed/>
    <w:qFormat/>
    <w:pPr>
      <w:spacing w:line="240" w:lineRule="auto"/>
    </w:pPr>
    <w:rPr>
      <w:sz w:val="18"/>
      <w:szCs w:val="18"/>
    </w:rPr>
  </w:style>
  <w:style w:type="paragraph" w:styleId="aa">
    <w:name w:val="footer"/>
    <w:basedOn w:val="a1"/>
    <w:link w:val="Char4"/>
    <w:uiPriority w:val="99"/>
    <w:unhideWhenUsed/>
    <w:qFormat/>
    <w:pPr>
      <w:tabs>
        <w:tab w:val="center" w:pos="4153"/>
        <w:tab w:val="right" w:pos="8306"/>
      </w:tabs>
      <w:spacing w:line="240" w:lineRule="auto"/>
      <w:jc w:val="left"/>
    </w:pPr>
    <w:rPr>
      <w:sz w:val="18"/>
      <w:szCs w:val="18"/>
    </w:rPr>
  </w:style>
  <w:style w:type="paragraph" w:styleId="ab">
    <w:name w:val="header"/>
    <w:basedOn w:val="a1"/>
    <w:link w:val="Char5"/>
    <w:uiPriority w:val="99"/>
    <w:unhideWhenUsed/>
    <w:qFormat/>
    <w:pPr>
      <w:pBdr>
        <w:bottom w:val="single" w:sz="6" w:space="1" w:color="auto"/>
      </w:pBdr>
      <w:tabs>
        <w:tab w:val="center" w:pos="4153"/>
        <w:tab w:val="right" w:pos="8306"/>
      </w:tabs>
      <w:spacing w:line="240" w:lineRule="auto"/>
      <w:jc w:val="center"/>
    </w:pPr>
    <w:rPr>
      <w:sz w:val="18"/>
      <w:szCs w:val="18"/>
    </w:rPr>
  </w:style>
  <w:style w:type="paragraph" w:styleId="10">
    <w:name w:val="toc 1"/>
    <w:basedOn w:val="a1"/>
    <w:next w:val="a1"/>
    <w:uiPriority w:val="39"/>
    <w:unhideWhenUsed/>
    <w:qFormat/>
    <w:pPr>
      <w:tabs>
        <w:tab w:val="right" w:leader="dot" w:pos="8919"/>
      </w:tabs>
    </w:pPr>
  </w:style>
  <w:style w:type="paragraph" w:styleId="ac">
    <w:name w:val="Subtitle"/>
    <w:basedOn w:val="a1"/>
    <w:next w:val="a1"/>
    <w:link w:val="Char6"/>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a1"/>
    <w:next w:val="a1"/>
    <w:uiPriority w:val="39"/>
    <w:unhideWhenUsed/>
    <w:qFormat/>
    <w:pPr>
      <w:ind w:leftChars="200" w:left="420"/>
    </w:pPr>
  </w:style>
  <w:style w:type="paragraph" w:styleId="ad">
    <w:name w:val="Title"/>
    <w:basedOn w:val="a1"/>
    <w:next w:val="a1"/>
    <w:link w:val="Char7"/>
    <w:uiPriority w:val="10"/>
    <w:qFormat/>
    <w:pPr>
      <w:spacing w:before="240" w:after="60"/>
      <w:jc w:val="center"/>
      <w:outlineLvl w:val="0"/>
    </w:pPr>
    <w:rPr>
      <w:rFonts w:asciiTheme="majorHAnsi" w:hAnsiTheme="majorHAnsi" w:cstheme="majorBidi"/>
      <w:b/>
      <w:bCs/>
      <w:sz w:val="32"/>
      <w:szCs w:val="32"/>
    </w:rPr>
  </w:style>
  <w:style w:type="character" w:styleId="ae">
    <w:name w:val="Strong"/>
    <w:basedOn w:val="a2"/>
    <w:uiPriority w:val="22"/>
    <w:qFormat/>
    <w:rPr>
      <w:b/>
      <w:bCs/>
    </w:rPr>
  </w:style>
  <w:style w:type="character" w:styleId="af">
    <w:name w:val="FollowedHyperlink"/>
    <w:basedOn w:val="a2"/>
    <w:uiPriority w:val="99"/>
    <w:unhideWhenUsed/>
    <w:qFormat/>
    <w:rPr>
      <w:color w:val="800080" w:themeColor="followedHyperlink"/>
      <w:u w:val="single"/>
    </w:rPr>
  </w:style>
  <w:style w:type="character" w:styleId="af0">
    <w:name w:val="Emphasis"/>
    <w:basedOn w:val="a2"/>
    <w:uiPriority w:val="20"/>
    <w:qFormat/>
    <w:rPr>
      <w:i/>
      <w:iCs/>
    </w:rPr>
  </w:style>
  <w:style w:type="character" w:styleId="af1">
    <w:name w:val="Hyperlink"/>
    <w:basedOn w:val="a2"/>
    <w:uiPriority w:val="99"/>
    <w:unhideWhenUsed/>
    <w:qFormat/>
    <w:rPr>
      <w:color w:val="0000FF" w:themeColor="hyperlink"/>
      <w:u w:val="single"/>
    </w:rPr>
  </w:style>
  <w:style w:type="character" w:styleId="af2">
    <w:name w:val="annotation reference"/>
    <w:basedOn w:val="a2"/>
    <w:uiPriority w:val="99"/>
    <w:unhideWhenUsed/>
    <w:qFormat/>
    <w:rPr>
      <w:sz w:val="21"/>
      <w:szCs w:val="21"/>
    </w:rPr>
  </w:style>
  <w:style w:type="table" w:styleId="af3">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2"/>
    <w:link w:val="1"/>
    <w:uiPriority w:val="9"/>
    <w:qFormat/>
    <w:rPr>
      <w:rFonts w:asciiTheme="minorEastAsia" w:eastAsia="黑体" w:hAnsi="Calibri" w:cs="Times New Roman"/>
      <w:b/>
      <w:bCs/>
      <w:w w:val="80"/>
      <w:kern w:val="44"/>
      <w:sz w:val="36"/>
      <w:szCs w:val="44"/>
    </w:rPr>
  </w:style>
  <w:style w:type="character" w:customStyle="1" w:styleId="2Char">
    <w:name w:val="标题 2 Char"/>
    <w:basedOn w:val="a2"/>
    <w:link w:val="2"/>
    <w:uiPriority w:val="9"/>
    <w:qFormat/>
    <w:rPr>
      <w:rFonts w:asciiTheme="minorEastAsia" w:eastAsia="黑体" w:hAnsi="Cambria" w:cs="Times New Roman"/>
      <w:b/>
      <w:bCs/>
      <w:kern w:val="0"/>
      <w:sz w:val="32"/>
      <w:szCs w:val="32"/>
    </w:rPr>
  </w:style>
  <w:style w:type="character" w:customStyle="1" w:styleId="3Char">
    <w:name w:val="标题 3 Char"/>
    <w:basedOn w:val="a2"/>
    <w:link w:val="3"/>
    <w:uiPriority w:val="9"/>
    <w:qFormat/>
    <w:rPr>
      <w:rFonts w:asciiTheme="minorEastAsia"/>
      <w:b/>
      <w:bCs/>
      <w:sz w:val="24"/>
      <w:szCs w:val="32"/>
    </w:rPr>
  </w:style>
  <w:style w:type="character" w:customStyle="1" w:styleId="4Char">
    <w:name w:val="标题 4 Char"/>
    <w:basedOn w:val="a2"/>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2"/>
    <w:link w:val="5"/>
    <w:uiPriority w:val="9"/>
    <w:semiHidden/>
    <w:qFormat/>
    <w:rPr>
      <w:b/>
      <w:bCs/>
      <w:sz w:val="28"/>
      <w:szCs w:val="28"/>
    </w:rPr>
  </w:style>
  <w:style w:type="character" w:customStyle="1" w:styleId="6Char">
    <w:name w:val="标题 6 Char"/>
    <w:basedOn w:val="a2"/>
    <w:link w:val="6"/>
    <w:uiPriority w:val="9"/>
    <w:semiHidden/>
    <w:qFormat/>
    <w:rPr>
      <w:rFonts w:asciiTheme="majorHAnsi" w:eastAsiaTheme="majorEastAsia" w:hAnsiTheme="majorHAnsi" w:cstheme="majorBidi"/>
      <w:b/>
      <w:bCs/>
      <w:sz w:val="24"/>
      <w:szCs w:val="24"/>
    </w:rPr>
  </w:style>
  <w:style w:type="paragraph" w:customStyle="1" w:styleId="3-">
    <w:name w:val="标题3-技术需求"/>
    <w:basedOn w:val="3"/>
    <w:qFormat/>
    <w:rPr>
      <w:rFonts w:hAnsi="宋体" w:cs="宋体"/>
      <w:kern w:val="0"/>
      <w:szCs w:val="24"/>
    </w:rPr>
  </w:style>
  <w:style w:type="paragraph" w:customStyle="1" w:styleId="6-">
    <w:name w:val="标题6-技术需求"/>
    <w:basedOn w:val="6"/>
    <w:qFormat/>
    <w:pPr>
      <w:spacing w:before="0" w:after="0" w:line="360" w:lineRule="auto"/>
    </w:pPr>
    <w:rPr>
      <w:rFonts w:ascii="Cambria" w:eastAsia="宋体" w:hAnsi="Cambria" w:cs="Times New Roman"/>
    </w:rPr>
  </w:style>
  <w:style w:type="paragraph" w:customStyle="1" w:styleId="2-">
    <w:name w:val="标题2-技术需求"/>
    <w:basedOn w:val="2"/>
    <w:qFormat/>
    <w:pPr>
      <w:ind w:left="0" w:firstLine="0"/>
    </w:pPr>
    <w:rPr>
      <w:rFonts w:hAnsi="宋体" w:cs="宋体"/>
    </w:rPr>
  </w:style>
  <w:style w:type="paragraph" w:customStyle="1" w:styleId="5-">
    <w:name w:val="标题5-技术需求"/>
    <w:basedOn w:val="5"/>
    <w:qFormat/>
    <w:pPr>
      <w:spacing w:before="0" w:after="0" w:line="360" w:lineRule="auto"/>
    </w:pPr>
    <w:rPr>
      <w:rFonts w:hAnsi="Calibri" w:cs="Times New Roman"/>
      <w:sz w:val="24"/>
    </w:rPr>
  </w:style>
  <w:style w:type="paragraph" w:customStyle="1" w:styleId="4-">
    <w:name w:val="标题4-技术需求"/>
    <w:basedOn w:val="4"/>
    <w:qFormat/>
    <w:pPr>
      <w:spacing w:before="0" w:after="0" w:line="300" w:lineRule="auto"/>
    </w:pPr>
    <w:rPr>
      <w:rFonts w:ascii="宋体" w:eastAsia="宋体" w:hAnsi="宋体" w:cs="宋体"/>
      <w:sz w:val="24"/>
      <w:szCs w:val="24"/>
    </w:rPr>
  </w:style>
  <w:style w:type="paragraph" w:customStyle="1" w:styleId="-3">
    <w:name w:val="正文-投标邀请"/>
    <w:basedOn w:val="a1"/>
    <w:qFormat/>
    <w:pPr>
      <w:spacing w:line="360" w:lineRule="auto"/>
    </w:pPr>
    <w:rPr>
      <w:sz w:val="28"/>
    </w:rPr>
  </w:style>
  <w:style w:type="paragraph" w:customStyle="1" w:styleId="-1">
    <w:name w:val="正文须知-1级"/>
    <w:basedOn w:val="a1"/>
    <w:next w:val="a1"/>
    <w:qFormat/>
    <w:pPr>
      <w:numPr>
        <w:numId w:val="1"/>
      </w:numPr>
    </w:pPr>
    <w:rPr>
      <w:rFonts w:hAnsi="Calibri" w:cs="Times New Roman"/>
    </w:rPr>
  </w:style>
  <w:style w:type="paragraph" w:customStyle="1" w:styleId="-2">
    <w:name w:val="正文须知-2级"/>
    <w:basedOn w:val="a1"/>
    <w:qFormat/>
    <w:pPr>
      <w:numPr>
        <w:ilvl w:val="1"/>
        <w:numId w:val="1"/>
      </w:numPr>
    </w:pPr>
  </w:style>
  <w:style w:type="character" w:customStyle="1" w:styleId="Char5">
    <w:name w:val="页眉 Char"/>
    <w:basedOn w:val="a2"/>
    <w:link w:val="ab"/>
    <w:uiPriority w:val="99"/>
    <w:qFormat/>
    <w:rPr>
      <w:rFonts w:ascii="宋体" w:eastAsia="宋体"/>
      <w:sz w:val="18"/>
      <w:szCs w:val="18"/>
    </w:rPr>
  </w:style>
  <w:style w:type="character" w:customStyle="1" w:styleId="Char4">
    <w:name w:val="页脚 Char"/>
    <w:basedOn w:val="a2"/>
    <w:link w:val="aa"/>
    <w:uiPriority w:val="99"/>
    <w:qFormat/>
    <w:rPr>
      <w:rFonts w:ascii="宋体" w:eastAsia="宋体"/>
      <w:sz w:val="18"/>
      <w:szCs w:val="18"/>
    </w:rPr>
  </w:style>
  <w:style w:type="paragraph" w:customStyle="1" w:styleId="af4">
    <w:name w:val="附件六二级标题"/>
    <w:basedOn w:val="3"/>
    <w:next w:val="a1"/>
    <w:qFormat/>
    <w:pPr>
      <w:spacing w:line="240" w:lineRule="auto"/>
      <w:jc w:val="center"/>
    </w:pPr>
    <w:rPr>
      <w:rFonts w:hAnsi="宋体" w:cs="Times New Roman"/>
      <w:sz w:val="28"/>
    </w:rPr>
  </w:style>
  <w:style w:type="paragraph" w:customStyle="1" w:styleId="-20">
    <w:name w:val="正文-首缩2字符"/>
    <w:basedOn w:val="a1"/>
    <w:qFormat/>
    <w:pPr>
      <w:ind w:firstLineChars="200" w:firstLine="200"/>
      <w:jc w:val="left"/>
    </w:pPr>
    <w:rPr>
      <w:rFonts w:hAnsi="宋体" w:cs="宋体"/>
      <w:szCs w:val="24"/>
    </w:rPr>
  </w:style>
  <w:style w:type="paragraph" w:customStyle="1" w:styleId="11">
    <w:name w:val="列出段落1"/>
    <w:basedOn w:val="a1"/>
    <w:link w:val="Char8"/>
    <w:uiPriority w:val="34"/>
    <w:qFormat/>
    <w:pPr>
      <w:ind w:firstLineChars="200" w:firstLine="420"/>
    </w:pPr>
  </w:style>
  <w:style w:type="character" w:customStyle="1" w:styleId="Char8">
    <w:name w:val="列出段落 Char"/>
    <w:link w:val="11"/>
    <w:uiPriority w:val="34"/>
    <w:qFormat/>
    <w:rPr>
      <w:rFonts w:asciiTheme="minorEastAsia"/>
      <w:sz w:val="24"/>
    </w:rPr>
  </w:style>
  <w:style w:type="paragraph" w:customStyle="1" w:styleId="a">
    <w:name w:val="附件六"/>
    <w:basedOn w:val="a1"/>
    <w:qFormat/>
    <w:pPr>
      <w:numPr>
        <w:numId w:val="2"/>
      </w:numPr>
      <w:spacing w:line="360" w:lineRule="auto"/>
      <w:jc w:val="left"/>
    </w:pPr>
    <w:rPr>
      <w:rFonts w:hAnsi="宋体" w:cs="Times New Roman"/>
    </w:rPr>
  </w:style>
  <w:style w:type="paragraph" w:customStyle="1" w:styleId="-">
    <w:name w:val="须知前附表-带自动编号"/>
    <w:basedOn w:val="af5"/>
    <w:next w:val="a1"/>
    <w:qFormat/>
    <w:pPr>
      <w:numPr>
        <w:numId w:val="3"/>
      </w:numPr>
      <w:tabs>
        <w:tab w:val="left" w:pos="536"/>
      </w:tabs>
      <w:spacing w:line="240" w:lineRule="auto"/>
    </w:pPr>
    <w:rPr>
      <w:rFonts w:ascii="仿宋_GB2312" w:eastAsia="仿宋_GB2312"/>
    </w:rPr>
  </w:style>
  <w:style w:type="paragraph" w:customStyle="1" w:styleId="af5">
    <w:name w:val="正文须知"/>
    <w:basedOn w:val="a1"/>
    <w:next w:val="a1"/>
    <w:qFormat/>
    <w:pPr>
      <w:ind w:left="419" w:hanging="720"/>
    </w:pPr>
    <w:rPr>
      <w:rFonts w:hAnsi="Calibri" w:cs="Times New Roman"/>
    </w:rPr>
  </w:style>
  <w:style w:type="paragraph" w:customStyle="1" w:styleId="-4">
    <w:name w:val="正文-须知前附表"/>
    <w:basedOn w:val="a1"/>
    <w:next w:val="a1"/>
    <w:qFormat/>
    <w:pPr>
      <w:spacing w:line="240" w:lineRule="auto"/>
    </w:pPr>
    <w:rPr>
      <w:rFonts w:ascii="仿宋_GB2312" w:eastAsia="仿宋_GB2312" w:hAnsi="Calibri" w:cs="Times New Roman"/>
    </w:rPr>
  </w:style>
  <w:style w:type="paragraph" w:customStyle="1" w:styleId="-5">
    <w:name w:val="正文-前附表资格证明文件"/>
    <w:basedOn w:val="a1"/>
    <w:next w:val="a1"/>
    <w:qFormat/>
    <w:pPr>
      <w:ind w:hangingChars="150" w:hanging="150"/>
    </w:pPr>
  </w:style>
  <w:style w:type="paragraph" w:customStyle="1" w:styleId="12">
    <w:name w:val="无间隔1"/>
    <w:uiPriority w:val="1"/>
    <w:qFormat/>
    <w:pPr>
      <w:widowControl w:val="0"/>
      <w:adjustRightInd w:val="0"/>
      <w:snapToGrid w:val="0"/>
      <w:jc w:val="both"/>
    </w:pPr>
    <w:rPr>
      <w:rFonts w:ascii="宋体" w:eastAsia="宋体"/>
      <w:kern w:val="2"/>
      <w:sz w:val="24"/>
      <w:szCs w:val="21"/>
    </w:rPr>
  </w:style>
  <w:style w:type="character" w:customStyle="1" w:styleId="Char7">
    <w:name w:val="标题 Char"/>
    <w:basedOn w:val="a2"/>
    <w:link w:val="ad"/>
    <w:uiPriority w:val="10"/>
    <w:qFormat/>
    <w:rPr>
      <w:rFonts w:asciiTheme="majorHAnsi" w:eastAsia="宋体" w:hAnsiTheme="majorHAnsi" w:cstheme="majorBidi"/>
      <w:b/>
      <w:bCs/>
      <w:sz w:val="32"/>
      <w:szCs w:val="32"/>
    </w:rPr>
  </w:style>
  <w:style w:type="character" w:customStyle="1" w:styleId="Char6">
    <w:name w:val="副标题 Char"/>
    <w:basedOn w:val="a2"/>
    <w:link w:val="ac"/>
    <w:uiPriority w:val="11"/>
    <w:qFormat/>
    <w:rPr>
      <w:rFonts w:asciiTheme="majorHAnsi" w:eastAsia="宋体" w:hAnsiTheme="majorHAnsi" w:cstheme="majorBidi"/>
      <w:b/>
      <w:bCs/>
      <w:kern w:val="28"/>
      <w:sz w:val="32"/>
      <w:szCs w:val="32"/>
    </w:rPr>
  </w:style>
  <w:style w:type="character" w:customStyle="1" w:styleId="13">
    <w:name w:val="不明显强调1"/>
    <w:basedOn w:val="a2"/>
    <w:uiPriority w:val="19"/>
    <w:qFormat/>
    <w:rPr>
      <w:i/>
      <w:iCs/>
      <w:color w:val="7F7F7F" w:themeColor="text1" w:themeTint="80"/>
    </w:rPr>
  </w:style>
  <w:style w:type="character" w:customStyle="1" w:styleId="14">
    <w:name w:val="明显强调1"/>
    <w:basedOn w:val="a2"/>
    <w:uiPriority w:val="21"/>
    <w:qFormat/>
    <w:rPr>
      <w:b/>
      <w:bCs/>
      <w:i/>
      <w:iCs/>
      <w:color w:val="4F81BD" w:themeColor="accent1"/>
    </w:rPr>
  </w:style>
  <w:style w:type="paragraph" w:customStyle="1" w:styleId="15">
    <w:name w:val="引用1"/>
    <w:basedOn w:val="a1"/>
    <w:next w:val="a1"/>
    <w:link w:val="Char9"/>
    <w:uiPriority w:val="29"/>
    <w:qFormat/>
    <w:rPr>
      <w:i/>
      <w:iCs/>
      <w:color w:val="000000" w:themeColor="text1"/>
    </w:rPr>
  </w:style>
  <w:style w:type="character" w:customStyle="1" w:styleId="Char9">
    <w:name w:val="引用 Char"/>
    <w:basedOn w:val="a2"/>
    <w:link w:val="15"/>
    <w:uiPriority w:val="29"/>
    <w:qFormat/>
    <w:rPr>
      <w:rFonts w:ascii="宋体" w:eastAsia="宋体"/>
      <w:i/>
      <w:iCs/>
      <w:color w:val="000000" w:themeColor="text1"/>
      <w:sz w:val="24"/>
    </w:rPr>
  </w:style>
  <w:style w:type="paragraph" w:customStyle="1" w:styleId="16">
    <w:name w:val="明显引用1"/>
    <w:basedOn w:val="a1"/>
    <w:next w:val="a1"/>
    <w:link w:val="Chara"/>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a">
    <w:name w:val="明显引用 Char"/>
    <w:basedOn w:val="a2"/>
    <w:link w:val="16"/>
    <w:uiPriority w:val="30"/>
    <w:qFormat/>
    <w:rPr>
      <w:rFonts w:ascii="宋体" w:eastAsia="宋体"/>
      <w:b/>
      <w:bCs/>
      <w:i/>
      <w:iCs/>
      <w:color w:val="4F81BD" w:themeColor="accent1"/>
      <w:sz w:val="24"/>
    </w:rPr>
  </w:style>
  <w:style w:type="character" w:customStyle="1" w:styleId="17">
    <w:name w:val="不明显参考1"/>
    <w:basedOn w:val="a2"/>
    <w:uiPriority w:val="31"/>
    <w:qFormat/>
    <w:rPr>
      <w:smallCaps/>
      <w:color w:val="C0504D" w:themeColor="accent2"/>
      <w:u w:val="single"/>
    </w:rPr>
  </w:style>
  <w:style w:type="character" w:customStyle="1" w:styleId="18">
    <w:name w:val="明显参考1"/>
    <w:basedOn w:val="a2"/>
    <w:uiPriority w:val="32"/>
    <w:qFormat/>
    <w:rPr>
      <w:b/>
      <w:bCs/>
      <w:smallCaps/>
      <w:color w:val="C0504D" w:themeColor="accent2"/>
      <w:spacing w:val="5"/>
      <w:u w:val="single"/>
    </w:rPr>
  </w:style>
  <w:style w:type="character" w:customStyle="1" w:styleId="19">
    <w:name w:val="书籍标题1"/>
    <w:basedOn w:val="a2"/>
    <w:uiPriority w:val="33"/>
    <w:qFormat/>
    <w:rPr>
      <w:b/>
      <w:bCs/>
      <w:smallCaps/>
      <w:spacing w:val="5"/>
    </w:rPr>
  </w:style>
  <w:style w:type="character" w:customStyle="1" w:styleId="Char0">
    <w:name w:val="批注文字 Char"/>
    <w:basedOn w:val="a2"/>
    <w:link w:val="a6"/>
    <w:uiPriority w:val="99"/>
    <w:qFormat/>
    <w:rPr>
      <w:rFonts w:asciiTheme="minorEastAsia"/>
      <w:sz w:val="24"/>
    </w:rPr>
  </w:style>
  <w:style w:type="character" w:customStyle="1" w:styleId="Char3">
    <w:name w:val="批注框文本 Char"/>
    <w:basedOn w:val="a2"/>
    <w:link w:val="a9"/>
    <w:uiPriority w:val="99"/>
    <w:semiHidden/>
    <w:qFormat/>
    <w:rPr>
      <w:rFonts w:asciiTheme="minorEastAsia"/>
      <w:sz w:val="18"/>
      <w:szCs w:val="18"/>
    </w:rPr>
  </w:style>
  <w:style w:type="character" w:customStyle="1" w:styleId="Char">
    <w:name w:val="批注主题 Char"/>
    <w:basedOn w:val="Char0"/>
    <w:link w:val="a5"/>
    <w:uiPriority w:val="99"/>
    <w:semiHidden/>
    <w:qFormat/>
    <w:rPr>
      <w:rFonts w:asciiTheme="minorEastAsia"/>
      <w:b/>
      <w:bCs/>
      <w:sz w:val="24"/>
    </w:rPr>
  </w:style>
  <w:style w:type="paragraph" w:customStyle="1" w:styleId="1a">
    <w:name w:val="列出段落1"/>
    <w:basedOn w:val="a1"/>
    <w:qFormat/>
    <w:pPr>
      <w:ind w:firstLineChars="200" w:firstLine="420"/>
    </w:pPr>
    <w:rPr>
      <w:rFonts w:ascii="宋体" w:eastAsia="宋体" w:hAnsi="Calibri" w:cs="Times New Roman"/>
    </w:rPr>
  </w:style>
  <w:style w:type="character" w:customStyle="1" w:styleId="af6">
    <w:name w:val="投标人须知前附表"/>
    <w:basedOn w:val="a2"/>
    <w:uiPriority w:val="1"/>
    <w:qFormat/>
    <w:rPr>
      <w:rFonts w:ascii="黑体" w:eastAsia="黑体" w:hAnsi="黑体" w:cs="Times New Roman"/>
      <w:sz w:val="24"/>
    </w:rPr>
  </w:style>
  <w:style w:type="paragraph" w:customStyle="1" w:styleId="a0">
    <w:name w:val="黑列表"/>
    <w:basedOn w:val="a1"/>
    <w:qFormat/>
    <w:pPr>
      <w:widowControl/>
      <w:numPr>
        <w:numId w:val="4"/>
      </w:numPr>
      <w:tabs>
        <w:tab w:val="clear" w:pos="482"/>
        <w:tab w:val="left" w:pos="960"/>
        <w:tab w:val="left" w:pos="1446"/>
      </w:tabs>
      <w:snapToGrid/>
      <w:ind w:left="840" w:hanging="240"/>
      <w:jc w:val="left"/>
    </w:pPr>
    <w:rPr>
      <w:rFonts w:ascii="Times New Roman" w:eastAsia="宋体" w:hAnsi="Times New Roman" w:cs="Times New Roman"/>
      <w:kern w:val="0"/>
      <w:szCs w:val="20"/>
    </w:rPr>
  </w:style>
  <w:style w:type="paragraph" w:customStyle="1" w:styleId="af7">
    <w:name w:val="图文"/>
    <w:basedOn w:val="a1"/>
    <w:qFormat/>
    <w:pPr>
      <w:spacing w:after="50" w:line="360" w:lineRule="auto"/>
    </w:pPr>
    <w:rPr>
      <w:rFonts w:ascii="Times New Roman" w:eastAsia="宋体" w:hAnsi="Times New Roman" w:cs="Times New Roman"/>
      <w:szCs w:val="24"/>
    </w:rPr>
  </w:style>
  <w:style w:type="character" w:customStyle="1" w:styleId="1b">
    <w:name w:val="未处理的提及1"/>
    <w:basedOn w:val="a2"/>
    <w:uiPriority w:val="99"/>
    <w:unhideWhenUsed/>
    <w:qFormat/>
    <w:rPr>
      <w:color w:val="605E5C"/>
      <w:shd w:val="clear" w:color="auto" w:fill="E1DFDD"/>
    </w:rPr>
  </w:style>
  <w:style w:type="paragraph" w:customStyle="1" w:styleId="-0">
    <w:name w:val="须知前附表-带自动编号*"/>
    <w:basedOn w:val="-"/>
    <w:qFormat/>
    <w:pPr>
      <w:numPr>
        <w:numId w:val="5"/>
      </w:numPr>
    </w:p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Char1">
    <w:name w:val="正文文本 Char"/>
    <w:basedOn w:val="a2"/>
    <w:link w:val="a7"/>
    <w:qFormat/>
    <w:rPr>
      <w:rFonts w:ascii="Arial" w:hAnsi="Arial" w:cs="Times New Roman"/>
      <w:spacing w:val="-5"/>
      <w:kern w:val="0"/>
      <w:sz w:val="20"/>
      <w:szCs w:val="20"/>
    </w:rPr>
  </w:style>
  <w:style w:type="paragraph" w:customStyle="1" w:styleId="1c">
    <w:name w:val="修订1"/>
    <w:hidden/>
    <w:uiPriority w:val="99"/>
    <w:semiHidden/>
    <w:qFormat/>
    <w:rPr>
      <w:rFonts w:asciiTheme="minorEastAsia"/>
      <w:kern w:val="2"/>
      <w:sz w:val="24"/>
      <w:szCs w:val="21"/>
    </w:rPr>
  </w:style>
  <w:style w:type="paragraph" w:customStyle="1" w:styleId="TableParagraph">
    <w:name w:val="Table Paragraph"/>
    <w:basedOn w:val="a1"/>
    <w:uiPriority w:val="99"/>
    <w:qFormat/>
    <w:pPr>
      <w:adjustRightInd/>
      <w:snapToGrid/>
      <w:spacing w:line="240" w:lineRule="auto"/>
      <w:jc w:val="left"/>
    </w:pPr>
    <w:rPr>
      <w:rFonts w:ascii="宋体" w:eastAsia="宋体" w:hAnsi="宋体" w:cs="宋体"/>
      <w:kern w:val="0"/>
      <w:sz w:val="22"/>
      <w:szCs w:val="22"/>
      <w:lang w:eastAsia="en-US"/>
    </w:rPr>
  </w:style>
  <w:style w:type="character" w:customStyle="1" w:styleId="Char2">
    <w:name w:val="纯文本 Char"/>
    <w:basedOn w:val="a2"/>
    <w:link w:val="a8"/>
    <w:qFormat/>
    <w:rPr>
      <w:rFonts w:ascii="宋体" w:eastAsia="宋体" w:hAnsi="Courier New" w:cs="宋体"/>
    </w:rPr>
  </w:style>
  <w:style w:type="paragraph" w:customStyle="1" w:styleId="1d">
    <w:name w:val="正文1"/>
    <w:qFormat/>
    <w:pPr>
      <w:jc w:val="both"/>
    </w:pPr>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61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9033;&#30446;\model\zbwj&#25307;&#26631;&#25991;&#20214;\ZH&#20013;&#21270;&#25307;&#26631;&#25919;&#24220;&#37319;&#36141;&#25307;&#26631;&#25991;&#20214;&#27169;&#26495;\bidding%20document-&#25919;&#37319;&#36135;&#29289;&#26381;&#21153;&#36890;&#29992;&#29256;&#26412;20210615%5b&#20462;&#35746;&#23454;&#26045;&#29256;%5d%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1F1975-6213-4CBF-82F8-FFB905E8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bidding document-政采货物服务通用版本20210615[修订实施版] </Template>
  <TotalTime>138</TotalTime>
  <Pages>1</Pages>
  <Words>5630</Words>
  <Characters>32091</Characters>
  <Application>Microsoft Office Word</Application>
  <DocSecurity>0</DocSecurity>
  <Lines>267</Lines>
  <Paragraphs>75</Paragraphs>
  <ScaleCrop>false</ScaleCrop>
  <Company>Sky123.Org</Company>
  <LinksUpToDate>false</LinksUpToDate>
  <CharactersWithSpaces>37646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Microcky</dc:creator>
  <cp:lastModifiedBy>曹颖</cp:lastModifiedBy>
  <cp:revision>32</cp:revision>
  <dcterms:created xsi:type="dcterms:W3CDTF">2021-10-11T09:03:00Z</dcterms:created>
  <dcterms:modified xsi:type="dcterms:W3CDTF">2021-10-12T11:23:00Z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